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060" w:rsidRDefault="000748AD">
      <w:pPr>
        <w:pStyle w:val="Title"/>
        <w:rPr>
          <w:sz w:val="40"/>
        </w:rPr>
      </w:pPr>
      <w:bookmarkStart w:id="0" w:name="_Toc15189024"/>
      <w:bookmarkStart w:id="1" w:name="_top"/>
      <w:bookmarkEnd w:id="1"/>
      <w:r w:rsidRPr="00FB16F9">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CD79AA" w:rsidRPr="00FB16F9" w:rsidRDefault="00CD79AA">
      <w:pPr>
        <w:pStyle w:val="Title"/>
        <w:rPr>
          <w:sz w:val="40"/>
        </w:rPr>
      </w:pPr>
      <w:r w:rsidRPr="00FB16F9">
        <w:rPr>
          <w:sz w:val="40"/>
        </w:rPr>
        <w:t>Forestry</w:t>
      </w:r>
      <w:r w:rsidR="00C06F0E">
        <w:rPr>
          <w:sz w:val="40"/>
        </w:rPr>
        <w:t xml:space="preserve"> </w:t>
      </w:r>
      <w:r w:rsidRPr="00FB16F9">
        <w:rPr>
          <w:sz w:val="40"/>
        </w:rPr>
        <w:t>and</w:t>
      </w:r>
      <w:r w:rsidR="00C06F0E">
        <w:rPr>
          <w:sz w:val="40"/>
        </w:rPr>
        <w:t xml:space="preserve"> </w:t>
      </w:r>
      <w:r w:rsidRPr="00FB16F9">
        <w:rPr>
          <w:sz w:val="40"/>
        </w:rPr>
        <w:t>Wood</w:t>
      </w:r>
      <w:r w:rsidR="00C06F0E">
        <w:rPr>
          <w:sz w:val="40"/>
        </w:rPr>
        <w:t xml:space="preserve"> </w:t>
      </w:r>
      <w:r w:rsidRPr="00FB16F9">
        <w:rPr>
          <w:sz w:val="40"/>
        </w:rPr>
        <w:t>Update</w:t>
      </w:r>
      <w:bookmarkEnd w:id="0"/>
    </w:p>
    <w:p w:rsidR="00CD79AA" w:rsidRPr="00FB16F9" w:rsidRDefault="00AE40AE">
      <w:pPr>
        <w:spacing w:line="240" w:lineRule="auto"/>
        <w:jc w:val="center"/>
        <w:rPr>
          <w:rFonts w:ascii="Arial" w:hAnsi="Arial"/>
        </w:rPr>
      </w:pPr>
      <w:r>
        <w:rPr>
          <w:rFonts w:ascii="Arial" w:hAnsi="Arial"/>
        </w:rPr>
        <w:t>APRIL</w:t>
      </w:r>
      <w:r w:rsidR="00C06F0E">
        <w:rPr>
          <w:rFonts w:ascii="Arial" w:hAnsi="Arial"/>
        </w:rPr>
        <w:t xml:space="preserve"> </w:t>
      </w:r>
      <w:r w:rsidR="00917A10" w:rsidRPr="00FB16F9">
        <w:rPr>
          <w:rFonts w:ascii="Arial" w:hAnsi="Arial"/>
        </w:rPr>
        <w:t>2006</w:t>
      </w:r>
      <w:r w:rsidR="00C06F0E">
        <w:rPr>
          <w:rFonts w:ascii="Arial" w:hAnsi="Arial"/>
        </w:rPr>
        <w:t xml:space="preserve"> </w:t>
      </w:r>
      <w:r w:rsidR="00CD79AA" w:rsidRPr="00FB16F9">
        <w:rPr>
          <w:rFonts w:ascii="Arial" w:hAnsi="Arial"/>
        </w:rPr>
        <w:t>-</w:t>
      </w:r>
      <w:r w:rsidR="00C06F0E">
        <w:rPr>
          <w:rFonts w:ascii="Arial" w:hAnsi="Arial"/>
        </w:rPr>
        <w:t xml:space="preserve"> </w:t>
      </w:r>
      <w:r w:rsidR="00CD79AA" w:rsidRPr="00FB16F9">
        <w:rPr>
          <w:rFonts w:ascii="Arial" w:hAnsi="Arial"/>
        </w:rPr>
        <w:t>Volume</w:t>
      </w:r>
      <w:r w:rsidR="00C06F0E">
        <w:rPr>
          <w:rFonts w:ascii="Arial" w:hAnsi="Arial"/>
        </w:rPr>
        <w:t xml:space="preserve"> </w:t>
      </w:r>
      <w:r w:rsidR="00D651B8" w:rsidRPr="00FB16F9">
        <w:rPr>
          <w:rFonts w:ascii="Arial" w:hAnsi="Arial"/>
        </w:rPr>
        <w:t>6</w:t>
      </w:r>
      <w:r w:rsidR="00C06F0E">
        <w:rPr>
          <w:rFonts w:ascii="Arial" w:hAnsi="Arial"/>
        </w:rPr>
        <w:t xml:space="preserve"> </w:t>
      </w:r>
      <w:r w:rsidR="00CD79AA" w:rsidRPr="00FB16F9">
        <w:rPr>
          <w:rFonts w:ascii="Arial" w:hAnsi="Arial"/>
        </w:rPr>
        <w:t>Number</w:t>
      </w:r>
      <w:r w:rsidR="00C06F0E">
        <w:rPr>
          <w:rFonts w:ascii="Arial" w:hAnsi="Arial"/>
        </w:rPr>
        <w:t xml:space="preserve"> </w:t>
      </w:r>
      <w:r>
        <w:rPr>
          <w:rFonts w:ascii="Arial" w:hAnsi="Arial"/>
        </w:rPr>
        <w:t>4</w:t>
      </w:r>
    </w:p>
    <w:p w:rsidR="00CD79AA" w:rsidRPr="00FB16F9" w:rsidRDefault="00CD79AA">
      <w:pPr>
        <w:rPr>
          <w:sz w:val="4"/>
        </w:rPr>
      </w:pPr>
      <w:bookmarkStart w:id="2" w:name="_CONTENTS"/>
      <w:bookmarkStart w:id="3" w:name="_CONTENTS_1"/>
      <w:bookmarkStart w:id="4" w:name="_Toc26677486"/>
      <w:bookmarkEnd w:id="2"/>
      <w:bookmarkEnd w:id="3"/>
    </w:p>
    <w:p w:rsidR="00CD79AA" w:rsidRPr="00FB16F9" w:rsidRDefault="00CD79AA">
      <w:pPr>
        <w:pStyle w:val="Heading2"/>
        <w:rPr>
          <w:rFonts w:ascii="Tahoma" w:hAnsi="Tahoma"/>
        </w:rPr>
      </w:pPr>
    </w:p>
    <w:p w:rsidR="001F203D" w:rsidRPr="00FB16F9" w:rsidRDefault="001F203D">
      <w:pPr>
        <w:pStyle w:val="Heading2"/>
        <w:tabs>
          <w:tab w:val="right" w:leader="dot" w:pos="6480"/>
        </w:tabs>
        <w:rPr>
          <w:rFonts w:ascii="Tahoma" w:hAnsi="Tahoma"/>
          <w:sz w:val="12"/>
          <w:szCs w:val="12"/>
        </w:rPr>
        <w:sectPr w:rsidR="001F203D" w:rsidRPr="00FB16F9" w:rsidSect="00FD32E1">
          <w:footerReference w:type="default" r:id="rId8"/>
          <w:type w:val="continuous"/>
          <w:pgSz w:w="11906" w:h="16838" w:code="9"/>
          <w:pgMar w:top="1134" w:right="1469" w:bottom="1418" w:left="1134" w:header="567" w:footer="567" w:gutter="0"/>
          <w:cols w:sep="1" w:space="454"/>
          <w:docGrid w:linePitch="360"/>
        </w:sectPr>
      </w:pPr>
    </w:p>
    <w:p w:rsidR="00CD79AA" w:rsidRPr="00FB16F9" w:rsidRDefault="00CD79AA">
      <w:pPr>
        <w:pStyle w:val="Heading2"/>
        <w:tabs>
          <w:tab w:val="right" w:leader="dot" w:pos="6480"/>
        </w:tabs>
        <w:rPr>
          <w:rFonts w:ascii="Tahoma" w:hAnsi="Tahoma"/>
        </w:rPr>
      </w:pPr>
      <w:r w:rsidRPr="00FB16F9">
        <w:rPr>
          <w:rFonts w:ascii="Tahoma" w:hAnsi="Tahoma"/>
        </w:rPr>
        <w:lastRenderedPageBreak/>
        <w:t>CONTENTS</w:t>
      </w:r>
    </w:p>
    <w:p w:rsidR="00171F91" w:rsidRDefault="00CE0C6F">
      <w:pPr>
        <w:pStyle w:val="TOC1"/>
        <w:rPr>
          <w:rFonts w:ascii="Times New Roman" w:hAnsi="Times New Roman"/>
          <w:noProof/>
          <w:sz w:val="24"/>
          <w:szCs w:val="24"/>
          <w:lang w:val="en-US"/>
        </w:rPr>
      </w:pPr>
      <w:r w:rsidRPr="00FB16F9">
        <w:fldChar w:fldCharType="begin"/>
      </w:r>
      <w:r w:rsidRPr="00FB16F9">
        <w:instrText xml:space="preserve"> TOC \o "1-1" \h \z </w:instrText>
      </w:r>
      <w:r w:rsidRPr="00FB16F9">
        <w:fldChar w:fldCharType="separate"/>
      </w:r>
      <w:hyperlink w:anchor="_Toc131931550" w:history="1">
        <w:r w:rsidR="00171F91" w:rsidRPr="00C44B83">
          <w:rPr>
            <w:rStyle w:val="Hyperlink"/>
            <w:noProof/>
          </w:rPr>
          <w:t>Forest Energy 2006</w:t>
        </w:r>
        <w:r w:rsidR="00171F91">
          <w:rPr>
            <w:noProof/>
            <w:webHidden/>
          </w:rPr>
          <w:tab/>
        </w:r>
        <w:r w:rsidR="00171F91">
          <w:rPr>
            <w:noProof/>
            <w:webHidden/>
          </w:rPr>
          <w:fldChar w:fldCharType="begin"/>
        </w:r>
        <w:r w:rsidR="00171F91">
          <w:rPr>
            <w:noProof/>
            <w:webHidden/>
          </w:rPr>
          <w:instrText xml:space="preserve"> PAGEREF _Toc131931550 \h </w:instrText>
        </w:r>
        <w:r w:rsidR="00171F91">
          <w:rPr>
            <w:noProof/>
            <w:webHidden/>
          </w:rPr>
        </w:r>
        <w:r w:rsidR="00171F91">
          <w:rPr>
            <w:noProof/>
            <w:webHidden/>
          </w:rPr>
          <w:fldChar w:fldCharType="separate"/>
        </w:r>
        <w:r w:rsidR="00171F91">
          <w:rPr>
            <w:noProof/>
            <w:webHidden/>
          </w:rPr>
          <w:t>1</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51" w:history="1">
        <w:r w:rsidR="00171F91" w:rsidRPr="00C44B83">
          <w:rPr>
            <w:rStyle w:val="Hyperlink"/>
            <w:noProof/>
          </w:rPr>
          <w:t>CARBON CORNER</w:t>
        </w:r>
        <w:r w:rsidR="00171F91">
          <w:rPr>
            <w:noProof/>
            <w:webHidden/>
          </w:rPr>
          <w:tab/>
        </w:r>
        <w:r w:rsidR="00171F91">
          <w:rPr>
            <w:noProof/>
            <w:webHidden/>
          </w:rPr>
          <w:fldChar w:fldCharType="begin"/>
        </w:r>
        <w:r w:rsidR="00171F91">
          <w:rPr>
            <w:noProof/>
            <w:webHidden/>
          </w:rPr>
          <w:instrText xml:space="preserve"> PAGEREF _Toc131931551 \h </w:instrText>
        </w:r>
        <w:r w:rsidR="00171F91">
          <w:rPr>
            <w:noProof/>
            <w:webHidden/>
          </w:rPr>
        </w:r>
        <w:r w:rsidR="00171F91">
          <w:rPr>
            <w:noProof/>
            <w:webHidden/>
          </w:rPr>
          <w:fldChar w:fldCharType="separate"/>
        </w:r>
        <w:r w:rsidR="00171F91">
          <w:rPr>
            <w:noProof/>
            <w:webHidden/>
          </w:rPr>
          <w:t>2</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52" w:history="1">
        <w:r w:rsidR="00171F91" w:rsidRPr="00C44B83">
          <w:rPr>
            <w:rStyle w:val="Hyperlink"/>
            <w:noProof/>
          </w:rPr>
          <w:t>Forest Vegetation Management – A World Perspective</w:t>
        </w:r>
        <w:r w:rsidR="00171F91">
          <w:rPr>
            <w:noProof/>
            <w:webHidden/>
          </w:rPr>
          <w:tab/>
        </w:r>
        <w:r w:rsidR="00171F91">
          <w:rPr>
            <w:noProof/>
            <w:webHidden/>
          </w:rPr>
          <w:fldChar w:fldCharType="begin"/>
        </w:r>
        <w:r w:rsidR="00171F91">
          <w:rPr>
            <w:noProof/>
            <w:webHidden/>
          </w:rPr>
          <w:instrText xml:space="preserve"> PAGEREF _Toc131931552 \h </w:instrText>
        </w:r>
        <w:r w:rsidR="00171F91">
          <w:rPr>
            <w:noProof/>
            <w:webHidden/>
          </w:rPr>
        </w:r>
        <w:r w:rsidR="00171F91">
          <w:rPr>
            <w:noProof/>
            <w:webHidden/>
          </w:rPr>
          <w:fldChar w:fldCharType="separate"/>
        </w:r>
        <w:r w:rsidR="00171F91">
          <w:rPr>
            <w:noProof/>
            <w:webHidden/>
          </w:rPr>
          <w:t>3</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53" w:history="1">
        <w:r w:rsidR="00171F91" w:rsidRPr="00C44B83">
          <w:rPr>
            <w:rStyle w:val="Hyperlink"/>
            <w:noProof/>
          </w:rPr>
          <w:t>Small-scale Forestry and Rural Development - The intersection of ecosystems, economics and society</w:t>
        </w:r>
        <w:r w:rsidR="00171F91">
          <w:rPr>
            <w:noProof/>
            <w:webHidden/>
          </w:rPr>
          <w:tab/>
        </w:r>
        <w:r w:rsidR="00171F91">
          <w:rPr>
            <w:noProof/>
            <w:webHidden/>
          </w:rPr>
          <w:fldChar w:fldCharType="begin"/>
        </w:r>
        <w:r w:rsidR="00171F91">
          <w:rPr>
            <w:noProof/>
            <w:webHidden/>
          </w:rPr>
          <w:instrText xml:space="preserve"> PAGEREF _Toc131931553 \h </w:instrText>
        </w:r>
        <w:r w:rsidR="00171F91">
          <w:rPr>
            <w:noProof/>
            <w:webHidden/>
          </w:rPr>
        </w:r>
        <w:r w:rsidR="00171F91">
          <w:rPr>
            <w:noProof/>
            <w:webHidden/>
          </w:rPr>
          <w:fldChar w:fldCharType="separate"/>
        </w:r>
        <w:r w:rsidR="00171F91">
          <w:rPr>
            <w:noProof/>
            <w:webHidden/>
          </w:rPr>
          <w:t>4</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54" w:history="1">
        <w:r w:rsidR="00171F91" w:rsidRPr="00C44B83">
          <w:rPr>
            <w:rStyle w:val="Hyperlink"/>
            <w:noProof/>
          </w:rPr>
          <w:t>International Conference on Nanotechnology for the Forest Products Industry</w:t>
        </w:r>
        <w:r w:rsidR="00171F91">
          <w:rPr>
            <w:noProof/>
            <w:webHidden/>
          </w:rPr>
          <w:tab/>
        </w:r>
        <w:r w:rsidR="00171F91">
          <w:rPr>
            <w:noProof/>
            <w:webHidden/>
          </w:rPr>
          <w:fldChar w:fldCharType="begin"/>
        </w:r>
        <w:r w:rsidR="00171F91">
          <w:rPr>
            <w:noProof/>
            <w:webHidden/>
          </w:rPr>
          <w:instrText xml:space="preserve"> PAGEREF _Toc131931554 \h </w:instrText>
        </w:r>
        <w:r w:rsidR="00171F91">
          <w:rPr>
            <w:noProof/>
            <w:webHidden/>
          </w:rPr>
        </w:r>
        <w:r w:rsidR="00171F91">
          <w:rPr>
            <w:noProof/>
            <w:webHidden/>
          </w:rPr>
          <w:fldChar w:fldCharType="separate"/>
        </w:r>
        <w:r w:rsidR="00171F91">
          <w:rPr>
            <w:noProof/>
            <w:webHidden/>
          </w:rPr>
          <w:t>5</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55" w:history="1">
        <w:r w:rsidR="00171F91" w:rsidRPr="00C44B83">
          <w:rPr>
            <w:rStyle w:val="Hyperlink"/>
            <w:noProof/>
          </w:rPr>
          <w:t>Smallwood 2006</w:t>
        </w:r>
        <w:r w:rsidR="00171F91">
          <w:rPr>
            <w:noProof/>
            <w:webHidden/>
          </w:rPr>
          <w:tab/>
        </w:r>
        <w:r w:rsidR="00171F91">
          <w:rPr>
            <w:noProof/>
            <w:webHidden/>
          </w:rPr>
          <w:fldChar w:fldCharType="begin"/>
        </w:r>
        <w:r w:rsidR="00171F91">
          <w:rPr>
            <w:noProof/>
            <w:webHidden/>
          </w:rPr>
          <w:instrText xml:space="preserve"> PAGEREF _Toc131931555 \h </w:instrText>
        </w:r>
        <w:r w:rsidR="00171F91">
          <w:rPr>
            <w:noProof/>
            <w:webHidden/>
          </w:rPr>
        </w:r>
        <w:r w:rsidR="00171F91">
          <w:rPr>
            <w:noProof/>
            <w:webHidden/>
          </w:rPr>
          <w:fldChar w:fldCharType="separate"/>
        </w:r>
        <w:r w:rsidR="00171F91">
          <w:rPr>
            <w:noProof/>
            <w:webHidden/>
          </w:rPr>
          <w:t>5</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56" w:history="1">
        <w:r w:rsidR="00171F91" w:rsidRPr="00C44B83">
          <w:rPr>
            <w:rStyle w:val="Hyperlink"/>
            <w:noProof/>
          </w:rPr>
          <w:t>Nurserymachinery 2006</w:t>
        </w:r>
        <w:r w:rsidR="00171F91">
          <w:rPr>
            <w:noProof/>
            <w:webHidden/>
          </w:rPr>
          <w:tab/>
        </w:r>
        <w:r w:rsidR="00171F91">
          <w:rPr>
            <w:noProof/>
            <w:webHidden/>
          </w:rPr>
          <w:fldChar w:fldCharType="begin"/>
        </w:r>
        <w:r w:rsidR="00171F91">
          <w:rPr>
            <w:noProof/>
            <w:webHidden/>
          </w:rPr>
          <w:instrText xml:space="preserve"> PAGEREF _Toc131931556 \h </w:instrText>
        </w:r>
        <w:r w:rsidR="00171F91">
          <w:rPr>
            <w:noProof/>
            <w:webHidden/>
          </w:rPr>
        </w:r>
        <w:r w:rsidR="00171F91">
          <w:rPr>
            <w:noProof/>
            <w:webHidden/>
          </w:rPr>
          <w:fldChar w:fldCharType="separate"/>
        </w:r>
        <w:r w:rsidR="00171F91">
          <w:rPr>
            <w:noProof/>
            <w:webHidden/>
          </w:rPr>
          <w:t>5</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57" w:history="1">
        <w:r w:rsidR="00171F91" w:rsidRPr="00C44B83">
          <w:rPr>
            <w:rStyle w:val="Hyperlink"/>
            <w:noProof/>
          </w:rPr>
          <w:t>Cultivate Green Building Forum</w:t>
        </w:r>
        <w:r w:rsidR="00171F91">
          <w:rPr>
            <w:noProof/>
            <w:webHidden/>
          </w:rPr>
          <w:tab/>
        </w:r>
        <w:r w:rsidR="00171F91">
          <w:rPr>
            <w:noProof/>
            <w:webHidden/>
          </w:rPr>
          <w:fldChar w:fldCharType="begin"/>
        </w:r>
        <w:r w:rsidR="00171F91">
          <w:rPr>
            <w:noProof/>
            <w:webHidden/>
          </w:rPr>
          <w:instrText xml:space="preserve"> PAGEREF _Toc131931557 \h </w:instrText>
        </w:r>
        <w:r w:rsidR="00171F91">
          <w:rPr>
            <w:noProof/>
            <w:webHidden/>
          </w:rPr>
        </w:r>
        <w:r w:rsidR="00171F91">
          <w:rPr>
            <w:noProof/>
            <w:webHidden/>
          </w:rPr>
          <w:fldChar w:fldCharType="separate"/>
        </w:r>
        <w:r w:rsidR="00171F91">
          <w:rPr>
            <w:noProof/>
            <w:webHidden/>
          </w:rPr>
          <w:t>6</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58" w:history="1">
        <w:r w:rsidR="00171F91" w:rsidRPr="00C44B83">
          <w:rPr>
            <w:rStyle w:val="Hyperlink"/>
            <w:noProof/>
          </w:rPr>
          <w:t>RES Market Places - Launches Regional ‘Virtual’ Market Place</w:t>
        </w:r>
        <w:r w:rsidR="00171F91">
          <w:rPr>
            <w:noProof/>
            <w:webHidden/>
          </w:rPr>
          <w:tab/>
        </w:r>
        <w:r w:rsidR="00171F91">
          <w:rPr>
            <w:noProof/>
            <w:webHidden/>
          </w:rPr>
          <w:fldChar w:fldCharType="begin"/>
        </w:r>
        <w:r w:rsidR="00171F91">
          <w:rPr>
            <w:noProof/>
            <w:webHidden/>
          </w:rPr>
          <w:instrText xml:space="preserve"> PAGEREF _Toc131931558 \h </w:instrText>
        </w:r>
        <w:r w:rsidR="00171F91">
          <w:rPr>
            <w:noProof/>
            <w:webHidden/>
          </w:rPr>
        </w:r>
        <w:r w:rsidR="00171F91">
          <w:rPr>
            <w:noProof/>
            <w:webHidden/>
          </w:rPr>
          <w:fldChar w:fldCharType="separate"/>
        </w:r>
        <w:r w:rsidR="00171F91">
          <w:rPr>
            <w:noProof/>
            <w:webHidden/>
          </w:rPr>
          <w:t>6</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59" w:history="1">
        <w:r w:rsidR="00171F91" w:rsidRPr="00C44B83">
          <w:rPr>
            <w:rStyle w:val="Hyperlink"/>
            <w:noProof/>
          </w:rPr>
          <w:t>EU BionetII - www.eubionet.org</w:t>
        </w:r>
        <w:r w:rsidR="00171F91">
          <w:rPr>
            <w:noProof/>
            <w:webHidden/>
          </w:rPr>
          <w:tab/>
        </w:r>
        <w:r w:rsidR="00171F91">
          <w:rPr>
            <w:noProof/>
            <w:webHidden/>
          </w:rPr>
          <w:fldChar w:fldCharType="begin"/>
        </w:r>
        <w:r w:rsidR="00171F91">
          <w:rPr>
            <w:noProof/>
            <w:webHidden/>
          </w:rPr>
          <w:instrText xml:space="preserve"> PAGEREF _Toc131931559 \h </w:instrText>
        </w:r>
        <w:r w:rsidR="00171F91">
          <w:rPr>
            <w:noProof/>
            <w:webHidden/>
          </w:rPr>
        </w:r>
        <w:r w:rsidR="00171F91">
          <w:rPr>
            <w:noProof/>
            <w:webHidden/>
          </w:rPr>
          <w:fldChar w:fldCharType="separate"/>
        </w:r>
        <w:r w:rsidR="00171F91">
          <w:rPr>
            <w:noProof/>
            <w:webHidden/>
          </w:rPr>
          <w:t>6</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60" w:history="1">
        <w:r w:rsidR="00171F91" w:rsidRPr="00C44B83">
          <w:rPr>
            <w:rStyle w:val="Hyperlink"/>
            <w:noProof/>
          </w:rPr>
          <w:t>The future for wild harvests in Scotland</w:t>
        </w:r>
        <w:r w:rsidR="00171F91">
          <w:rPr>
            <w:noProof/>
            <w:webHidden/>
          </w:rPr>
          <w:tab/>
        </w:r>
        <w:r w:rsidR="00171F91">
          <w:rPr>
            <w:noProof/>
            <w:webHidden/>
          </w:rPr>
          <w:fldChar w:fldCharType="begin"/>
        </w:r>
        <w:r w:rsidR="00171F91">
          <w:rPr>
            <w:noProof/>
            <w:webHidden/>
          </w:rPr>
          <w:instrText xml:space="preserve"> PAGEREF _Toc131931560 \h </w:instrText>
        </w:r>
        <w:r w:rsidR="00171F91">
          <w:rPr>
            <w:noProof/>
            <w:webHidden/>
          </w:rPr>
        </w:r>
        <w:r w:rsidR="00171F91">
          <w:rPr>
            <w:noProof/>
            <w:webHidden/>
          </w:rPr>
          <w:fldChar w:fldCharType="separate"/>
        </w:r>
        <w:r w:rsidR="00171F91">
          <w:rPr>
            <w:noProof/>
            <w:webHidden/>
          </w:rPr>
          <w:t>7</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61" w:history="1">
        <w:r w:rsidR="00171F91" w:rsidRPr="00C44B83">
          <w:rPr>
            <w:rStyle w:val="Hyperlink"/>
            <w:noProof/>
          </w:rPr>
          <w:t>Climate change and forest genetic diversity: Implications to sustainable forest management in Europe</w:t>
        </w:r>
        <w:r w:rsidR="00171F91">
          <w:rPr>
            <w:noProof/>
            <w:webHidden/>
          </w:rPr>
          <w:tab/>
        </w:r>
        <w:r w:rsidR="00171F91">
          <w:rPr>
            <w:noProof/>
            <w:webHidden/>
          </w:rPr>
          <w:fldChar w:fldCharType="begin"/>
        </w:r>
        <w:r w:rsidR="00171F91">
          <w:rPr>
            <w:noProof/>
            <w:webHidden/>
          </w:rPr>
          <w:instrText xml:space="preserve"> PAGEREF _Toc131931561 \h </w:instrText>
        </w:r>
        <w:r w:rsidR="00171F91">
          <w:rPr>
            <w:noProof/>
            <w:webHidden/>
          </w:rPr>
        </w:r>
        <w:r w:rsidR="00171F91">
          <w:rPr>
            <w:noProof/>
            <w:webHidden/>
          </w:rPr>
          <w:fldChar w:fldCharType="separate"/>
        </w:r>
        <w:r w:rsidR="00171F91">
          <w:rPr>
            <w:noProof/>
            <w:webHidden/>
          </w:rPr>
          <w:t>7</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62" w:history="1">
        <w:r w:rsidR="00171F91" w:rsidRPr="00C44B83">
          <w:rPr>
            <w:rStyle w:val="Hyperlink"/>
            <w:noProof/>
          </w:rPr>
          <w:t>Review of the Forestry Acts - Third Bulletin of the Consultative Group</w:t>
        </w:r>
        <w:r w:rsidR="00171F91">
          <w:rPr>
            <w:noProof/>
            <w:webHidden/>
          </w:rPr>
          <w:tab/>
        </w:r>
        <w:r w:rsidR="00171F91">
          <w:rPr>
            <w:noProof/>
            <w:webHidden/>
          </w:rPr>
          <w:fldChar w:fldCharType="begin"/>
        </w:r>
        <w:r w:rsidR="00171F91">
          <w:rPr>
            <w:noProof/>
            <w:webHidden/>
          </w:rPr>
          <w:instrText xml:space="preserve"> PAGEREF _Toc131931562 \h </w:instrText>
        </w:r>
        <w:r w:rsidR="00171F91">
          <w:rPr>
            <w:noProof/>
            <w:webHidden/>
          </w:rPr>
        </w:r>
        <w:r w:rsidR="00171F91">
          <w:rPr>
            <w:noProof/>
            <w:webHidden/>
          </w:rPr>
          <w:fldChar w:fldCharType="separate"/>
        </w:r>
        <w:r w:rsidR="00171F91">
          <w:rPr>
            <w:noProof/>
            <w:webHidden/>
          </w:rPr>
          <w:t>8</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63" w:history="1">
        <w:r w:rsidR="00171F91" w:rsidRPr="00C44B83">
          <w:rPr>
            <w:rStyle w:val="Hyperlink"/>
            <w:noProof/>
          </w:rPr>
          <w:t>CEO for CRC Forestry, Australia</w:t>
        </w:r>
        <w:r w:rsidR="00171F91">
          <w:rPr>
            <w:noProof/>
            <w:webHidden/>
          </w:rPr>
          <w:tab/>
        </w:r>
        <w:r w:rsidR="00171F91">
          <w:rPr>
            <w:noProof/>
            <w:webHidden/>
          </w:rPr>
          <w:fldChar w:fldCharType="begin"/>
        </w:r>
        <w:r w:rsidR="00171F91">
          <w:rPr>
            <w:noProof/>
            <w:webHidden/>
          </w:rPr>
          <w:instrText xml:space="preserve"> PAGEREF _Toc131931563 \h </w:instrText>
        </w:r>
        <w:r w:rsidR="00171F91">
          <w:rPr>
            <w:noProof/>
            <w:webHidden/>
          </w:rPr>
        </w:r>
        <w:r w:rsidR="00171F91">
          <w:rPr>
            <w:noProof/>
            <w:webHidden/>
          </w:rPr>
          <w:fldChar w:fldCharType="separate"/>
        </w:r>
        <w:r w:rsidR="00171F91">
          <w:rPr>
            <w:noProof/>
            <w:webHidden/>
          </w:rPr>
          <w:t>9</w:t>
        </w:r>
        <w:r w:rsidR="00171F91">
          <w:rPr>
            <w:noProof/>
            <w:webHidden/>
          </w:rPr>
          <w:fldChar w:fldCharType="end"/>
        </w:r>
      </w:hyperlink>
    </w:p>
    <w:p w:rsidR="00171F91" w:rsidRDefault="003B5BF6">
      <w:pPr>
        <w:pStyle w:val="TOC1"/>
        <w:rPr>
          <w:rFonts w:ascii="Times New Roman" w:hAnsi="Times New Roman"/>
          <w:noProof/>
          <w:sz w:val="24"/>
          <w:szCs w:val="24"/>
          <w:lang w:val="en-US"/>
        </w:rPr>
      </w:pPr>
      <w:hyperlink w:anchor="_Toc131931564" w:history="1">
        <w:r w:rsidR="00171F91" w:rsidRPr="00C44B83">
          <w:rPr>
            <w:rStyle w:val="Hyperlink"/>
            <w:noProof/>
          </w:rPr>
          <w:t>Vacancy at IrBEA</w:t>
        </w:r>
        <w:r w:rsidR="00171F91">
          <w:rPr>
            <w:noProof/>
            <w:webHidden/>
          </w:rPr>
          <w:tab/>
        </w:r>
        <w:r w:rsidR="00171F91">
          <w:rPr>
            <w:noProof/>
            <w:webHidden/>
          </w:rPr>
          <w:fldChar w:fldCharType="begin"/>
        </w:r>
        <w:r w:rsidR="00171F91">
          <w:rPr>
            <w:noProof/>
            <w:webHidden/>
          </w:rPr>
          <w:instrText xml:space="preserve"> PAGEREF _Toc131931564 \h </w:instrText>
        </w:r>
        <w:r w:rsidR="00171F91">
          <w:rPr>
            <w:noProof/>
            <w:webHidden/>
          </w:rPr>
        </w:r>
        <w:r w:rsidR="00171F91">
          <w:rPr>
            <w:noProof/>
            <w:webHidden/>
          </w:rPr>
          <w:fldChar w:fldCharType="separate"/>
        </w:r>
        <w:r w:rsidR="00171F91">
          <w:rPr>
            <w:noProof/>
            <w:webHidden/>
          </w:rPr>
          <w:t>9</w:t>
        </w:r>
        <w:r w:rsidR="00171F91">
          <w:rPr>
            <w:noProof/>
            <w:webHidden/>
          </w:rPr>
          <w:fldChar w:fldCharType="end"/>
        </w:r>
      </w:hyperlink>
    </w:p>
    <w:p w:rsidR="00CD79AA" w:rsidRPr="00FB16F9" w:rsidRDefault="00CE0C6F" w:rsidP="001F203D">
      <w:pPr>
        <w:pStyle w:val="Header"/>
        <w:tabs>
          <w:tab w:val="clear" w:pos="4153"/>
          <w:tab w:val="clear" w:pos="8306"/>
          <w:tab w:val="left" w:leader="dot" w:pos="6804"/>
        </w:tabs>
        <w:rPr>
          <w:sz w:val="4"/>
        </w:rPr>
      </w:pPr>
      <w:r w:rsidRPr="00FB16F9">
        <w:rPr>
          <w:rFonts w:ascii="Tahoma" w:hAnsi="Tahoma"/>
          <w:sz w:val="16"/>
        </w:rPr>
        <w:fldChar w:fldCharType="end"/>
      </w:r>
    </w:p>
    <w:p w:rsidR="00CD79AA" w:rsidRPr="00FB16F9" w:rsidRDefault="001F203D" w:rsidP="006C2060">
      <w:pPr>
        <w:pStyle w:val="Caption"/>
      </w:pPr>
      <w:r w:rsidRPr="00FB16F9">
        <w:br w:type="column"/>
      </w:r>
      <w:r w:rsidR="00CD79AA" w:rsidRPr="00FB16F9">
        <w:lastRenderedPageBreak/>
        <w:t>COFORD</w:t>
      </w:r>
      <w:r w:rsidR="00C06F0E">
        <w:t xml:space="preserve"> </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Arena</w:t>
      </w:r>
      <w:r w:rsidR="00C06F0E">
        <w:rPr>
          <w:rFonts w:ascii="Arial" w:hAnsi="Arial"/>
          <w:color w:val="008000"/>
          <w:sz w:val="16"/>
        </w:rPr>
        <w:t xml:space="preserve"> </w:t>
      </w:r>
      <w:r w:rsidRPr="00FB16F9">
        <w:rPr>
          <w:rFonts w:ascii="Arial" w:hAnsi="Arial"/>
          <w:color w:val="008000"/>
          <w:sz w:val="16"/>
        </w:rPr>
        <w:t>House</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Arena</w:t>
      </w:r>
      <w:r w:rsidR="00C06F0E">
        <w:rPr>
          <w:rFonts w:ascii="Arial" w:hAnsi="Arial"/>
          <w:color w:val="008000"/>
          <w:sz w:val="16"/>
        </w:rPr>
        <w:t xml:space="preserve"> </w:t>
      </w:r>
      <w:r w:rsidRPr="00FB16F9">
        <w:rPr>
          <w:rFonts w:ascii="Arial" w:hAnsi="Arial"/>
          <w:color w:val="008000"/>
          <w:sz w:val="16"/>
        </w:rPr>
        <w:t>Road</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Sandyford</w:t>
      </w:r>
    </w:p>
    <w:p w:rsidR="00CD79AA" w:rsidRPr="00FB16F9" w:rsidRDefault="00CD79AA">
      <w:pPr>
        <w:spacing w:after="0" w:line="240" w:lineRule="auto"/>
        <w:jc w:val="left"/>
        <w:rPr>
          <w:rFonts w:ascii="Arial" w:hAnsi="Arial"/>
          <w:color w:val="008000"/>
          <w:sz w:val="16"/>
        </w:rPr>
      </w:pPr>
      <w:smartTag w:uri="urn:schemas-microsoft-com:office:smarttags" w:element="City">
        <w:smartTag w:uri="urn:schemas-microsoft-com:office:smarttags" w:element="place">
          <w:r w:rsidRPr="00FB16F9">
            <w:rPr>
              <w:rFonts w:ascii="Arial" w:hAnsi="Arial"/>
              <w:color w:val="008000"/>
              <w:sz w:val="16"/>
            </w:rPr>
            <w:t>Dublin</w:t>
          </w:r>
        </w:smartTag>
      </w:smartTag>
      <w:r w:rsidR="00C06F0E">
        <w:rPr>
          <w:rFonts w:ascii="Arial" w:hAnsi="Arial"/>
          <w:color w:val="008000"/>
          <w:sz w:val="16"/>
        </w:rPr>
        <w:t xml:space="preserve"> </w:t>
      </w:r>
      <w:r w:rsidRPr="00FB16F9">
        <w:rPr>
          <w:rFonts w:ascii="Arial" w:hAnsi="Arial"/>
          <w:color w:val="008000"/>
          <w:sz w:val="16"/>
        </w:rPr>
        <w:t>18</w:t>
      </w:r>
    </w:p>
    <w:p w:rsidR="00CD79AA" w:rsidRPr="00FB16F9"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FB16F9">
            <w:rPr>
              <w:rFonts w:ascii="Arial" w:hAnsi="Arial"/>
              <w:color w:val="008000"/>
              <w:sz w:val="16"/>
            </w:rPr>
            <w:t>Ireland</w:t>
          </w:r>
        </w:smartTag>
      </w:smartTag>
      <w:r w:rsidRPr="00FB16F9">
        <w:rPr>
          <w:rFonts w:ascii="Arial" w:hAnsi="Arial"/>
          <w:color w:val="008000"/>
          <w:sz w:val="16"/>
        </w:rPr>
        <w:br/>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Tel:</w:t>
      </w:r>
      <w:r w:rsidR="00C06F0E">
        <w:rPr>
          <w:rFonts w:ascii="Arial" w:hAnsi="Arial"/>
          <w:color w:val="008000"/>
          <w:sz w:val="16"/>
        </w:rPr>
        <w:t xml:space="preserve"> </w:t>
      </w:r>
      <w:r w:rsidRPr="00FB16F9">
        <w:rPr>
          <w:rFonts w:ascii="Arial" w:hAnsi="Arial"/>
          <w:color w:val="008000"/>
          <w:sz w:val="16"/>
        </w:rPr>
        <w:t>+353</w:t>
      </w:r>
      <w:r w:rsidR="00C06F0E">
        <w:rPr>
          <w:rFonts w:ascii="Arial" w:hAnsi="Arial"/>
          <w:color w:val="008000"/>
          <w:sz w:val="16"/>
        </w:rPr>
        <w:t xml:space="preserve"> </w:t>
      </w:r>
      <w:r w:rsidRPr="00FB16F9">
        <w:rPr>
          <w:rFonts w:ascii="Arial" w:hAnsi="Arial"/>
          <w:color w:val="008000"/>
          <w:sz w:val="16"/>
        </w:rPr>
        <w:t>-</w:t>
      </w:r>
      <w:r w:rsidR="00C06F0E">
        <w:rPr>
          <w:rFonts w:ascii="Arial" w:hAnsi="Arial"/>
          <w:color w:val="008000"/>
          <w:sz w:val="16"/>
        </w:rPr>
        <w:t xml:space="preserve"> </w:t>
      </w:r>
      <w:r w:rsidRPr="00FB16F9">
        <w:rPr>
          <w:rFonts w:ascii="Arial" w:hAnsi="Arial"/>
          <w:color w:val="008000"/>
          <w:sz w:val="16"/>
        </w:rPr>
        <w:t>1</w:t>
      </w:r>
      <w:r w:rsidR="00C06F0E">
        <w:rPr>
          <w:rFonts w:ascii="Arial" w:hAnsi="Arial"/>
          <w:color w:val="008000"/>
          <w:sz w:val="16"/>
        </w:rPr>
        <w:t xml:space="preserve"> </w:t>
      </w:r>
      <w:r w:rsidRPr="00FB16F9">
        <w:rPr>
          <w:rFonts w:ascii="Arial" w:hAnsi="Arial"/>
          <w:color w:val="008000"/>
          <w:sz w:val="16"/>
        </w:rPr>
        <w:t>-</w:t>
      </w:r>
      <w:r w:rsidR="00C06F0E">
        <w:rPr>
          <w:rFonts w:ascii="Arial" w:hAnsi="Arial"/>
          <w:color w:val="008000"/>
          <w:sz w:val="16"/>
        </w:rPr>
        <w:t xml:space="preserve"> </w:t>
      </w:r>
      <w:r w:rsidRPr="00FB16F9">
        <w:rPr>
          <w:rFonts w:ascii="Arial" w:hAnsi="Arial"/>
          <w:color w:val="008000"/>
          <w:sz w:val="16"/>
        </w:rPr>
        <w:t>2130725</w:t>
      </w:r>
      <w:r w:rsidR="00C06F0E">
        <w:rPr>
          <w:rFonts w:ascii="Arial" w:hAnsi="Arial"/>
          <w:color w:val="008000"/>
          <w:sz w:val="16"/>
        </w:rPr>
        <w:t xml:space="preserve"> </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Fax:</w:t>
      </w:r>
      <w:r w:rsidR="00C06F0E">
        <w:rPr>
          <w:rFonts w:ascii="Arial" w:hAnsi="Arial"/>
          <w:color w:val="008000"/>
          <w:sz w:val="16"/>
        </w:rPr>
        <w:t xml:space="preserve"> </w:t>
      </w:r>
      <w:r w:rsidRPr="00FB16F9">
        <w:rPr>
          <w:rFonts w:ascii="Arial" w:hAnsi="Arial"/>
          <w:color w:val="008000"/>
          <w:sz w:val="16"/>
        </w:rPr>
        <w:t>+353</w:t>
      </w:r>
      <w:r w:rsidR="00C06F0E">
        <w:rPr>
          <w:rFonts w:ascii="Arial" w:hAnsi="Arial"/>
          <w:color w:val="008000"/>
          <w:sz w:val="16"/>
        </w:rPr>
        <w:t xml:space="preserve"> </w:t>
      </w:r>
      <w:r w:rsidRPr="00FB16F9">
        <w:rPr>
          <w:rFonts w:ascii="Arial" w:hAnsi="Arial"/>
          <w:color w:val="008000"/>
          <w:sz w:val="16"/>
        </w:rPr>
        <w:t>-</w:t>
      </w:r>
      <w:r w:rsidR="00C06F0E">
        <w:rPr>
          <w:rFonts w:ascii="Arial" w:hAnsi="Arial"/>
          <w:color w:val="008000"/>
          <w:sz w:val="16"/>
        </w:rPr>
        <w:t xml:space="preserve"> </w:t>
      </w:r>
      <w:r w:rsidRPr="00FB16F9">
        <w:rPr>
          <w:rFonts w:ascii="Arial" w:hAnsi="Arial"/>
          <w:color w:val="008000"/>
          <w:sz w:val="16"/>
        </w:rPr>
        <w:t>1</w:t>
      </w:r>
      <w:r w:rsidR="00C06F0E">
        <w:rPr>
          <w:rFonts w:ascii="Arial" w:hAnsi="Arial"/>
          <w:color w:val="008000"/>
          <w:sz w:val="16"/>
        </w:rPr>
        <w:t xml:space="preserve"> </w:t>
      </w:r>
      <w:r w:rsidRPr="00FB16F9">
        <w:rPr>
          <w:rFonts w:ascii="Arial" w:hAnsi="Arial"/>
          <w:color w:val="008000"/>
          <w:sz w:val="16"/>
        </w:rPr>
        <w:t>-</w:t>
      </w:r>
      <w:r w:rsidR="00C06F0E">
        <w:rPr>
          <w:rFonts w:ascii="Arial" w:hAnsi="Arial"/>
          <w:color w:val="008000"/>
          <w:sz w:val="16"/>
        </w:rPr>
        <w:t xml:space="preserve"> </w:t>
      </w:r>
      <w:r w:rsidRPr="00FB16F9">
        <w:rPr>
          <w:rFonts w:ascii="Arial" w:hAnsi="Arial"/>
          <w:color w:val="008000"/>
          <w:sz w:val="16"/>
        </w:rPr>
        <w:t>2130611</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Email:</w:t>
      </w:r>
      <w:r w:rsidR="00C06F0E">
        <w:rPr>
          <w:rFonts w:ascii="Arial" w:hAnsi="Arial"/>
          <w:color w:val="008000"/>
          <w:sz w:val="16"/>
        </w:rPr>
        <w:t xml:space="preserve"> </w:t>
      </w:r>
      <w:hyperlink r:id="rId9" w:history="1">
        <w:r w:rsidRPr="00FB16F9">
          <w:rPr>
            <w:rStyle w:val="Hyperlink"/>
            <w:rFonts w:ascii="Arial" w:hAnsi="Arial"/>
            <w:color w:val="008000"/>
            <w:sz w:val="16"/>
          </w:rPr>
          <w:t>info@coford.ie</w:t>
        </w:r>
      </w:hyperlink>
      <w:r w:rsidR="00C06F0E">
        <w:rPr>
          <w:rFonts w:ascii="Arial" w:hAnsi="Arial"/>
          <w:color w:val="008000"/>
          <w:sz w:val="16"/>
        </w:rPr>
        <w:t xml:space="preserve"> </w:t>
      </w:r>
    </w:p>
    <w:p w:rsidR="00CD79AA" w:rsidRPr="00FB16F9" w:rsidRDefault="00CD79AA">
      <w:pPr>
        <w:tabs>
          <w:tab w:val="right" w:leader="dot" w:pos="6480"/>
        </w:tabs>
        <w:spacing w:after="0" w:line="240" w:lineRule="auto"/>
      </w:pPr>
      <w:r w:rsidRPr="00FB16F9">
        <w:rPr>
          <w:rFonts w:ascii="Arial" w:hAnsi="Arial"/>
          <w:color w:val="008000"/>
          <w:sz w:val="16"/>
        </w:rPr>
        <w:t>Web:</w:t>
      </w:r>
      <w:r w:rsidR="00C06F0E">
        <w:rPr>
          <w:rFonts w:ascii="Arial" w:hAnsi="Arial"/>
          <w:color w:val="008000"/>
          <w:sz w:val="16"/>
        </w:rPr>
        <w:t xml:space="preserve"> </w:t>
      </w:r>
      <w:hyperlink r:id="rId10" w:history="1">
        <w:r w:rsidRPr="00FB16F9">
          <w:rPr>
            <w:rStyle w:val="Hyperlink"/>
            <w:rFonts w:ascii="Arial" w:hAnsi="Arial"/>
            <w:color w:val="008000"/>
            <w:sz w:val="16"/>
          </w:rPr>
          <w:t>www.coford.ie</w:t>
        </w:r>
      </w:hyperlink>
      <w:r w:rsidR="006C2060">
        <w:rPr>
          <w:rStyle w:val="Hyperlink"/>
          <w:rFonts w:ascii="Arial" w:hAnsi="Arial"/>
          <w:noProof/>
          <w:color w:val="008000"/>
          <w:sz w:val="16"/>
          <w:lang w:eastAsia="en-IE"/>
        </w:rPr>
        <w:drawing>
          <wp:inline distT="0" distB="0" distL="0" distR="0" wp14:anchorId="1384161D">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FB16F9" w:rsidRDefault="00CD79AA">
      <w:pPr>
        <w:tabs>
          <w:tab w:val="right" w:leader="dot" w:pos="6480"/>
        </w:tabs>
        <w:rPr>
          <w:rFonts w:ascii="Tahoma" w:hAnsi="Tahoma"/>
          <w:sz w:val="4"/>
        </w:rPr>
      </w:pPr>
    </w:p>
    <w:p w:rsidR="001F203D" w:rsidRPr="00FB16F9" w:rsidRDefault="001F203D" w:rsidP="001F203D">
      <w:pPr>
        <w:jc w:val="left"/>
        <w:rPr>
          <w:rFonts w:ascii="Arial" w:hAnsi="Arial"/>
          <w:sz w:val="10"/>
        </w:rPr>
      </w:pPr>
      <w:r w:rsidRPr="00FB16F9">
        <w:rPr>
          <w:rFonts w:ascii="Arial" w:hAnsi="Arial"/>
          <w:sz w:val="10"/>
        </w:rPr>
        <w:t>COFORD’s</w:t>
      </w:r>
      <w:r w:rsidR="00C06F0E">
        <w:rPr>
          <w:rFonts w:ascii="Arial" w:hAnsi="Arial"/>
          <w:sz w:val="10"/>
        </w:rPr>
        <w:t xml:space="preserve"> </w:t>
      </w:r>
      <w:r w:rsidRPr="00FB16F9">
        <w:rPr>
          <w:rFonts w:ascii="Arial" w:hAnsi="Arial"/>
          <w:sz w:val="10"/>
        </w:rPr>
        <w:t>activities</w:t>
      </w:r>
      <w:r w:rsidR="00C06F0E">
        <w:rPr>
          <w:rFonts w:ascii="Arial" w:hAnsi="Arial"/>
          <w:sz w:val="10"/>
        </w:rPr>
        <w:t xml:space="preserve"> </w:t>
      </w:r>
      <w:r w:rsidRPr="00FB16F9">
        <w:rPr>
          <w:rFonts w:ascii="Arial" w:hAnsi="Arial"/>
          <w:sz w:val="10"/>
        </w:rPr>
        <w:t>are</w:t>
      </w:r>
      <w:r w:rsidR="00C06F0E">
        <w:rPr>
          <w:rFonts w:ascii="Arial" w:hAnsi="Arial"/>
          <w:sz w:val="10"/>
        </w:rPr>
        <w:t xml:space="preserve"> </w:t>
      </w:r>
      <w:r w:rsidRPr="00FB16F9">
        <w:rPr>
          <w:rFonts w:ascii="Arial" w:hAnsi="Arial"/>
          <w:sz w:val="10"/>
        </w:rPr>
        <w:t>funded</w:t>
      </w:r>
      <w:r w:rsidR="00C06F0E">
        <w:rPr>
          <w:rFonts w:ascii="Arial" w:hAnsi="Arial"/>
          <w:sz w:val="10"/>
        </w:rPr>
        <w:t xml:space="preserve"> </w:t>
      </w:r>
      <w:r w:rsidRPr="00FB16F9">
        <w:rPr>
          <w:rFonts w:ascii="Arial" w:hAnsi="Arial"/>
          <w:sz w:val="10"/>
        </w:rPr>
        <w:t>by</w:t>
      </w:r>
      <w:r w:rsidR="00C06F0E">
        <w:rPr>
          <w:rFonts w:ascii="Arial" w:hAnsi="Arial"/>
          <w:sz w:val="10"/>
        </w:rPr>
        <w:t xml:space="preserve"> </w:t>
      </w:r>
      <w:r w:rsidRPr="00FB16F9">
        <w:rPr>
          <w:rFonts w:ascii="Arial" w:hAnsi="Arial"/>
          <w:sz w:val="10"/>
        </w:rPr>
        <w:t>the</w:t>
      </w:r>
      <w:r w:rsidR="00C06F0E">
        <w:rPr>
          <w:rFonts w:ascii="Arial" w:hAnsi="Arial"/>
          <w:sz w:val="10"/>
        </w:rPr>
        <w:t xml:space="preserve"> </w:t>
      </w:r>
      <w:r w:rsidRPr="00FB16F9">
        <w:rPr>
          <w:rFonts w:ascii="Arial" w:hAnsi="Arial"/>
          <w:sz w:val="10"/>
        </w:rPr>
        <w:t>Irish</w:t>
      </w:r>
      <w:r w:rsidR="00C06F0E">
        <w:rPr>
          <w:rFonts w:ascii="Arial" w:hAnsi="Arial"/>
          <w:sz w:val="10"/>
        </w:rPr>
        <w:t xml:space="preserve"> </w:t>
      </w:r>
      <w:r w:rsidRPr="00FB16F9">
        <w:rPr>
          <w:rFonts w:ascii="Arial" w:hAnsi="Arial"/>
          <w:sz w:val="10"/>
        </w:rPr>
        <w:t>Government</w:t>
      </w:r>
      <w:r w:rsidR="00C06F0E">
        <w:rPr>
          <w:rFonts w:ascii="Arial" w:hAnsi="Arial"/>
          <w:sz w:val="10"/>
        </w:rPr>
        <w:t xml:space="preserve"> </w:t>
      </w:r>
      <w:r w:rsidRPr="00FB16F9">
        <w:rPr>
          <w:rFonts w:ascii="Arial" w:hAnsi="Arial"/>
          <w:sz w:val="10"/>
        </w:rPr>
        <w:t>under</w:t>
      </w:r>
      <w:r w:rsidR="00C06F0E">
        <w:rPr>
          <w:rFonts w:ascii="Arial" w:hAnsi="Arial"/>
          <w:sz w:val="10"/>
        </w:rPr>
        <w:t xml:space="preserve"> </w:t>
      </w:r>
      <w:r w:rsidRPr="00FB16F9">
        <w:rPr>
          <w:rFonts w:ascii="Arial" w:hAnsi="Arial"/>
          <w:sz w:val="10"/>
        </w:rPr>
        <w:t>the</w:t>
      </w:r>
      <w:r w:rsidR="00C06F0E">
        <w:rPr>
          <w:rFonts w:ascii="Arial" w:hAnsi="Arial"/>
          <w:sz w:val="10"/>
        </w:rPr>
        <w:t xml:space="preserve"> </w:t>
      </w:r>
      <w:r w:rsidRPr="00FB16F9">
        <w:rPr>
          <w:rFonts w:ascii="Arial" w:hAnsi="Arial"/>
          <w:sz w:val="10"/>
        </w:rPr>
        <w:t>National</w:t>
      </w:r>
      <w:r w:rsidR="00C06F0E">
        <w:rPr>
          <w:rFonts w:ascii="Arial" w:hAnsi="Arial"/>
          <w:sz w:val="10"/>
        </w:rPr>
        <w:t xml:space="preserve"> </w:t>
      </w:r>
      <w:r w:rsidRPr="00FB16F9">
        <w:rPr>
          <w:rFonts w:ascii="Arial" w:hAnsi="Arial"/>
          <w:sz w:val="10"/>
        </w:rPr>
        <w:t>Development</w:t>
      </w:r>
      <w:r w:rsidR="00C06F0E">
        <w:rPr>
          <w:rFonts w:ascii="Arial" w:hAnsi="Arial"/>
          <w:sz w:val="10"/>
        </w:rPr>
        <w:t xml:space="preserve"> </w:t>
      </w:r>
      <w:r w:rsidRPr="00FB16F9">
        <w:rPr>
          <w:rFonts w:ascii="Arial" w:hAnsi="Arial"/>
          <w:sz w:val="10"/>
        </w:rPr>
        <w:t>Plan,</w:t>
      </w:r>
      <w:r w:rsidR="00C06F0E">
        <w:rPr>
          <w:rFonts w:ascii="Arial" w:hAnsi="Arial"/>
          <w:sz w:val="10"/>
        </w:rPr>
        <w:t xml:space="preserve"> </w:t>
      </w:r>
      <w:r w:rsidRPr="00FB16F9">
        <w:rPr>
          <w:rFonts w:ascii="Arial" w:hAnsi="Arial"/>
          <w:sz w:val="10"/>
        </w:rPr>
        <w:t>2000-2006.</w:t>
      </w:r>
    </w:p>
    <w:p w:rsidR="001F203D" w:rsidRPr="00FB16F9" w:rsidRDefault="001F203D">
      <w:pPr>
        <w:jc w:val="left"/>
        <w:rPr>
          <w:rFonts w:ascii="Tahoma" w:hAnsi="Tahoma"/>
          <w:sz w:val="4"/>
        </w:rPr>
      </w:pPr>
    </w:p>
    <w:p w:rsidR="008636BB" w:rsidRPr="00FB16F9" w:rsidRDefault="008636BB" w:rsidP="007775FD">
      <w:pPr>
        <w:pStyle w:val="backtothetop"/>
        <w:spacing w:line="240" w:lineRule="auto"/>
        <w:jc w:val="left"/>
        <w:rPr>
          <w:b w:val="0"/>
          <w:color w:val="008000"/>
          <w:sz w:val="12"/>
          <w:szCs w:val="12"/>
        </w:rPr>
      </w:pPr>
      <w:r w:rsidRPr="00FB16F9">
        <w:rPr>
          <w:b w:val="0"/>
          <w:color w:val="008000"/>
          <w:sz w:val="12"/>
          <w:szCs w:val="12"/>
        </w:rPr>
        <w:t>This</w:t>
      </w:r>
      <w:r w:rsidR="00C06F0E">
        <w:rPr>
          <w:b w:val="0"/>
          <w:color w:val="008000"/>
          <w:sz w:val="12"/>
          <w:szCs w:val="12"/>
        </w:rPr>
        <w:t xml:space="preserve"> </w:t>
      </w:r>
      <w:r w:rsidRPr="00FB16F9">
        <w:rPr>
          <w:b w:val="0"/>
          <w:color w:val="008000"/>
          <w:sz w:val="12"/>
          <w:szCs w:val="12"/>
        </w:rPr>
        <w:t>newsletter</w:t>
      </w:r>
      <w:r w:rsidR="00C06F0E">
        <w:rPr>
          <w:b w:val="0"/>
          <w:color w:val="008000"/>
          <w:sz w:val="12"/>
          <w:szCs w:val="12"/>
        </w:rPr>
        <w:t xml:space="preserve"> </w:t>
      </w:r>
      <w:r w:rsidRPr="00FB16F9">
        <w:rPr>
          <w:b w:val="0"/>
          <w:color w:val="008000"/>
          <w:sz w:val="12"/>
          <w:szCs w:val="12"/>
        </w:rPr>
        <w:t>was</w:t>
      </w:r>
      <w:r w:rsidR="00C06F0E">
        <w:rPr>
          <w:b w:val="0"/>
          <w:color w:val="008000"/>
          <w:sz w:val="12"/>
          <w:szCs w:val="12"/>
        </w:rPr>
        <w:t xml:space="preserve"> </w:t>
      </w:r>
      <w:r w:rsidRPr="00FB16F9">
        <w:rPr>
          <w:b w:val="0"/>
          <w:color w:val="008000"/>
          <w:sz w:val="12"/>
          <w:szCs w:val="12"/>
        </w:rPr>
        <w:t>compiled</w:t>
      </w:r>
      <w:r w:rsidR="00C06F0E">
        <w:rPr>
          <w:b w:val="0"/>
          <w:color w:val="008000"/>
          <w:sz w:val="12"/>
          <w:szCs w:val="12"/>
        </w:rPr>
        <w:t xml:space="preserve"> </w:t>
      </w:r>
      <w:r w:rsidRPr="00FB16F9">
        <w:rPr>
          <w:b w:val="0"/>
          <w:color w:val="008000"/>
          <w:sz w:val="12"/>
          <w:szCs w:val="12"/>
        </w:rPr>
        <w:t>and</w:t>
      </w:r>
      <w:r w:rsidR="00C06F0E">
        <w:rPr>
          <w:b w:val="0"/>
          <w:color w:val="008000"/>
          <w:sz w:val="12"/>
          <w:szCs w:val="12"/>
        </w:rPr>
        <w:t xml:space="preserve"> </w:t>
      </w:r>
      <w:r w:rsidRPr="00FB16F9">
        <w:rPr>
          <w:b w:val="0"/>
          <w:color w:val="008000"/>
          <w:sz w:val="12"/>
          <w:szCs w:val="12"/>
        </w:rPr>
        <w:t>edited</w:t>
      </w:r>
      <w:r w:rsidR="00C06F0E">
        <w:rPr>
          <w:b w:val="0"/>
          <w:color w:val="008000"/>
          <w:sz w:val="12"/>
          <w:szCs w:val="12"/>
        </w:rPr>
        <w:t xml:space="preserve"> </w:t>
      </w:r>
      <w:r w:rsidRPr="00FB16F9">
        <w:rPr>
          <w:b w:val="0"/>
          <w:color w:val="008000"/>
          <w:sz w:val="12"/>
          <w:szCs w:val="12"/>
        </w:rPr>
        <w:t>by</w:t>
      </w:r>
      <w:r w:rsidR="00C06F0E">
        <w:rPr>
          <w:b w:val="0"/>
          <w:color w:val="008000"/>
          <w:sz w:val="12"/>
          <w:szCs w:val="12"/>
        </w:rPr>
        <w:t xml:space="preserve"> </w:t>
      </w:r>
      <w:r w:rsidRPr="00FB16F9">
        <w:rPr>
          <w:b w:val="0"/>
          <w:color w:val="008000"/>
          <w:sz w:val="12"/>
          <w:szCs w:val="12"/>
        </w:rPr>
        <w:t>Lauren</w:t>
      </w:r>
      <w:r w:rsidR="00C06F0E">
        <w:rPr>
          <w:b w:val="0"/>
          <w:color w:val="008000"/>
          <w:sz w:val="12"/>
          <w:szCs w:val="12"/>
        </w:rPr>
        <w:t xml:space="preserve"> </w:t>
      </w:r>
      <w:r w:rsidRPr="00FB16F9">
        <w:rPr>
          <w:b w:val="0"/>
          <w:color w:val="008000"/>
          <w:sz w:val="12"/>
          <w:szCs w:val="12"/>
        </w:rPr>
        <w:t>MacLennan,</w:t>
      </w:r>
      <w:r w:rsidR="00C06F0E">
        <w:rPr>
          <w:b w:val="0"/>
          <w:color w:val="008000"/>
          <w:sz w:val="12"/>
          <w:szCs w:val="12"/>
        </w:rPr>
        <w:t xml:space="preserve"> </w:t>
      </w:r>
      <w:r w:rsidRPr="00FB16F9">
        <w:rPr>
          <w:b w:val="0"/>
          <w:color w:val="008000"/>
          <w:sz w:val="12"/>
          <w:szCs w:val="12"/>
        </w:rPr>
        <w:br/>
        <w:t>Technology</w:t>
      </w:r>
      <w:r w:rsidR="00C06F0E">
        <w:rPr>
          <w:b w:val="0"/>
          <w:color w:val="008000"/>
          <w:sz w:val="12"/>
          <w:szCs w:val="12"/>
        </w:rPr>
        <w:t xml:space="preserve"> </w:t>
      </w:r>
      <w:r w:rsidRPr="00FB16F9">
        <w:rPr>
          <w:b w:val="0"/>
          <w:color w:val="008000"/>
          <w:sz w:val="12"/>
          <w:szCs w:val="12"/>
        </w:rPr>
        <w:t>Transfer</w:t>
      </w:r>
      <w:r w:rsidR="00C06F0E">
        <w:rPr>
          <w:b w:val="0"/>
          <w:color w:val="008000"/>
          <w:sz w:val="12"/>
          <w:szCs w:val="12"/>
        </w:rPr>
        <w:t xml:space="preserve"> </w:t>
      </w:r>
      <w:r w:rsidRPr="00FB16F9">
        <w:rPr>
          <w:b w:val="0"/>
          <w:color w:val="008000"/>
          <w:sz w:val="12"/>
          <w:szCs w:val="12"/>
        </w:rPr>
        <w:t>Co-ordinator,</w:t>
      </w:r>
      <w:r w:rsidR="00C06F0E">
        <w:rPr>
          <w:b w:val="0"/>
          <w:color w:val="008000"/>
          <w:sz w:val="12"/>
          <w:szCs w:val="12"/>
        </w:rPr>
        <w:t xml:space="preserve"> </w:t>
      </w:r>
      <w:r w:rsidRPr="00FB16F9">
        <w:rPr>
          <w:b w:val="0"/>
          <w:color w:val="008000"/>
          <w:sz w:val="12"/>
          <w:szCs w:val="12"/>
        </w:rPr>
        <w:t>COFORD</w:t>
      </w:r>
      <w:r w:rsidR="00C06F0E">
        <w:rPr>
          <w:b w:val="0"/>
          <w:color w:val="008000"/>
          <w:sz w:val="12"/>
          <w:szCs w:val="12"/>
        </w:rPr>
        <w:t xml:space="preserve"> </w:t>
      </w:r>
    </w:p>
    <w:p w:rsidR="008636BB" w:rsidRPr="00FB16F9" w:rsidRDefault="008636BB" w:rsidP="007775FD">
      <w:pPr>
        <w:pStyle w:val="backtothetop"/>
        <w:spacing w:line="240" w:lineRule="auto"/>
        <w:jc w:val="center"/>
        <w:rPr>
          <w:b w:val="0"/>
          <w:color w:val="008000"/>
          <w:sz w:val="12"/>
          <w:szCs w:val="12"/>
        </w:rPr>
      </w:pPr>
      <w:r w:rsidRPr="00FB16F9">
        <w:rPr>
          <w:b w:val="0"/>
          <w:color w:val="008000"/>
          <w:sz w:val="12"/>
          <w:szCs w:val="12"/>
        </w:rPr>
        <w:t>Email:</w:t>
      </w:r>
      <w:r w:rsidR="00C06F0E">
        <w:rPr>
          <w:b w:val="0"/>
          <w:color w:val="008000"/>
          <w:sz w:val="12"/>
          <w:szCs w:val="12"/>
        </w:rPr>
        <w:t xml:space="preserve"> </w:t>
      </w:r>
      <w:hyperlink r:id="rId12" w:history="1">
        <w:r w:rsidRPr="00FB16F9">
          <w:rPr>
            <w:b w:val="0"/>
            <w:color w:val="008000"/>
            <w:sz w:val="12"/>
            <w:szCs w:val="12"/>
          </w:rPr>
          <w:t>lauren.maclennan@coford.ie</w:t>
        </w:r>
      </w:hyperlink>
    </w:p>
    <w:p w:rsidR="00CE0C6F" w:rsidRPr="00FB16F9" w:rsidRDefault="008636BB" w:rsidP="007775FD">
      <w:pPr>
        <w:spacing w:line="240" w:lineRule="auto"/>
        <w:jc w:val="left"/>
        <w:rPr>
          <w:sz w:val="12"/>
          <w:szCs w:val="12"/>
        </w:rPr>
      </w:pPr>
      <w:r w:rsidRPr="00FB16F9">
        <w:rPr>
          <w:sz w:val="12"/>
          <w:szCs w:val="12"/>
        </w:rPr>
        <w:t>To</w:t>
      </w:r>
      <w:r w:rsidR="00C06F0E">
        <w:rPr>
          <w:sz w:val="12"/>
          <w:szCs w:val="12"/>
        </w:rPr>
        <w:t xml:space="preserve"> </w:t>
      </w:r>
      <w:r w:rsidRPr="00FB16F9">
        <w:rPr>
          <w:sz w:val="12"/>
          <w:szCs w:val="12"/>
        </w:rPr>
        <w:t>unsubscribe</w:t>
      </w:r>
      <w:r w:rsidR="00C06F0E">
        <w:rPr>
          <w:sz w:val="12"/>
          <w:szCs w:val="12"/>
        </w:rPr>
        <w:t xml:space="preserve"> </w:t>
      </w:r>
      <w:r w:rsidRPr="00FB16F9">
        <w:rPr>
          <w:sz w:val="12"/>
          <w:szCs w:val="12"/>
        </w:rPr>
        <w:t>to</w:t>
      </w:r>
      <w:r w:rsidR="00C06F0E">
        <w:rPr>
          <w:sz w:val="12"/>
          <w:szCs w:val="12"/>
        </w:rPr>
        <w:t xml:space="preserve"> </w:t>
      </w:r>
      <w:r w:rsidRPr="00FB16F9">
        <w:rPr>
          <w:sz w:val="12"/>
          <w:szCs w:val="12"/>
        </w:rPr>
        <w:t>this</w:t>
      </w:r>
      <w:r w:rsidR="00C06F0E">
        <w:rPr>
          <w:sz w:val="12"/>
          <w:szCs w:val="12"/>
        </w:rPr>
        <w:t xml:space="preserve"> </w:t>
      </w:r>
      <w:r w:rsidRPr="00FB16F9">
        <w:rPr>
          <w:sz w:val="12"/>
          <w:szCs w:val="12"/>
        </w:rPr>
        <w:t>newsletter,</w:t>
      </w:r>
      <w:r w:rsidR="00C06F0E">
        <w:rPr>
          <w:sz w:val="12"/>
          <w:szCs w:val="12"/>
        </w:rPr>
        <w:t xml:space="preserve"> </w:t>
      </w:r>
      <w:r w:rsidRPr="00FB16F9">
        <w:rPr>
          <w:sz w:val="12"/>
          <w:szCs w:val="12"/>
        </w:rPr>
        <w:t>reply</w:t>
      </w:r>
      <w:r w:rsidR="00C06F0E">
        <w:rPr>
          <w:sz w:val="12"/>
          <w:szCs w:val="12"/>
        </w:rPr>
        <w:t xml:space="preserve"> </w:t>
      </w:r>
      <w:r w:rsidRPr="00FB16F9">
        <w:rPr>
          <w:sz w:val="12"/>
          <w:szCs w:val="12"/>
        </w:rPr>
        <w:t>to</w:t>
      </w:r>
      <w:r w:rsidR="00C06F0E">
        <w:rPr>
          <w:sz w:val="12"/>
          <w:szCs w:val="12"/>
        </w:rPr>
        <w:t xml:space="preserve"> </w:t>
      </w:r>
      <w:smartTag w:uri="urn:schemas-microsoft-com:office:smarttags" w:element="PersonName">
        <w:r w:rsidRPr="00FB16F9">
          <w:rPr>
            <w:sz w:val="12"/>
            <w:szCs w:val="12"/>
          </w:rPr>
          <w:t>info</w:t>
        </w:r>
      </w:smartTag>
      <w:r w:rsidRPr="00FB16F9">
        <w:rPr>
          <w:sz w:val="12"/>
          <w:szCs w:val="12"/>
        </w:rPr>
        <w:t>@coford.ie</w:t>
      </w:r>
      <w:r w:rsidR="00C06F0E">
        <w:rPr>
          <w:sz w:val="12"/>
          <w:szCs w:val="12"/>
        </w:rPr>
        <w:t xml:space="preserve"> </w:t>
      </w:r>
      <w:r w:rsidRPr="00FB16F9">
        <w:rPr>
          <w:sz w:val="12"/>
          <w:szCs w:val="12"/>
        </w:rPr>
        <w:t>with</w:t>
      </w:r>
      <w:r w:rsidR="00C06F0E">
        <w:rPr>
          <w:sz w:val="12"/>
          <w:szCs w:val="12"/>
        </w:rPr>
        <w:t xml:space="preserve"> </w:t>
      </w:r>
      <w:r w:rsidRPr="00FB16F9">
        <w:rPr>
          <w:sz w:val="12"/>
          <w:szCs w:val="12"/>
        </w:rPr>
        <w:t>the</w:t>
      </w:r>
      <w:r w:rsidR="00C06F0E">
        <w:rPr>
          <w:sz w:val="12"/>
          <w:szCs w:val="12"/>
        </w:rPr>
        <w:t xml:space="preserve"> </w:t>
      </w:r>
      <w:r w:rsidRPr="00FB16F9">
        <w:rPr>
          <w:sz w:val="12"/>
          <w:szCs w:val="12"/>
        </w:rPr>
        <w:t>word</w:t>
      </w:r>
      <w:r w:rsidR="00C06F0E">
        <w:rPr>
          <w:sz w:val="12"/>
          <w:szCs w:val="12"/>
        </w:rPr>
        <w:t xml:space="preserve"> </w:t>
      </w:r>
      <w:r w:rsidRPr="00FB16F9">
        <w:rPr>
          <w:sz w:val="12"/>
          <w:szCs w:val="12"/>
        </w:rPr>
        <w:t>'unsubscribe'</w:t>
      </w:r>
      <w:r w:rsidR="00C06F0E">
        <w:rPr>
          <w:sz w:val="12"/>
          <w:szCs w:val="12"/>
        </w:rPr>
        <w:t xml:space="preserve"> </w:t>
      </w:r>
      <w:r w:rsidRPr="00FB16F9">
        <w:rPr>
          <w:sz w:val="12"/>
          <w:szCs w:val="12"/>
        </w:rPr>
        <w:t>in</w:t>
      </w:r>
      <w:r w:rsidR="00C06F0E">
        <w:rPr>
          <w:sz w:val="12"/>
          <w:szCs w:val="12"/>
        </w:rPr>
        <w:t xml:space="preserve"> </w:t>
      </w:r>
      <w:r w:rsidRPr="00FB16F9">
        <w:rPr>
          <w:sz w:val="12"/>
          <w:szCs w:val="12"/>
        </w:rPr>
        <w:t>the</w:t>
      </w:r>
      <w:r w:rsidR="00C06F0E">
        <w:rPr>
          <w:sz w:val="12"/>
          <w:szCs w:val="12"/>
        </w:rPr>
        <w:t xml:space="preserve"> </w:t>
      </w:r>
      <w:r w:rsidRPr="00FB16F9">
        <w:rPr>
          <w:sz w:val="12"/>
          <w:szCs w:val="12"/>
        </w:rPr>
        <w:t>subject</w:t>
      </w:r>
      <w:r w:rsidR="00C06F0E">
        <w:rPr>
          <w:sz w:val="12"/>
          <w:szCs w:val="12"/>
        </w:rPr>
        <w:t xml:space="preserve"> </w:t>
      </w:r>
      <w:r w:rsidRPr="00FB16F9">
        <w:rPr>
          <w:sz w:val="12"/>
          <w:szCs w:val="12"/>
        </w:rPr>
        <w:t>field.</w:t>
      </w:r>
    </w:p>
    <w:p w:rsidR="00E67C15" w:rsidRPr="00FB16F9" w:rsidRDefault="00E67C15">
      <w:pPr>
        <w:jc w:val="left"/>
        <w:rPr>
          <w:rFonts w:ascii="Tahoma" w:hAnsi="Tahoma"/>
          <w:sz w:val="4"/>
        </w:rPr>
        <w:sectPr w:rsidR="00E67C15" w:rsidRPr="00FB16F9"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98583C" w:rsidRPr="00FB16F9" w:rsidRDefault="0098583C" w:rsidP="004B1DED">
      <w:pPr>
        <w:pStyle w:val="backtothetop"/>
        <w:jc w:val="both"/>
      </w:pPr>
      <w:bookmarkStart w:id="5" w:name="_Toc65663137"/>
      <w:bookmarkStart w:id="6" w:name="_Toc65663145"/>
      <w:bookmarkEnd w:id="4"/>
    </w:p>
    <w:p w:rsidR="00AE40AE" w:rsidRDefault="00AE40AE" w:rsidP="00AE40AE">
      <w:pPr>
        <w:pStyle w:val="Heading1"/>
      </w:pPr>
      <w:bookmarkStart w:id="7" w:name="_Toc131931550"/>
      <w:bookmarkEnd w:id="5"/>
      <w:bookmarkEnd w:id="6"/>
      <w:smartTag w:uri="urn:schemas-microsoft-com:office:smarttags" w:element="place">
        <w:r>
          <w:t>Forest</w:t>
        </w:r>
      </w:smartTag>
      <w:r w:rsidR="00C06F0E">
        <w:t xml:space="preserve"> </w:t>
      </w:r>
      <w:r>
        <w:t>Energy</w:t>
      </w:r>
      <w:r w:rsidR="00C06F0E">
        <w:t xml:space="preserve"> </w:t>
      </w:r>
      <w:r>
        <w:t>2006</w:t>
      </w:r>
      <w:bookmarkEnd w:id="7"/>
    </w:p>
    <w:p w:rsidR="00AE40AE" w:rsidRDefault="00AE40AE" w:rsidP="00AE40AE">
      <w:pPr>
        <w:rPr>
          <w:lang w:val="en-GB"/>
        </w:rPr>
      </w:pPr>
      <w:r w:rsidRPr="00FE5F14">
        <w:rPr>
          <w:lang w:val="en-GB"/>
        </w:rPr>
        <w:t>The</w:t>
      </w:r>
      <w:r w:rsidR="00C06F0E">
        <w:rPr>
          <w:lang w:val="en-GB"/>
        </w:rPr>
        <w:t xml:space="preserve"> </w:t>
      </w:r>
      <w:r w:rsidRPr="00FE5F14">
        <w:rPr>
          <w:lang w:val="en-GB"/>
        </w:rPr>
        <w:t>spring</w:t>
      </w:r>
      <w:r w:rsidR="00C06F0E">
        <w:rPr>
          <w:lang w:val="en-GB"/>
        </w:rPr>
        <w:t xml:space="preserve"> </w:t>
      </w:r>
      <w:r w:rsidRPr="00FE5F14">
        <w:rPr>
          <w:lang w:val="en-GB"/>
        </w:rPr>
        <w:t>harvesting</w:t>
      </w:r>
      <w:r w:rsidR="00C06F0E">
        <w:rPr>
          <w:lang w:val="en-GB"/>
        </w:rPr>
        <w:t xml:space="preserve"> </w:t>
      </w:r>
      <w:r w:rsidRPr="00FE5F14">
        <w:rPr>
          <w:lang w:val="en-GB"/>
        </w:rPr>
        <w:t>demonstrations</w:t>
      </w:r>
      <w:r w:rsidR="00C06F0E">
        <w:rPr>
          <w:lang w:val="en-GB"/>
        </w:rPr>
        <w:t xml:space="preserve"> </w:t>
      </w:r>
      <w:r w:rsidRPr="00FE5F14">
        <w:rPr>
          <w:lang w:val="en-GB"/>
        </w:rPr>
        <w:t>held</w:t>
      </w:r>
      <w:r w:rsidR="00C06F0E">
        <w:rPr>
          <w:lang w:val="en-GB"/>
        </w:rPr>
        <w:t xml:space="preserve"> </w:t>
      </w:r>
      <w:r w:rsidRPr="00FE5F14">
        <w:rPr>
          <w:lang w:val="en-GB"/>
        </w:rPr>
        <w:t>across</w:t>
      </w:r>
      <w:r w:rsidR="00C06F0E">
        <w:rPr>
          <w:lang w:val="en-GB"/>
        </w:rPr>
        <w:t xml:space="preserve"> </w:t>
      </w:r>
      <w:smartTag w:uri="urn:schemas-microsoft-com:office:smarttags" w:element="country-region">
        <w:smartTag w:uri="urn:schemas-microsoft-com:office:smarttags" w:element="place">
          <w:r w:rsidRPr="00FE5F14">
            <w:rPr>
              <w:lang w:val="en-GB"/>
            </w:rPr>
            <w:t>Ireland</w:t>
          </w:r>
        </w:smartTag>
      </w:smartTag>
      <w:r w:rsidR="00C06F0E">
        <w:rPr>
          <w:lang w:val="en-GB"/>
        </w:rPr>
        <w:t xml:space="preserve"> </w:t>
      </w:r>
      <w:r w:rsidRPr="00FE5F14">
        <w:rPr>
          <w:lang w:val="en-GB"/>
        </w:rPr>
        <w:t>during</w:t>
      </w:r>
      <w:r w:rsidR="00C06F0E">
        <w:rPr>
          <w:lang w:val="en-GB"/>
        </w:rPr>
        <w:t xml:space="preserve"> </w:t>
      </w:r>
      <w:r w:rsidRPr="00FE5F14">
        <w:rPr>
          <w:lang w:val="en-GB"/>
        </w:rPr>
        <w:t>the</w:t>
      </w:r>
      <w:r w:rsidR="00C06F0E">
        <w:rPr>
          <w:lang w:val="en-GB"/>
        </w:rPr>
        <w:t xml:space="preserve"> </w:t>
      </w:r>
      <w:r w:rsidRPr="00FE5F14">
        <w:rPr>
          <w:lang w:val="en-GB"/>
        </w:rPr>
        <w:t>past</w:t>
      </w:r>
      <w:r w:rsidR="00C06F0E">
        <w:rPr>
          <w:lang w:val="en-GB"/>
        </w:rPr>
        <w:t xml:space="preserve"> </w:t>
      </w:r>
      <w:r w:rsidRPr="00FE5F14">
        <w:rPr>
          <w:lang w:val="en-GB"/>
        </w:rPr>
        <w:t>month</w:t>
      </w:r>
      <w:r w:rsidR="00C06F0E">
        <w:rPr>
          <w:lang w:val="en-GB"/>
        </w:rPr>
        <w:t xml:space="preserve"> </w:t>
      </w:r>
      <w:r w:rsidRPr="00FE5F14">
        <w:rPr>
          <w:lang w:val="en-GB"/>
        </w:rPr>
        <w:t>have</w:t>
      </w:r>
      <w:r w:rsidR="00C06F0E">
        <w:rPr>
          <w:lang w:val="en-GB"/>
        </w:rPr>
        <w:t xml:space="preserve"> </w:t>
      </w:r>
      <w:r w:rsidRPr="00FE5F14">
        <w:rPr>
          <w:lang w:val="en-GB"/>
        </w:rPr>
        <w:t>been</w:t>
      </w:r>
      <w:r w:rsidR="00C06F0E">
        <w:rPr>
          <w:lang w:val="en-GB"/>
        </w:rPr>
        <w:t xml:space="preserve"> </w:t>
      </w:r>
      <w:r w:rsidRPr="00FE5F14">
        <w:rPr>
          <w:lang w:val="en-GB"/>
        </w:rPr>
        <w:t>a</w:t>
      </w:r>
      <w:r w:rsidR="00C06F0E">
        <w:rPr>
          <w:lang w:val="en-GB"/>
        </w:rPr>
        <w:t xml:space="preserve"> </w:t>
      </w:r>
      <w:r w:rsidRPr="00FE5F14">
        <w:rPr>
          <w:lang w:val="en-GB"/>
        </w:rPr>
        <w:t>huge</w:t>
      </w:r>
      <w:r w:rsidR="00C06F0E">
        <w:rPr>
          <w:lang w:val="en-GB"/>
        </w:rPr>
        <w:t xml:space="preserve"> </w:t>
      </w:r>
      <w:r w:rsidRPr="00FE5F14">
        <w:rPr>
          <w:lang w:val="en-GB"/>
        </w:rPr>
        <w:t>success</w:t>
      </w:r>
      <w:r w:rsidR="00C06F0E">
        <w:rPr>
          <w:lang w:val="en-GB"/>
        </w:rPr>
        <w:t xml:space="preserve"> </w:t>
      </w:r>
      <w:r w:rsidRPr="00FE5F14">
        <w:rPr>
          <w:lang w:val="en-GB"/>
        </w:rPr>
        <w:t>–</w:t>
      </w:r>
      <w:r w:rsidR="00C06F0E">
        <w:rPr>
          <w:lang w:val="en-GB"/>
        </w:rPr>
        <w:t xml:space="preserve"> </w:t>
      </w:r>
      <w:r w:rsidRPr="00FE5F14">
        <w:rPr>
          <w:lang w:val="en-GB"/>
        </w:rPr>
        <w:t>attracting</w:t>
      </w:r>
      <w:r w:rsidR="00C06F0E">
        <w:rPr>
          <w:lang w:val="en-GB"/>
        </w:rPr>
        <w:t xml:space="preserve"> </w:t>
      </w:r>
      <w:r w:rsidRPr="00FE5F14">
        <w:rPr>
          <w:lang w:val="en-GB"/>
        </w:rPr>
        <w:t>over</w:t>
      </w:r>
      <w:r w:rsidR="00C06F0E">
        <w:rPr>
          <w:lang w:val="en-GB"/>
        </w:rPr>
        <w:t xml:space="preserve"> </w:t>
      </w:r>
      <w:r w:rsidRPr="00FE5F14">
        <w:rPr>
          <w:lang w:val="en-GB"/>
        </w:rPr>
        <w:t>800</w:t>
      </w:r>
      <w:r w:rsidR="00C06F0E">
        <w:rPr>
          <w:lang w:val="en-GB"/>
        </w:rPr>
        <w:t xml:space="preserve"> </w:t>
      </w:r>
      <w:r w:rsidRPr="00FE5F14">
        <w:rPr>
          <w:lang w:val="en-GB"/>
        </w:rPr>
        <w:t>people,</w:t>
      </w:r>
      <w:r w:rsidR="00C06F0E">
        <w:rPr>
          <w:lang w:val="en-GB"/>
        </w:rPr>
        <w:t xml:space="preserve"> </w:t>
      </w:r>
      <w:r w:rsidRPr="00FE5F14">
        <w:rPr>
          <w:lang w:val="en-GB"/>
        </w:rPr>
        <w:t>despite</w:t>
      </w:r>
      <w:r w:rsidR="00C06F0E">
        <w:rPr>
          <w:lang w:val="en-GB"/>
        </w:rPr>
        <w:t xml:space="preserve"> </w:t>
      </w:r>
      <w:r>
        <w:rPr>
          <w:lang w:val="en-GB"/>
        </w:rPr>
        <w:t>rain,</w:t>
      </w:r>
      <w:r w:rsidR="00C06F0E">
        <w:rPr>
          <w:lang w:val="en-GB"/>
        </w:rPr>
        <w:t xml:space="preserve"> </w:t>
      </w:r>
      <w:r>
        <w:rPr>
          <w:lang w:val="en-GB"/>
        </w:rPr>
        <w:t>snow</w:t>
      </w:r>
      <w:r w:rsidR="00C06F0E">
        <w:rPr>
          <w:lang w:val="en-GB"/>
        </w:rPr>
        <w:t xml:space="preserve"> </w:t>
      </w:r>
      <w:r>
        <w:rPr>
          <w:lang w:val="en-GB"/>
        </w:rPr>
        <w:t>and</w:t>
      </w:r>
      <w:r w:rsidR="00C06F0E">
        <w:rPr>
          <w:lang w:val="en-GB"/>
        </w:rPr>
        <w:t xml:space="preserve"> </w:t>
      </w:r>
      <w:r>
        <w:rPr>
          <w:lang w:val="en-GB"/>
        </w:rPr>
        <w:t>generally</w:t>
      </w:r>
      <w:r w:rsidR="00C06F0E">
        <w:rPr>
          <w:lang w:val="en-GB"/>
        </w:rPr>
        <w:t xml:space="preserve"> </w:t>
      </w:r>
      <w:r w:rsidRPr="00FE5F14">
        <w:rPr>
          <w:lang w:val="en-GB"/>
        </w:rPr>
        <w:t>inclement</w:t>
      </w:r>
      <w:r w:rsidR="00C06F0E">
        <w:rPr>
          <w:lang w:val="en-GB"/>
        </w:rPr>
        <w:t xml:space="preserve"> </w:t>
      </w:r>
      <w:r w:rsidRPr="00FE5F14">
        <w:rPr>
          <w:lang w:val="en-GB"/>
        </w:rPr>
        <w:t>weather</w:t>
      </w:r>
      <w:r w:rsidR="00C06F0E">
        <w:rPr>
          <w:lang w:val="en-GB"/>
        </w:rPr>
        <w:t xml:space="preserve"> </w:t>
      </w:r>
      <w:r w:rsidRPr="00FE5F14">
        <w:rPr>
          <w:lang w:val="en-GB"/>
        </w:rPr>
        <w:t>conditions.</w:t>
      </w:r>
      <w:r w:rsidR="00C06F0E">
        <w:rPr>
          <w:lang w:val="en-GB"/>
        </w:rPr>
        <w:t xml:space="preserve"> </w:t>
      </w:r>
    </w:p>
    <w:p w:rsidR="00AE40AE" w:rsidRDefault="001B32DE" w:rsidP="00AE40AE">
      <w:pPr>
        <w:pStyle w:val="normal-firstlineindent0"/>
        <w:rPr>
          <w:lang w:val="en-GB"/>
        </w:rPr>
      </w:pPr>
      <w:r>
        <w:rPr>
          <w:lang w:val="en-GB"/>
        </w:rPr>
        <w:t>T</w:t>
      </w:r>
      <w:r w:rsidR="00AE40AE">
        <w:rPr>
          <w:lang w:val="en-GB"/>
        </w:rPr>
        <w:t>imber</w:t>
      </w:r>
      <w:r w:rsidR="00C06F0E">
        <w:rPr>
          <w:lang w:val="en-GB"/>
        </w:rPr>
        <w:t xml:space="preserve"> </w:t>
      </w:r>
      <w:r>
        <w:rPr>
          <w:lang w:val="en-GB"/>
        </w:rPr>
        <w:t xml:space="preserve">felled during the harvesting </w:t>
      </w:r>
      <w:proofErr w:type="spellStart"/>
      <w:r>
        <w:rPr>
          <w:lang w:val="en-GB"/>
        </w:rPr>
        <w:t>demo</w:t>
      </w:r>
      <w:r w:rsidR="00C751B5">
        <w:rPr>
          <w:lang w:val="en-GB"/>
        </w:rPr>
        <w:t>nstation</w:t>
      </w:r>
      <w:r>
        <w:rPr>
          <w:lang w:val="en-GB"/>
        </w:rPr>
        <w:t>s</w:t>
      </w:r>
      <w:proofErr w:type="spellEnd"/>
      <w:r>
        <w:rPr>
          <w:lang w:val="en-GB"/>
        </w:rPr>
        <w:t xml:space="preserve"> has been </w:t>
      </w:r>
      <w:r w:rsidR="00AE40AE">
        <w:rPr>
          <w:lang w:val="en-GB"/>
        </w:rPr>
        <w:t>left</w:t>
      </w:r>
      <w:r w:rsidR="00C06F0E">
        <w:rPr>
          <w:lang w:val="en-GB"/>
        </w:rPr>
        <w:t xml:space="preserve"> </w:t>
      </w:r>
      <w:r w:rsidR="00AE40AE">
        <w:rPr>
          <w:lang w:val="en-GB"/>
        </w:rPr>
        <w:t>to</w:t>
      </w:r>
      <w:r w:rsidR="00C06F0E">
        <w:rPr>
          <w:lang w:val="en-GB"/>
        </w:rPr>
        <w:t xml:space="preserve"> </w:t>
      </w:r>
      <w:r w:rsidR="00AE40AE">
        <w:rPr>
          <w:lang w:val="en-GB"/>
        </w:rPr>
        <w:t>dry</w:t>
      </w:r>
      <w:r w:rsidR="00C06F0E">
        <w:rPr>
          <w:lang w:val="en-GB"/>
        </w:rPr>
        <w:t xml:space="preserve"> </w:t>
      </w:r>
      <w:r>
        <w:rPr>
          <w:lang w:val="en-GB"/>
        </w:rPr>
        <w:t>in the fores</w:t>
      </w:r>
      <w:r w:rsidR="00C751B5">
        <w:rPr>
          <w:lang w:val="en-GB"/>
        </w:rPr>
        <w:t>t</w:t>
      </w:r>
      <w:r>
        <w:rPr>
          <w:lang w:val="en-GB"/>
        </w:rPr>
        <w:t xml:space="preserve"> </w:t>
      </w:r>
      <w:r w:rsidR="00AE40AE">
        <w:rPr>
          <w:lang w:val="en-GB"/>
        </w:rPr>
        <w:t>over</w:t>
      </w:r>
      <w:r w:rsidR="00C06F0E">
        <w:rPr>
          <w:lang w:val="en-GB"/>
        </w:rPr>
        <w:t xml:space="preserve"> </w:t>
      </w:r>
      <w:r w:rsidR="00AE40AE">
        <w:rPr>
          <w:lang w:val="en-GB"/>
        </w:rPr>
        <w:t>the</w:t>
      </w:r>
      <w:r w:rsidR="00C06F0E">
        <w:rPr>
          <w:lang w:val="en-GB"/>
        </w:rPr>
        <w:t xml:space="preserve"> </w:t>
      </w:r>
      <w:r w:rsidR="00AE40AE">
        <w:rPr>
          <w:lang w:val="en-GB"/>
        </w:rPr>
        <w:t>summer</w:t>
      </w:r>
      <w:r>
        <w:rPr>
          <w:lang w:val="en-GB"/>
        </w:rPr>
        <w:t xml:space="preserve">. Chipping </w:t>
      </w:r>
      <w:r w:rsidR="00AE40AE">
        <w:rPr>
          <w:lang w:val="en-GB"/>
        </w:rPr>
        <w:t>demonstrations</w:t>
      </w:r>
      <w:r w:rsidR="00C06F0E">
        <w:rPr>
          <w:lang w:val="en-GB"/>
        </w:rPr>
        <w:t xml:space="preserve"> </w:t>
      </w:r>
      <w:r w:rsidR="00AE40AE">
        <w:rPr>
          <w:lang w:val="en-GB"/>
        </w:rPr>
        <w:t>will</w:t>
      </w:r>
      <w:r w:rsidR="00C06F0E">
        <w:rPr>
          <w:lang w:val="en-GB"/>
        </w:rPr>
        <w:t xml:space="preserve"> </w:t>
      </w:r>
      <w:r>
        <w:rPr>
          <w:lang w:val="en-GB"/>
        </w:rPr>
        <w:t xml:space="preserve">be held back </w:t>
      </w:r>
      <w:r w:rsidR="00AE40AE">
        <w:rPr>
          <w:lang w:val="en-GB"/>
        </w:rPr>
        <w:t>at</w:t>
      </w:r>
      <w:r w:rsidR="00C06F0E">
        <w:rPr>
          <w:lang w:val="en-GB"/>
        </w:rPr>
        <w:t xml:space="preserve"> </w:t>
      </w:r>
      <w:r w:rsidR="00AE40AE">
        <w:rPr>
          <w:lang w:val="en-GB"/>
        </w:rPr>
        <w:t>the</w:t>
      </w:r>
      <w:r w:rsidR="00C06F0E">
        <w:rPr>
          <w:lang w:val="en-GB"/>
        </w:rPr>
        <w:t xml:space="preserve"> </w:t>
      </w:r>
      <w:r w:rsidR="00AE40AE">
        <w:rPr>
          <w:lang w:val="en-GB"/>
        </w:rPr>
        <w:t>same</w:t>
      </w:r>
      <w:r w:rsidR="00C06F0E">
        <w:rPr>
          <w:lang w:val="en-GB"/>
        </w:rPr>
        <w:t xml:space="preserve"> </w:t>
      </w:r>
      <w:r w:rsidR="00AE40AE">
        <w:rPr>
          <w:lang w:val="en-GB"/>
        </w:rPr>
        <w:t>sites</w:t>
      </w:r>
      <w:r w:rsidR="00C06F0E">
        <w:rPr>
          <w:lang w:val="en-GB"/>
        </w:rPr>
        <w:t xml:space="preserve"> </w:t>
      </w:r>
      <w:r w:rsidR="00AE40AE">
        <w:rPr>
          <w:lang w:val="en-GB"/>
        </w:rPr>
        <w:t>in</w:t>
      </w:r>
      <w:r w:rsidR="00C06F0E">
        <w:rPr>
          <w:lang w:val="en-GB"/>
        </w:rPr>
        <w:t xml:space="preserve"> </w:t>
      </w:r>
      <w:r w:rsidR="00AE40AE">
        <w:rPr>
          <w:lang w:val="en-GB"/>
        </w:rPr>
        <w:t>the</w:t>
      </w:r>
      <w:r w:rsidR="00C06F0E">
        <w:rPr>
          <w:lang w:val="en-GB"/>
        </w:rPr>
        <w:t xml:space="preserve"> </w:t>
      </w:r>
      <w:r w:rsidR="00AE40AE">
        <w:rPr>
          <w:lang w:val="en-GB"/>
        </w:rPr>
        <w:t>autumn</w:t>
      </w:r>
      <w:r>
        <w:rPr>
          <w:lang w:val="en-GB"/>
        </w:rPr>
        <w:t>.</w:t>
      </w:r>
      <w:r w:rsidR="00C751B5">
        <w:rPr>
          <w:lang w:val="en-GB"/>
        </w:rPr>
        <w:t xml:space="preserve"> </w:t>
      </w:r>
      <w:r w:rsidR="00AE40AE">
        <w:t>All</w:t>
      </w:r>
      <w:r w:rsidR="00C06F0E">
        <w:t xml:space="preserve"> </w:t>
      </w:r>
      <w:r w:rsidR="00AE40AE">
        <w:t>of</w:t>
      </w:r>
      <w:r w:rsidR="00C06F0E">
        <w:t xml:space="preserve"> </w:t>
      </w:r>
      <w:r w:rsidR="00AE40AE">
        <w:t>the</w:t>
      </w:r>
      <w:r w:rsidR="00C06F0E">
        <w:t xml:space="preserve"> </w:t>
      </w:r>
      <w:r w:rsidR="00AE40AE">
        <w:t>stands</w:t>
      </w:r>
      <w:r w:rsidR="00C06F0E">
        <w:t xml:space="preserve"> </w:t>
      </w:r>
      <w:r w:rsidR="00AE40AE">
        <w:t>are</w:t>
      </w:r>
      <w:r w:rsidR="00C06F0E">
        <w:t xml:space="preserve"> </w:t>
      </w:r>
      <w:r w:rsidR="00AE40AE">
        <w:t>being</w:t>
      </w:r>
      <w:r w:rsidR="00C06F0E">
        <w:t xml:space="preserve"> </w:t>
      </w:r>
      <w:r w:rsidR="00AE40AE">
        <w:t>measured</w:t>
      </w:r>
      <w:r w:rsidR="00C06F0E">
        <w:t xml:space="preserve"> </w:t>
      </w:r>
      <w:r w:rsidR="00AE40AE">
        <w:t>prior</w:t>
      </w:r>
      <w:r w:rsidR="00C06F0E">
        <w:t xml:space="preserve"> </w:t>
      </w:r>
      <w:r w:rsidR="00AE40AE">
        <w:t>to</w:t>
      </w:r>
      <w:r w:rsidR="00C06F0E">
        <w:t xml:space="preserve"> </w:t>
      </w:r>
      <w:r w:rsidR="00AE40AE">
        <w:t>and</w:t>
      </w:r>
      <w:r w:rsidR="00C06F0E">
        <w:t xml:space="preserve"> </w:t>
      </w:r>
      <w:r w:rsidR="00AE40AE">
        <w:t>after</w:t>
      </w:r>
      <w:r w:rsidR="00C06F0E">
        <w:t xml:space="preserve"> </w:t>
      </w:r>
      <w:r w:rsidR="00AE40AE">
        <w:t>harvesting</w:t>
      </w:r>
      <w:r w:rsidR="00C06F0E">
        <w:t xml:space="preserve"> </w:t>
      </w:r>
      <w:r w:rsidR="00AE40AE">
        <w:t>by</w:t>
      </w:r>
      <w:r w:rsidR="00C06F0E">
        <w:t xml:space="preserve"> </w:t>
      </w:r>
      <w:r w:rsidR="00AE40AE">
        <w:t>students</w:t>
      </w:r>
      <w:r w:rsidR="00C06F0E">
        <w:t xml:space="preserve"> </w:t>
      </w:r>
      <w:r w:rsidR="00AE40AE">
        <w:t>from</w:t>
      </w:r>
      <w:r w:rsidR="00C06F0E">
        <w:t xml:space="preserve"> </w:t>
      </w:r>
      <w:r w:rsidR="00AE40AE">
        <w:t>Waterford</w:t>
      </w:r>
      <w:r w:rsidR="00C06F0E">
        <w:t xml:space="preserve"> </w:t>
      </w:r>
      <w:r w:rsidR="00AE40AE">
        <w:t>Institute</w:t>
      </w:r>
      <w:r w:rsidR="00C06F0E">
        <w:t xml:space="preserve"> </w:t>
      </w:r>
      <w:r w:rsidR="00AE40AE">
        <w:t>of</w:t>
      </w:r>
      <w:r w:rsidR="00C06F0E">
        <w:t xml:space="preserve"> </w:t>
      </w:r>
      <w:r w:rsidR="00AE40AE">
        <w:t>Technology.</w:t>
      </w:r>
    </w:p>
    <w:p w:rsidR="00AE40AE" w:rsidRDefault="00AE40AE" w:rsidP="00AE40AE">
      <w:pPr>
        <w:pStyle w:val="normal-firstlineindent0"/>
        <w:rPr>
          <w:lang w:val="en-GB"/>
        </w:rPr>
      </w:pPr>
      <w:r>
        <w:rPr>
          <w:lang w:val="en-GB"/>
        </w:rPr>
        <w:t>The</w:t>
      </w:r>
      <w:r w:rsidR="00C06F0E">
        <w:rPr>
          <w:lang w:val="en-GB"/>
        </w:rPr>
        <w:t xml:space="preserve"> </w:t>
      </w:r>
      <w:r>
        <w:rPr>
          <w:lang w:val="en-GB"/>
        </w:rPr>
        <w:t>objectives</w:t>
      </w:r>
      <w:r w:rsidR="00C06F0E">
        <w:rPr>
          <w:lang w:val="en-GB"/>
        </w:rPr>
        <w:t xml:space="preserve"> </w:t>
      </w:r>
      <w:r>
        <w:rPr>
          <w:lang w:val="en-GB"/>
        </w:rPr>
        <w:t>of</w:t>
      </w:r>
      <w:r w:rsidR="00C06F0E">
        <w:rPr>
          <w:lang w:val="en-GB"/>
        </w:rPr>
        <w:t xml:space="preserve"> </w:t>
      </w:r>
      <w:r>
        <w:rPr>
          <w:lang w:val="en-GB"/>
        </w:rPr>
        <w:t>the</w:t>
      </w:r>
      <w:r w:rsidR="00C06F0E">
        <w:rPr>
          <w:lang w:val="en-GB"/>
        </w:rPr>
        <w:t xml:space="preserve"> </w:t>
      </w:r>
      <w:r>
        <w:rPr>
          <w:lang w:val="en-GB"/>
        </w:rPr>
        <w:t>programme</w:t>
      </w:r>
      <w:r w:rsidR="00C06F0E">
        <w:rPr>
          <w:lang w:val="en-GB"/>
        </w:rPr>
        <w:t xml:space="preserve"> </w:t>
      </w:r>
      <w:r>
        <w:rPr>
          <w:lang w:val="en-GB"/>
        </w:rPr>
        <w:t>are</w:t>
      </w:r>
      <w:r w:rsidR="00C06F0E">
        <w:rPr>
          <w:lang w:val="en-GB"/>
        </w:rPr>
        <w:t xml:space="preserve"> </w:t>
      </w:r>
      <w:r>
        <w:rPr>
          <w:lang w:val="en-GB"/>
        </w:rPr>
        <w:t>to:</w:t>
      </w:r>
    </w:p>
    <w:p w:rsidR="00AE40AE" w:rsidRPr="00083F03" w:rsidRDefault="00AE40AE" w:rsidP="00F91129">
      <w:pPr>
        <w:pStyle w:val="normal-firstlineindent0"/>
        <w:numPr>
          <w:ilvl w:val="0"/>
          <w:numId w:val="7"/>
        </w:numPr>
      </w:pPr>
      <w:r w:rsidRPr="00083F03">
        <w:t>Demonstrate</w:t>
      </w:r>
      <w:r w:rsidR="00C06F0E">
        <w:t xml:space="preserve"> </w:t>
      </w:r>
      <w:r w:rsidRPr="00083F03">
        <w:t>a</w:t>
      </w:r>
      <w:r w:rsidR="00C06F0E">
        <w:t xml:space="preserve"> </w:t>
      </w:r>
      <w:r w:rsidRPr="00083F03">
        <w:t>comprehensive</w:t>
      </w:r>
      <w:r w:rsidR="00C06F0E">
        <w:t xml:space="preserve"> </w:t>
      </w:r>
      <w:r w:rsidRPr="00083F03">
        <w:t>range</w:t>
      </w:r>
      <w:r w:rsidR="00C06F0E">
        <w:t xml:space="preserve"> </w:t>
      </w:r>
      <w:r w:rsidRPr="00083F03">
        <w:t>of</w:t>
      </w:r>
      <w:r w:rsidR="00C06F0E">
        <w:t xml:space="preserve"> </w:t>
      </w:r>
      <w:r w:rsidRPr="00083F03">
        <w:t>biomass</w:t>
      </w:r>
      <w:r w:rsidR="00C06F0E">
        <w:t xml:space="preserve"> </w:t>
      </w:r>
      <w:r w:rsidRPr="00083F03">
        <w:t>harvesting</w:t>
      </w:r>
      <w:r w:rsidR="00C06F0E">
        <w:t xml:space="preserve"> </w:t>
      </w:r>
      <w:r w:rsidRPr="00083F03">
        <w:t>equipment</w:t>
      </w:r>
      <w:r w:rsidR="00C06F0E">
        <w:t xml:space="preserve"> </w:t>
      </w:r>
      <w:r w:rsidRPr="00083F03">
        <w:t>and</w:t>
      </w:r>
      <w:r w:rsidR="00C06F0E">
        <w:t xml:space="preserve"> </w:t>
      </w:r>
      <w:r w:rsidRPr="00083F03">
        <w:t>systems</w:t>
      </w:r>
      <w:r w:rsidR="00C06F0E">
        <w:t xml:space="preserve"> </w:t>
      </w:r>
      <w:r w:rsidRPr="00083F03">
        <w:t>for</w:t>
      </w:r>
      <w:r w:rsidR="00C06F0E">
        <w:t xml:space="preserve"> </w:t>
      </w:r>
      <w:r w:rsidRPr="00083F03">
        <w:t>early</w:t>
      </w:r>
      <w:r w:rsidR="00C06F0E">
        <w:t xml:space="preserve"> </w:t>
      </w:r>
      <w:r w:rsidRPr="00083F03">
        <w:t>intervention</w:t>
      </w:r>
      <w:r w:rsidR="00C06F0E">
        <w:t xml:space="preserve"> </w:t>
      </w:r>
      <w:r w:rsidRPr="00083F03">
        <w:t>in</w:t>
      </w:r>
      <w:r w:rsidR="00C06F0E">
        <w:t xml:space="preserve"> </w:t>
      </w:r>
      <w:r w:rsidRPr="00083F03">
        <w:t>both</w:t>
      </w:r>
      <w:r w:rsidR="00C06F0E">
        <w:t xml:space="preserve"> </w:t>
      </w:r>
      <w:r w:rsidRPr="00083F03">
        <w:t>broadleaved</w:t>
      </w:r>
      <w:r w:rsidR="00C06F0E">
        <w:t xml:space="preserve"> </w:t>
      </w:r>
      <w:r w:rsidRPr="00083F03">
        <w:t>and</w:t>
      </w:r>
      <w:r w:rsidR="00C06F0E">
        <w:t xml:space="preserve"> </w:t>
      </w:r>
      <w:r w:rsidRPr="00083F03">
        <w:t>conifer</w:t>
      </w:r>
      <w:r w:rsidR="00C06F0E">
        <w:t xml:space="preserve"> </w:t>
      </w:r>
      <w:r w:rsidRPr="00083F03">
        <w:t>crops</w:t>
      </w:r>
      <w:r w:rsidR="00C06F0E">
        <w:t xml:space="preserve"> </w:t>
      </w:r>
      <w:r w:rsidRPr="00083F03">
        <w:t>at</w:t>
      </w:r>
      <w:r w:rsidR="00C06F0E">
        <w:t xml:space="preserve"> </w:t>
      </w:r>
      <w:r w:rsidRPr="00083F03">
        <w:t>representative</w:t>
      </w:r>
      <w:r w:rsidR="00C06F0E">
        <w:t xml:space="preserve"> </w:t>
      </w:r>
      <w:r w:rsidRPr="00083F03">
        <w:t>sites</w:t>
      </w:r>
      <w:r w:rsidR="00C06F0E">
        <w:t xml:space="preserve"> </w:t>
      </w:r>
      <w:r w:rsidRPr="00083F03">
        <w:t>in</w:t>
      </w:r>
      <w:r w:rsidR="00C06F0E">
        <w:t xml:space="preserve"> </w:t>
      </w:r>
      <w:r w:rsidRPr="00083F03">
        <w:t>private</w:t>
      </w:r>
      <w:r w:rsidR="00C06F0E">
        <w:t xml:space="preserve"> </w:t>
      </w:r>
      <w:r w:rsidRPr="00083F03">
        <w:t>sector</w:t>
      </w:r>
      <w:r w:rsidR="00C06F0E">
        <w:t xml:space="preserve"> </w:t>
      </w:r>
      <w:r w:rsidRPr="00083F03">
        <w:t>forests,</w:t>
      </w:r>
    </w:p>
    <w:p w:rsidR="00AE40AE" w:rsidRPr="00083F03" w:rsidRDefault="00AE40AE" w:rsidP="00F91129">
      <w:pPr>
        <w:pStyle w:val="normal-firstlineindent0"/>
        <w:numPr>
          <w:ilvl w:val="0"/>
          <w:numId w:val="7"/>
        </w:numPr>
      </w:pPr>
      <w:r w:rsidRPr="00083F03">
        <w:t>Show</w:t>
      </w:r>
      <w:r w:rsidR="00C06F0E">
        <w:t xml:space="preserve"> </w:t>
      </w:r>
      <w:r w:rsidRPr="00083F03">
        <w:t>the</w:t>
      </w:r>
      <w:r w:rsidR="00C06F0E">
        <w:t xml:space="preserve"> </w:t>
      </w:r>
      <w:r w:rsidRPr="00083F03">
        <w:t>importance</w:t>
      </w:r>
      <w:r w:rsidR="00C06F0E">
        <w:t xml:space="preserve"> </w:t>
      </w:r>
      <w:r w:rsidRPr="00083F03">
        <w:t>of</w:t>
      </w:r>
      <w:r w:rsidR="00C06F0E">
        <w:t xml:space="preserve"> </w:t>
      </w:r>
      <w:r w:rsidRPr="00083F03">
        <w:t>summer</w:t>
      </w:r>
      <w:r w:rsidR="00C06F0E">
        <w:t xml:space="preserve"> </w:t>
      </w:r>
      <w:r w:rsidRPr="00083F03">
        <w:t>drying</w:t>
      </w:r>
      <w:r w:rsidR="00C06F0E">
        <w:t xml:space="preserve"> </w:t>
      </w:r>
      <w:r w:rsidRPr="00083F03">
        <w:t>to</w:t>
      </w:r>
      <w:r w:rsidR="00C06F0E">
        <w:t xml:space="preserve"> </w:t>
      </w:r>
      <w:r w:rsidRPr="00083F03">
        <w:t>reduce</w:t>
      </w:r>
      <w:r w:rsidR="00C06F0E">
        <w:t xml:space="preserve"> </w:t>
      </w:r>
      <w:r w:rsidRPr="00083F03">
        <w:t>moisture</w:t>
      </w:r>
      <w:r w:rsidR="00C06F0E">
        <w:t xml:space="preserve"> </w:t>
      </w:r>
      <w:r w:rsidRPr="00083F03">
        <w:t>content</w:t>
      </w:r>
      <w:r w:rsidR="00C06F0E">
        <w:t xml:space="preserve"> </w:t>
      </w:r>
      <w:r w:rsidRPr="00083F03">
        <w:t>and</w:t>
      </w:r>
      <w:r w:rsidR="00C06F0E">
        <w:t xml:space="preserve"> </w:t>
      </w:r>
      <w:r w:rsidRPr="00083F03">
        <w:t>facilitate</w:t>
      </w:r>
      <w:r w:rsidR="00C06F0E">
        <w:t xml:space="preserve"> </w:t>
      </w:r>
      <w:r w:rsidRPr="00083F03">
        <w:t>needle</w:t>
      </w:r>
      <w:r w:rsidR="00C06F0E">
        <w:t xml:space="preserve"> </w:t>
      </w:r>
      <w:r w:rsidRPr="00083F03">
        <w:t>loss</w:t>
      </w:r>
      <w:r w:rsidR="00C06F0E">
        <w:t xml:space="preserve"> </w:t>
      </w:r>
      <w:r w:rsidRPr="00083F03">
        <w:t>in</w:t>
      </w:r>
      <w:r w:rsidR="00C06F0E">
        <w:t xml:space="preserve"> </w:t>
      </w:r>
      <w:r w:rsidRPr="00083F03">
        <w:t>conifers</w:t>
      </w:r>
      <w:r w:rsidR="00C06F0E">
        <w:t xml:space="preserve"> </w:t>
      </w:r>
      <w:r w:rsidRPr="00083F03">
        <w:t>and</w:t>
      </w:r>
      <w:r w:rsidR="00C06F0E">
        <w:t xml:space="preserve"> </w:t>
      </w:r>
      <w:r w:rsidRPr="00083F03">
        <w:t>overall</w:t>
      </w:r>
      <w:r w:rsidR="00C06F0E">
        <w:t xml:space="preserve"> </w:t>
      </w:r>
      <w:r w:rsidRPr="00083F03">
        <w:t>show</w:t>
      </w:r>
      <w:r w:rsidR="00C06F0E">
        <w:t xml:space="preserve"> </w:t>
      </w:r>
      <w:r w:rsidRPr="00083F03">
        <w:t>how</w:t>
      </w:r>
      <w:r w:rsidR="00C06F0E">
        <w:t xml:space="preserve"> </w:t>
      </w:r>
      <w:r w:rsidRPr="00083F03">
        <w:t>to</w:t>
      </w:r>
      <w:r w:rsidR="00C06F0E">
        <w:t xml:space="preserve"> </w:t>
      </w:r>
      <w:r w:rsidRPr="00083F03">
        <w:t>produce</w:t>
      </w:r>
      <w:r w:rsidR="00C06F0E">
        <w:t xml:space="preserve"> </w:t>
      </w:r>
      <w:r w:rsidRPr="00083F03">
        <w:t>dried</w:t>
      </w:r>
      <w:r w:rsidR="00C06F0E">
        <w:t xml:space="preserve"> </w:t>
      </w:r>
      <w:r w:rsidRPr="00083F03">
        <w:t>wood</w:t>
      </w:r>
      <w:r w:rsidR="00C06F0E">
        <w:t xml:space="preserve"> </w:t>
      </w:r>
      <w:r w:rsidRPr="00083F03">
        <w:t>chip</w:t>
      </w:r>
      <w:r w:rsidR="00C06F0E">
        <w:t xml:space="preserve"> </w:t>
      </w:r>
      <w:r w:rsidRPr="00083F03">
        <w:t>for</w:t>
      </w:r>
      <w:r w:rsidR="00C06F0E">
        <w:t xml:space="preserve"> </w:t>
      </w:r>
      <w:r w:rsidRPr="00083F03">
        <w:t>energy</w:t>
      </w:r>
      <w:r w:rsidR="00C06F0E">
        <w:t xml:space="preserve"> </w:t>
      </w:r>
      <w:r w:rsidRPr="00083F03">
        <w:t>use,</w:t>
      </w:r>
      <w:r w:rsidR="00C06F0E">
        <w:t xml:space="preserve"> </w:t>
      </w:r>
    </w:p>
    <w:p w:rsidR="00AE40AE" w:rsidRPr="00083F03" w:rsidRDefault="00AE40AE" w:rsidP="00F91129">
      <w:pPr>
        <w:pStyle w:val="normal-firstlineindent0"/>
        <w:numPr>
          <w:ilvl w:val="0"/>
          <w:numId w:val="7"/>
        </w:numPr>
      </w:pPr>
      <w:r w:rsidRPr="00083F03">
        <w:t>Stimulate</w:t>
      </w:r>
      <w:r w:rsidR="00C06F0E">
        <w:t xml:space="preserve"> </w:t>
      </w:r>
      <w:r w:rsidRPr="00083F03">
        <w:t>the</w:t>
      </w:r>
      <w:r w:rsidR="00C06F0E">
        <w:t xml:space="preserve"> </w:t>
      </w:r>
      <w:r w:rsidRPr="00083F03">
        <w:t>wood</w:t>
      </w:r>
      <w:r w:rsidR="00C06F0E">
        <w:t xml:space="preserve"> </w:t>
      </w:r>
      <w:r w:rsidRPr="00083F03">
        <w:t>energy</w:t>
      </w:r>
      <w:r w:rsidR="00C06F0E">
        <w:t xml:space="preserve"> </w:t>
      </w:r>
      <w:r w:rsidRPr="00083F03">
        <w:t>market</w:t>
      </w:r>
      <w:r w:rsidR="00C06F0E">
        <w:t xml:space="preserve"> </w:t>
      </w:r>
      <w:r w:rsidRPr="00083F03">
        <w:t>in</w:t>
      </w:r>
      <w:r w:rsidR="00C06F0E">
        <w:t xml:space="preserve"> </w:t>
      </w:r>
      <w:smartTag w:uri="urn:schemas-microsoft-com:office:smarttags" w:element="country-region">
        <w:smartTag w:uri="urn:schemas-microsoft-com:office:smarttags" w:element="place">
          <w:r w:rsidRPr="00083F03">
            <w:t>Ireland</w:t>
          </w:r>
        </w:smartTag>
      </w:smartTag>
      <w:r w:rsidRPr="00083F03">
        <w:t>.</w:t>
      </w:r>
    </w:p>
    <w:p w:rsidR="00AE40AE" w:rsidRPr="00083F03" w:rsidRDefault="00AE40AE" w:rsidP="00AE40AE">
      <w:pPr>
        <w:pStyle w:val="normal-firstlineindent0"/>
      </w:pPr>
      <w:r w:rsidRPr="00083F03">
        <w:t>Wood</w:t>
      </w:r>
      <w:r w:rsidR="00C06F0E">
        <w:t xml:space="preserve"> </w:t>
      </w:r>
      <w:r w:rsidRPr="00083F03">
        <w:t>energy</w:t>
      </w:r>
      <w:r w:rsidR="00C06F0E">
        <w:t xml:space="preserve"> </w:t>
      </w:r>
      <w:r w:rsidRPr="00083F03">
        <w:t>offers</w:t>
      </w:r>
      <w:r w:rsidR="00C06F0E">
        <w:t xml:space="preserve"> </w:t>
      </w:r>
      <w:r w:rsidRPr="00083F03">
        <w:t>huge</w:t>
      </w:r>
      <w:r w:rsidR="00C06F0E">
        <w:t xml:space="preserve"> </w:t>
      </w:r>
      <w:r w:rsidRPr="00083F03">
        <w:t>scope</w:t>
      </w:r>
      <w:r w:rsidR="00C06F0E">
        <w:t xml:space="preserve"> </w:t>
      </w:r>
      <w:r w:rsidRPr="00083F03">
        <w:t>for</w:t>
      </w:r>
      <w:r w:rsidR="00C06F0E">
        <w:t xml:space="preserve"> </w:t>
      </w:r>
      <w:r w:rsidRPr="00083F03">
        <w:t>the</w:t>
      </w:r>
      <w:r w:rsidR="00C06F0E">
        <w:t xml:space="preserve"> </w:t>
      </w:r>
      <w:r w:rsidRPr="00083F03">
        <w:t>development</w:t>
      </w:r>
      <w:r w:rsidR="00C06F0E">
        <w:t xml:space="preserve"> </w:t>
      </w:r>
      <w:r w:rsidRPr="00083F03">
        <w:t>of</w:t>
      </w:r>
      <w:r w:rsidR="00C06F0E">
        <w:t xml:space="preserve"> </w:t>
      </w:r>
      <w:r w:rsidRPr="00083F03">
        <w:t>local</w:t>
      </w:r>
      <w:r w:rsidR="00C06F0E">
        <w:t xml:space="preserve"> </w:t>
      </w:r>
      <w:r w:rsidRPr="00083F03">
        <w:t>business</w:t>
      </w:r>
      <w:r w:rsidR="00C06F0E">
        <w:t xml:space="preserve"> </w:t>
      </w:r>
      <w:r w:rsidRPr="00083F03">
        <w:t>supplying</w:t>
      </w:r>
      <w:r w:rsidR="00C06F0E">
        <w:t xml:space="preserve"> </w:t>
      </w:r>
      <w:r w:rsidRPr="00083F03">
        <w:t>heat</w:t>
      </w:r>
      <w:r w:rsidR="00C06F0E">
        <w:t xml:space="preserve"> </w:t>
      </w:r>
      <w:r w:rsidRPr="00083F03">
        <w:t>to</w:t>
      </w:r>
      <w:r w:rsidR="00C06F0E">
        <w:t xml:space="preserve"> </w:t>
      </w:r>
      <w:r w:rsidRPr="00083F03">
        <w:t>hotels,</w:t>
      </w:r>
      <w:r w:rsidR="00C06F0E">
        <w:t xml:space="preserve"> </w:t>
      </w:r>
      <w:r w:rsidRPr="00083F03">
        <w:t>schools,</w:t>
      </w:r>
      <w:r w:rsidR="00C06F0E">
        <w:t xml:space="preserve"> </w:t>
      </w:r>
      <w:r w:rsidRPr="00083F03">
        <w:t>hospitals,</w:t>
      </w:r>
      <w:r w:rsidR="00C06F0E">
        <w:t xml:space="preserve"> </w:t>
      </w:r>
      <w:r w:rsidRPr="00083F03">
        <w:t>down</w:t>
      </w:r>
      <w:r w:rsidR="00C06F0E">
        <w:t xml:space="preserve"> </w:t>
      </w:r>
      <w:r w:rsidRPr="00083F03">
        <w:t>to</w:t>
      </w:r>
      <w:r w:rsidR="00C06F0E">
        <w:t xml:space="preserve"> </w:t>
      </w:r>
      <w:r w:rsidRPr="00083F03">
        <w:t>individual</w:t>
      </w:r>
      <w:r w:rsidR="00C06F0E">
        <w:t xml:space="preserve"> </w:t>
      </w:r>
      <w:r w:rsidRPr="00083F03">
        <w:t>home</w:t>
      </w:r>
      <w:r w:rsidR="00C06F0E">
        <w:t xml:space="preserve"> </w:t>
      </w:r>
      <w:r w:rsidRPr="00083F03">
        <w:t>owners</w:t>
      </w:r>
      <w:r w:rsidR="001B32DE">
        <w:t xml:space="preserve"> (now that grants for domestic boilers have also been introduced – see </w:t>
      </w:r>
      <w:hyperlink r:id="rId13" w:history="1">
        <w:r w:rsidR="001B32DE" w:rsidRPr="00DB4CBB">
          <w:rPr>
            <w:rStyle w:val="Hyperlink"/>
          </w:rPr>
          <w:t>www.sei.ie</w:t>
        </w:r>
      </w:hyperlink>
      <w:r w:rsidR="001B32DE">
        <w:t xml:space="preserve"> for details)</w:t>
      </w:r>
      <w:r w:rsidRPr="00083F03">
        <w:t>.</w:t>
      </w:r>
      <w:r w:rsidR="00C06F0E">
        <w:t xml:space="preserve"> </w:t>
      </w:r>
      <w:r w:rsidR="001B32DE">
        <w:t xml:space="preserve">The final phase of the </w:t>
      </w:r>
      <w:r w:rsidRPr="00083F03">
        <w:t>funding</w:t>
      </w:r>
      <w:r w:rsidR="00C06F0E">
        <w:t xml:space="preserve"> </w:t>
      </w:r>
      <w:r w:rsidRPr="00083F03">
        <w:t>package</w:t>
      </w:r>
      <w:r w:rsidR="001B32DE">
        <w:t xml:space="preserve">, targeted at combined heat and power biomass </w:t>
      </w:r>
      <w:r w:rsidR="001B32DE">
        <w:lastRenderedPageBreak/>
        <w:t>installations will be launched in the coming months by SEI.</w:t>
      </w:r>
      <w:r w:rsidR="00C751B5">
        <w:t xml:space="preserve"> </w:t>
      </w:r>
      <w:r w:rsidRPr="00083F03">
        <w:t>For</w:t>
      </w:r>
      <w:r w:rsidR="00C06F0E">
        <w:t xml:space="preserve"> </w:t>
      </w:r>
      <w:r w:rsidRPr="00083F03">
        <w:t>the</w:t>
      </w:r>
      <w:r w:rsidR="00C06F0E">
        <w:t xml:space="preserve"> </w:t>
      </w:r>
      <w:r w:rsidRPr="00083F03">
        <w:t>grower</w:t>
      </w:r>
      <w:r w:rsidR="001B32DE">
        <w:t>,</w:t>
      </w:r>
      <w:r w:rsidR="00C06F0E">
        <w:t xml:space="preserve"> </w:t>
      </w:r>
      <w:r w:rsidRPr="00083F03">
        <w:t>wood</w:t>
      </w:r>
      <w:r w:rsidR="00C06F0E">
        <w:t xml:space="preserve"> </w:t>
      </w:r>
      <w:r w:rsidRPr="00083F03">
        <w:t>energy</w:t>
      </w:r>
      <w:r w:rsidR="00C06F0E">
        <w:t xml:space="preserve"> </w:t>
      </w:r>
      <w:r w:rsidRPr="00083F03">
        <w:t>is</w:t>
      </w:r>
      <w:r w:rsidR="00C06F0E">
        <w:t xml:space="preserve"> </w:t>
      </w:r>
      <w:r w:rsidRPr="00083F03">
        <w:t>win-win</w:t>
      </w:r>
      <w:r w:rsidR="00C06F0E">
        <w:t xml:space="preserve"> </w:t>
      </w:r>
      <w:r w:rsidR="001B32DE">
        <w:t xml:space="preserve">- </w:t>
      </w:r>
      <w:r w:rsidRPr="00083F03">
        <w:t>enabling</w:t>
      </w:r>
      <w:r w:rsidR="00C06F0E">
        <w:t xml:space="preserve"> </w:t>
      </w:r>
      <w:r>
        <w:t>early</w:t>
      </w:r>
      <w:r w:rsidR="00C06F0E">
        <w:t xml:space="preserve"> </w:t>
      </w:r>
      <w:r w:rsidR="001B32DE">
        <w:t xml:space="preserve">thinning and </w:t>
      </w:r>
      <w:r w:rsidRPr="00083F03">
        <w:t>add</w:t>
      </w:r>
      <w:r>
        <w:t>ing</w:t>
      </w:r>
      <w:r w:rsidR="00C06F0E">
        <w:t xml:space="preserve"> </w:t>
      </w:r>
      <w:r w:rsidRPr="00083F03">
        <w:t>value</w:t>
      </w:r>
      <w:r w:rsidR="00C06F0E">
        <w:t xml:space="preserve"> </w:t>
      </w:r>
      <w:r w:rsidRPr="00083F03">
        <w:t>to</w:t>
      </w:r>
      <w:r w:rsidR="00C06F0E">
        <w:t xml:space="preserve"> </w:t>
      </w:r>
      <w:r w:rsidRPr="00083F03">
        <w:t>the</w:t>
      </w:r>
      <w:r w:rsidR="00C06F0E">
        <w:t xml:space="preserve"> </w:t>
      </w:r>
      <w:r>
        <w:t>forest</w:t>
      </w:r>
      <w:r w:rsidR="00C06F0E">
        <w:t xml:space="preserve"> </w:t>
      </w:r>
      <w:r w:rsidRPr="00083F03">
        <w:t>crop</w:t>
      </w:r>
      <w:r w:rsidR="001B32DE">
        <w:t>,</w:t>
      </w:r>
      <w:r w:rsidR="00C06F0E">
        <w:t xml:space="preserve"> </w:t>
      </w:r>
      <w:r w:rsidRPr="00083F03">
        <w:t>and</w:t>
      </w:r>
      <w:r w:rsidR="00C06F0E">
        <w:t xml:space="preserve"> </w:t>
      </w:r>
      <w:r w:rsidRPr="00083F03">
        <w:t>at</w:t>
      </w:r>
      <w:r w:rsidR="00C06F0E">
        <w:t xml:space="preserve"> </w:t>
      </w:r>
      <w:r w:rsidRPr="00083F03">
        <w:t>the</w:t>
      </w:r>
      <w:r w:rsidR="00C06F0E">
        <w:t xml:space="preserve"> </w:t>
      </w:r>
      <w:r w:rsidRPr="00083F03">
        <w:t>same</w:t>
      </w:r>
      <w:r w:rsidR="00C06F0E">
        <w:t xml:space="preserve"> </w:t>
      </w:r>
      <w:r w:rsidRPr="00083F03">
        <w:t>time</w:t>
      </w:r>
      <w:r w:rsidR="00C06F0E">
        <w:t xml:space="preserve"> </w:t>
      </w:r>
      <w:r w:rsidRPr="00083F03">
        <w:t>open</w:t>
      </w:r>
      <w:r>
        <w:t>ing</w:t>
      </w:r>
      <w:r w:rsidR="00C06F0E">
        <w:t xml:space="preserve"> </w:t>
      </w:r>
      <w:r w:rsidRPr="00083F03">
        <w:t>up</w:t>
      </w:r>
      <w:r w:rsidR="00C06F0E">
        <w:t xml:space="preserve"> </w:t>
      </w:r>
      <w:r w:rsidRPr="00083F03">
        <w:t>extraction</w:t>
      </w:r>
      <w:r w:rsidR="00C06F0E">
        <w:t xml:space="preserve"> </w:t>
      </w:r>
      <w:r w:rsidRPr="00083F03">
        <w:t>racks</w:t>
      </w:r>
      <w:r w:rsidR="00C06F0E">
        <w:t xml:space="preserve"> </w:t>
      </w:r>
      <w:r w:rsidRPr="00083F03">
        <w:t>for</w:t>
      </w:r>
      <w:r w:rsidR="00C06F0E">
        <w:t xml:space="preserve"> </w:t>
      </w:r>
      <w:r w:rsidRPr="00083F03">
        <w:t>future</w:t>
      </w:r>
      <w:r w:rsidR="00C06F0E">
        <w:t xml:space="preserve"> </w:t>
      </w:r>
      <w:r w:rsidRPr="00083F03">
        <w:t>operations.</w:t>
      </w:r>
      <w:r w:rsidR="00C06F0E">
        <w:t xml:space="preserve"> </w:t>
      </w:r>
    </w:p>
    <w:p w:rsidR="00AE40AE" w:rsidRPr="00083F03" w:rsidRDefault="00AE40AE" w:rsidP="00AE40AE">
      <w:pPr>
        <w:pStyle w:val="normal-firstlineindent0"/>
      </w:pPr>
      <w:r w:rsidRPr="00083F03">
        <w:t>COFORD</w:t>
      </w:r>
      <w:r w:rsidR="00C06F0E">
        <w:t xml:space="preserve"> </w:t>
      </w:r>
      <w:r w:rsidRPr="00083F03">
        <w:t>put</w:t>
      </w:r>
      <w:r w:rsidR="00C06F0E">
        <w:t xml:space="preserve"> </w:t>
      </w:r>
      <w:r w:rsidRPr="00083F03">
        <w:t>this</w:t>
      </w:r>
      <w:r w:rsidR="00C06F0E">
        <w:t xml:space="preserve"> </w:t>
      </w:r>
      <w:proofErr w:type="spellStart"/>
      <w:r w:rsidRPr="00083F03">
        <w:t>programme</w:t>
      </w:r>
      <w:proofErr w:type="spellEnd"/>
      <w:r w:rsidR="00C06F0E">
        <w:t xml:space="preserve"> </w:t>
      </w:r>
      <w:r w:rsidRPr="00083F03">
        <w:t>together</w:t>
      </w:r>
      <w:r w:rsidR="00C06F0E">
        <w:t xml:space="preserve"> </w:t>
      </w:r>
      <w:r w:rsidRPr="00083F03">
        <w:t>with</w:t>
      </w:r>
      <w:r w:rsidR="00C06F0E">
        <w:t xml:space="preserve"> </w:t>
      </w:r>
      <w:r w:rsidRPr="00083F03">
        <w:t>Pieter</w:t>
      </w:r>
      <w:r w:rsidR="00C06F0E">
        <w:t xml:space="preserve"> </w:t>
      </w:r>
      <w:proofErr w:type="spellStart"/>
      <w:r w:rsidRPr="00083F03">
        <w:t>Kofman</w:t>
      </w:r>
      <w:proofErr w:type="spellEnd"/>
      <w:r w:rsidR="00C06F0E">
        <w:t xml:space="preserve"> </w:t>
      </w:r>
      <w:r w:rsidRPr="00083F03">
        <w:t>and</w:t>
      </w:r>
      <w:r w:rsidR="00C06F0E">
        <w:t xml:space="preserve"> </w:t>
      </w:r>
      <w:r w:rsidRPr="00083F03">
        <w:t>Tom</w:t>
      </w:r>
      <w:r w:rsidR="00C06F0E">
        <w:t xml:space="preserve"> </w:t>
      </w:r>
      <w:r w:rsidRPr="00083F03">
        <w:t>Kent</w:t>
      </w:r>
      <w:r w:rsidR="00C06F0E">
        <w:t xml:space="preserve"> </w:t>
      </w:r>
      <w:r w:rsidRPr="00083F03">
        <w:t>(</w:t>
      </w:r>
      <w:r>
        <w:t>W</w:t>
      </w:r>
      <w:r w:rsidRPr="00083F03">
        <w:t>IT)</w:t>
      </w:r>
      <w:r w:rsidR="001B32DE">
        <w:t>,</w:t>
      </w:r>
      <w:r w:rsidR="00C06F0E">
        <w:t xml:space="preserve"> </w:t>
      </w:r>
      <w:r>
        <w:t>with</w:t>
      </w:r>
      <w:r w:rsidR="00C06F0E">
        <w:t xml:space="preserve"> </w:t>
      </w:r>
      <w:r w:rsidRPr="00083F03">
        <w:t>tremendous</w:t>
      </w:r>
      <w:r w:rsidR="00C06F0E">
        <w:t xml:space="preserve"> </w:t>
      </w:r>
      <w:r w:rsidRPr="00083F03">
        <w:t>help</w:t>
      </w:r>
      <w:r w:rsidR="00C06F0E">
        <w:t xml:space="preserve"> </w:t>
      </w:r>
      <w:r w:rsidR="001B32DE">
        <w:t xml:space="preserve">right </w:t>
      </w:r>
      <w:r w:rsidRPr="00083F03">
        <w:t>across</w:t>
      </w:r>
      <w:r w:rsidR="00C06F0E">
        <w:t xml:space="preserve"> </w:t>
      </w:r>
      <w:r w:rsidRPr="00083F03">
        <w:t>the</w:t>
      </w:r>
      <w:r w:rsidR="00C06F0E">
        <w:t xml:space="preserve"> </w:t>
      </w:r>
      <w:r w:rsidRPr="00083F03">
        <w:t>forestry</w:t>
      </w:r>
      <w:r w:rsidR="00C06F0E">
        <w:t xml:space="preserve"> </w:t>
      </w:r>
      <w:r w:rsidRPr="00083F03">
        <w:t>sector,</w:t>
      </w:r>
      <w:r w:rsidR="00C06F0E">
        <w:t xml:space="preserve"> </w:t>
      </w:r>
      <w:r w:rsidRPr="00083F03">
        <w:t>from</w:t>
      </w:r>
      <w:r w:rsidR="00C06F0E">
        <w:t xml:space="preserve"> </w:t>
      </w:r>
      <w:r w:rsidRPr="00083F03">
        <w:t>agencies,</w:t>
      </w:r>
      <w:r w:rsidR="00C06F0E">
        <w:t xml:space="preserve"> </w:t>
      </w:r>
      <w:r w:rsidRPr="00083F03">
        <w:t>land</w:t>
      </w:r>
      <w:r w:rsidR="00C06F0E">
        <w:t xml:space="preserve"> </w:t>
      </w:r>
      <w:r w:rsidRPr="00083F03">
        <w:t>owners</w:t>
      </w:r>
      <w:r w:rsidR="00C06F0E">
        <w:t xml:space="preserve"> </w:t>
      </w:r>
      <w:r w:rsidRPr="00083F03">
        <w:t>and</w:t>
      </w:r>
      <w:r w:rsidR="00C06F0E">
        <w:t xml:space="preserve"> </w:t>
      </w:r>
      <w:r w:rsidRPr="00083F03">
        <w:t>forestry</w:t>
      </w:r>
      <w:r w:rsidR="00C06F0E">
        <w:t xml:space="preserve"> </w:t>
      </w:r>
      <w:r w:rsidRPr="00083F03">
        <w:t>companies</w:t>
      </w:r>
      <w:r>
        <w:t>.</w:t>
      </w:r>
      <w:r w:rsidR="00C06F0E">
        <w:t xml:space="preserve"> </w:t>
      </w:r>
      <w:r>
        <w:t>We</w:t>
      </w:r>
      <w:r w:rsidR="00C06F0E">
        <w:t xml:space="preserve"> </w:t>
      </w:r>
      <w:r w:rsidR="001B32DE">
        <w:t xml:space="preserve">also </w:t>
      </w:r>
      <w:r>
        <w:t>wish</w:t>
      </w:r>
      <w:r w:rsidR="00C06F0E">
        <w:t xml:space="preserve"> </w:t>
      </w:r>
      <w:r w:rsidRPr="00083F03">
        <w:t>to</w:t>
      </w:r>
      <w:r w:rsidR="00C06F0E">
        <w:t xml:space="preserve"> </w:t>
      </w:r>
      <w:r w:rsidRPr="00083F03">
        <w:t>acknowledge</w:t>
      </w:r>
      <w:r w:rsidR="00C06F0E">
        <w:t xml:space="preserve"> </w:t>
      </w:r>
      <w:r w:rsidRPr="00083F03">
        <w:t>the</w:t>
      </w:r>
      <w:r w:rsidR="00C06F0E">
        <w:t xml:space="preserve"> </w:t>
      </w:r>
      <w:r w:rsidRPr="00083F03">
        <w:t>very</w:t>
      </w:r>
      <w:r w:rsidR="00C06F0E">
        <w:t xml:space="preserve"> </w:t>
      </w:r>
      <w:r w:rsidRPr="00083F03">
        <w:t>valuable</w:t>
      </w:r>
      <w:r w:rsidR="00C06F0E">
        <w:t xml:space="preserve"> </w:t>
      </w:r>
      <w:r w:rsidRPr="00083F03">
        <w:t>input</w:t>
      </w:r>
      <w:r w:rsidR="00C06F0E">
        <w:t xml:space="preserve"> </w:t>
      </w:r>
      <w:r w:rsidRPr="00083F03">
        <w:t>of</w:t>
      </w:r>
      <w:r w:rsidR="00C06F0E">
        <w:t xml:space="preserve"> </w:t>
      </w:r>
      <w:r w:rsidRPr="00083F03">
        <w:t>the</w:t>
      </w:r>
      <w:r w:rsidR="00C06F0E">
        <w:t xml:space="preserve"> </w:t>
      </w:r>
      <w:r w:rsidRPr="00083F03">
        <w:t>forestry</w:t>
      </w:r>
      <w:r w:rsidR="00C06F0E">
        <w:t xml:space="preserve"> </w:t>
      </w:r>
      <w:r w:rsidRPr="00083F03">
        <w:t>staff</w:t>
      </w:r>
      <w:r w:rsidR="00C06F0E">
        <w:t xml:space="preserve"> </w:t>
      </w:r>
      <w:r w:rsidRPr="00083F03">
        <w:t>of</w:t>
      </w:r>
      <w:r w:rsidR="00C06F0E">
        <w:t xml:space="preserve"> </w:t>
      </w:r>
      <w:proofErr w:type="spellStart"/>
      <w:r w:rsidRPr="00083F03">
        <w:t>Teagasc</w:t>
      </w:r>
      <w:proofErr w:type="spellEnd"/>
      <w:r w:rsidR="00C06F0E">
        <w:t xml:space="preserve"> </w:t>
      </w:r>
      <w:r w:rsidRPr="00083F03">
        <w:t>to</w:t>
      </w:r>
      <w:r w:rsidR="00C06F0E">
        <w:t xml:space="preserve"> </w:t>
      </w:r>
      <w:r w:rsidRPr="00083F03">
        <w:t>these</w:t>
      </w:r>
      <w:r w:rsidR="00C06F0E">
        <w:t xml:space="preserve"> </w:t>
      </w:r>
      <w:r w:rsidRPr="00083F03">
        <w:t>days,</w:t>
      </w:r>
      <w:r w:rsidR="00C06F0E">
        <w:t xml:space="preserve"> </w:t>
      </w:r>
      <w:r w:rsidRPr="00083F03">
        <w:t>and</w:t>
      </w:r>
      <w:r w:rsidR="00C06F0E">
        <w:t xml:space="preserve"> </w:t>
      </w:r>
      <w:r w:rsidRPr="00083F03">
        <w:t>to</w:t>
      </w:r>
      <w:r w:rsidR="00C06F0E">
        <w:t xml:space="preserve"> </w:t>
      </w:r>
      <w:proofErr w:type="spellStart"/>
      <w:r w:rsidRPr="00083F03">
        <w:t>Bord</w:t>
      </w:r>
      <w:proofErr w:type="spellEnd"/>
      <w:r w:rsidR="00C06F0E">
        <w:t xml:space="preserve"> </w:t>
      </w:r>
      <w:proofErr w:type="spellStart"/>
      <w:r w:rsidRPr="00083F03">
        <w:t>na</w:t>
      </w:r>
      <w:proofErr w:type="spellEnd"/>
      <w:r w:rsidR="00C06F0E">
        <w:t xml:space="preserve"> </w:t>
      </w:r>
      <w:r w:rsidRPr="00083F03">
        <w:t>Mona</w:t>
      </w:r>
      <w:r w:rsidR="00C06F0E">
        <w:t xml:space="preserve"> </w:t>
      </w:r>
      <w:r w:rsidRPr="00083F03">
        <w:t>wh</w:t>
      </w:r>
      <w:r w:rsidR="001B32DE">
        <w:t xml:space="preserve">ich is actively </w:t>
      </w:r>
      <w:r w:rsidRPr="00083F03">
        <w:t>collaborat</w:t>
      </w:r>
      <w:r w:rsidR="001B32DE">
        <w:t xml:space="preserve">ing </w:t>
      </w:r>
      <w:r w:rsidRPr="00083F03">
        <w:t>in</w:t>
      </w:r>
      <w:r w:rsidR="00C06F0E">
        <w:t xml:space="preserve"> </w:t>
      </w:r>
      <w:r w:rsidRPr="00083F03">
        <w:t>these</w:t>
      </w:r>
      <w:r w:rsidR="00C06F0E">
        <w:t xml:space="preserve"> </w:t>
      </w:r>
      <w:r w:rsidRPr="00083F03">
        <w:t>efforts.</w:t>
      </w:r>
      <w:r w:rsidR="00C06F0E">
        <w:t xml:space="preserve"> </w:t>
      </w:r>
    </w:p>
    <w:p w:rsidR="00AE40AE" w:rsidRDefault="00AE40AE" w:rsidP="00AE40AE">
      <w:pPr>
        <w:pStyle w:val="normal-firstlineindent0"/>
        <w:rPr>
          <w:lang w:val="en-GB"/>
        </w:rPr>
      </w:pPr>
      <w:r>
        <w:rPr>
          <w:lang w:val="en-GB"/>
        </w:rPr>
        <w:t>Watch</w:t>
      </w:r>
      <w:r w:rsidR="00C06F0E">
        <w:rPr>
          <w:lang w:val="en-GB"/>
        </w:rPr>
        <w:t xml:space="preserve"> </w:t>
      </w:r>
      <w:r>
        <w:rPr>
          <w:lang w:val="en-GB"/>
        </w:rPr>
        <w:t>the</w:t>
      </w:r>
      <w:r w:rsidR="00C06F0E">
        <w:rPr>
          <w:lang w:val="en-GB"/>
        </w:rPr>
        <w:t xml:space="preserve"> </w:t>
      </w:r>
      <w:r>
        <w:rPr>
          <w:lang w:val="en-GB"/>
        </w:rPr>
        <w:t>COFORD</w:t>
      </w:r>
      <w:r w:rsidR="00C06F0E">
        <w:rPr>
          <w:lang w:val="en-GB"/>
        </w:rPr>
        <w:t xml:space="preserve"> </w:t>
      </w:r>
      <w:r>
        <w:rPr>
          <w:lang w:val="en-GB"/>
        </w:rPr>
        <w:t>website</w:t>
      </w:r>
      <w:r w:rsidR="00C06F0E">
        <w:rPr>
          <w:lang w:val="en-GB"/>
        </w:rPr>
        <w:t xml:space="preserve"> </w:t>
      </w:r>
      <w:r>
        <w:rPr>
          <w:lang w:val="en-GB"/>
        </w:rPr>
        <w:t>and</w:t>
      </w:r>
      <w:r w:rsidR="00C06F0E">
        <w:rPr>
          <w:lang w:val="en-GB"/>
        </w:rPr>
        <w:t xml:space="preserve"> </w:t>
      </w:r>
      <w:r>
        <w:rPr>
          <w:lang w:val="en-GB"/>
        </w:rPr>
        <w:t>the</w:t>
      </w:r>
      <w:r w:rsidR="00C06F0E">
        <w:rPr>
          <w:lang w:val="en-GB"/>
        </w:rPr>
        <w:t xml:space="preserve"> </w:t>
      </w:r>
      <w:r>
        <w:rPr>
          <w:lang w:val="en-GB"/>
        </w:rPr>
        <w:t>press</w:t>
      </w:r>
      <w:r w:rsidR="00C06F0E">
        <w:rPr>
          <w:lang w:val="en-GB"/>
        </w:rPr>
        <w:t xml:space="preserve"> </w:t>
      </w:r>
      <w:r>
        <w:rPr>
          <w:lang w:val="en-GB"/>
        </w:rPr>
        <w:t>for</w:t>
      </w:r>
      <w:r w:rsidR="00C06F0E">
        <w:rPr>
          <w:lang w:val="en-GB"/>
        </w:rPr>
        <w:t xml:space="preserve"> </w:t>
      </w:r>
      <w:r>
        <w:rPr>
          <w:lang w:val="en-GB"/>
        </w:rPr>
        <w:t>details</w:t>
      </w:r>
      <w:r w:rsidR="00C06F0E">
        <w:rPr>
          <w:lang w:val="en-GB"/>
        </w:rPr>
        <w:t xml:space="preserve"> </w:t>
      </w:r>
      <w:r>
        <w:rPr>
          <w:lang w:val="en-GB"/>
        </w:rPr>
        <w:t>about</w:t>
      </w:r>
      <w:r w:rsidR="00C06F0E">
        <w:rPr>
          <w:lang w:val="en-GB"/>
        </w:rPr>
        <w:t xml:space="preserve"> </w:t>
      </w:r>
      <w:r>
        <w:rPr>
          <w:lang w:val="en-GB"/>
        </w:rPr>
        <w:t>the</w:t>
      </w:r>
      <w:r w:rsidR="00C06F0E">
        <w:rPr>
          <w:lang w:val="en-GB"/>
        </w:rPr>
        <w:t xml:space="preserve"> </w:t>
      </w:r>
      <w:r>
        <w:rPr>
          <w:lang w:val="en-GB"/>
        </w:rPr>
        <w:t>chipping</w:t>
      </w:r>
      <w:r w:rsidR="00C06F0E">
        <w:rPr>
          <w:lang w:val="en-GB"/>
        </w:rPr>
        <w:t xml:space="preserve"> </w:t>
      </w:r>
      <w:r>
        <w:rPr>
          <w:lang w:val="en-GB"/>
        </w:rPr>
        <w:t>demonstrations</w:t>
      </w:r>
      <w:r w:rsidR="00C06F0E">
        <w:rPr>
          <w:lang w:val="en-GB"/>
        </w:rPr>
        <w:t xml:space="preserve"> </w:t>
      </w:r>
      <w:r>
        <w:rPr>
          <w:lang w:val="en-GB"/>
        </w:rPr>
        <w:t>to</w:t>
      </w:r>
      <w:r w:rsidR="00C06F0E">
        <w:rPr>
          <w:lang w:val="en-GB"/>
        </w:rPr>
        <w:t xml:space="preserve"> </w:t>
      </w:r>
      <w:r>
        <w:rPr>
          <w:lang w:val="en-GB"/>
        </w:rPr>
        <w:t>be</w:t>
      </w:r>
      <w:r w:rsidR="00C06F0E">
        <w:rPr>
          <w:lang w:val="en-GB"/>
        </w:rPr>
        <w:t xml:space="preserve"> </w:t>
      </w:r>
      <w:r>
        <w:rPr>
          <w:lang w:val="en-GB"/>
        </w:rPr>
        <w:t>held</w:t>
      </w:r>
      <w:r w:rsidR="00C06F0E">
        <w:rPr>
          <w:lang w:val="en-GB"/>
        </w:rPr>
        <w:t xml:space="preserve"> </w:t>
      </w:r>
      <w:r>
        <w:rPr>
          <w:lang w:val="en-GB"/>
        </w:rPr>
        <w:t>in</w:t>
      </w:r>
      <w:r w:rsidR="00C06F0E">
        <w:rPr>
          <w:lang w:val="en-GB"/>
        </w:rPr>
        <w:t xml:space="preserve"> </w:t>
      </w:r>
      <w:r>
        <w:rPr>
          <w:lang w:val="en-GB"/>
        </w:rPr>
        <w:t>the</w:t>
      </w:r>
      <w:r w:rsidR="00C06F0E">
        <w:rPr>
          <w:lang w:val="en-GB"/>
        </w:rPr>
        <w:t xml:space="preserve"> </w:t>
      </w:r>
      <w:r>
        <w:rPr>
          <w:lang w:val="en-GB"/>
        </w:rPr>
        <w:t>autumn.</w:t>
      </w:r>
    </w:p>
    <w:p w:rsidR="00AE40AE" w:rsidRDefault="003B5BF6" w:rsidP="00AE40AE">
      <w:pPr>
        <w:pStyle w:val="backtothetop"/>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Default="00AE40AE" w:rsidP="00AE40AE">
      <w:pPr>
        <w:pStyle w:val="backtothetop"/>
        <w:rPr>
          <w:lang w:val="en-GB"/>
        </w:rPr>
      </w:pPr>
    </w:p>
    <w:p w:rsidR="00AE40AE" w:rsidRDefault="00AE40AE" w:rsidP="00AE40AE">
      <w:pPr>
        <w:pStyle w:val="Heading1"/>
      </w:pPr>
      <w:bookmarkStart w:id="8" w:name="_Toc131931551"/>
      <w:r>
        <w:t>CARBON</w:t>
      </w:r>
      <w:r w:rsidR="00C06F0E">
        <w:t xml:space="preserve"> </w:t>
      </w:r>
      <w:r>
        <w:t>CORNER</w:t>
      </w:r>
      <w:bookmarkEnd w:id="8"/>
    </w:p>
    <w:p w:rsidR="00D86888" w:rsidRPr="008C1F71" w:rsidRDefault="00D86888" w:rsidP="00D86888">
      <w:pPr>
        <w:pStyle w:val="Heading2"/>
      </w:pPr>
      <w:r>
        <w:t xml:space="preserve">Government approves National Allocation Plan </w:t>
      </w:r>
      <w:r w:rsidR="001B32DE">
        <w:t xml:space="preserve">under </w:t>
      </w:r>
      <w:r>
        <w:t>the EC Emissions Trading Scheme</w:t>
      </w:r>
    </w:p>
    <w:p w:rsidR="00D86888" w:rsidRDefault="00D86888" w:rsidP="00D86888">
      <w:r>
        <w:t xml:space="preserve">Last week the government agreed the outline of the National Allocation Plan for the </w:t>
      </w:r>
      <w:smartTag w:uri="urn:schemas-microsoft-com:office:smarttags" w:element="place">
        <w:smartTag w:uri="urn:schemas-microsoft-com:office:smarttags" w:element="City">
          <w:r>
            <w:t>Kyoto</w:t>
          </w:r>
        </w:smartTag>
      </w:smartTag>
      <w:r>
        <w:t xml:space="preserve"> phase of the EC Emissions Trading Scheme. It sets the overall amount of allocations to the trading sector at </w:t>
      </w:r>
      <w:r w:rsidRPr="0050296B">
        <w:t>23.014</w:t>
      </w:r>
      <w:r>
        <w:t xml:space="preserve"> million tonnes of carbon dioxide per annum, out of a total anticipated emission of 63</w:t>
      </w:r>
      <w:r w:rsidRPr="0050296B">
        <w:t>.0</w:t>
      </w:r>
      <w:r>
        <w:t xml:space="preserve">32 million tonnes. Emission reductions are set at just over 7 million tonnes per year, of which the 105 installations in the trading sector will be required to find 3 million, with the balance coming from government purchases. </w:t>
      </w:r>
    </w:p>
    <w:p w:rsidR="00D86888" w:rsidRDefault="00D86888" w:rsidP="00D86888">
      <w:pPr>
        <w:pStyle w:val="normal-firstlineindent0"/>
      </w:pPr>
      <w:r>
        <w:t xml:space="preserve">A key assumption in the plan is that sequestration from afforestation since 1990 will contribute just over 2 million </w:t>
      </w:r>
      <w:proofErr w:type="spellStart"/>
      <w:r>
        <w:t>tonnes</w:t>
      </w:r>
      <w:proofErr w:type="spellEnd"/>
      <w:r>
        <w:t xml:space="preserve"> of carbon dioxide per year over the five years of the first commitment period. This number is based on estimates prepared by the COFORD carbon sequestration team in late 2005, using the CARBWARE model (see description in previous Carbon Corners). Levels of afforestation since 1990 are used in the model to arrive at the sequestration estimates. While projected afforestation from now until the end of 2012 is also included, this will have little effect on sequestration as the model assumes very low rates of sequestration in early crops. </w:t>
      </w:r>
    </w:p>
    <w:p w:rsidR="00D86888" w:rsidRDefault="00D86888" w:rsidP="00D86888">
      <w:pPr>
        <w:pStyle w:val="normal-firstlineindent0"/>
      </w:pPr>
      <w:r>
        <w:t xml:space="preserve">Overall a much clearer idea is now emerging of the </w:t>
      </w:r>
      <w:smartTag w:uri="urn:schemas-microsoft-com:office:smarttags" w:element="City">
        <w:smartTag w:uri="urn:schemas-microsoft-com:office:smarttags" w:element="place">
          <w:r>
            <w:t>Kyoto</w:t>
          </w:r>
        </w:smartTag>
      </w:smartTag>
      <w:r>
        <w:t xml:space="preserve"> compliance and monetary value of carbon sequestration resulting from the national afforestation </w:t>
      </w:r>
      <w:proofErr w:type="spellStart"/>
      <w:r>
        <w:t>programme</w:t>
      </w:r>
      <w:proofErr w:type="spellEnd"/>
      <w:r>
        <w:t xml:space="preserve">. The consultants who worked on the National Allocation Plan estimated that the cost of carbon dioxide purchases would be €15 per </w:t>
      </w:r>
      <w:proofErr w:type="spellStart"/>
      <w:r>
        <w:t>tonne</w:t>
      </w:r>
      <w:proofErr w:type="spellEnd"/>
      <w:r>
        <w:t xml:space="preserve">. This puts an indicative value on the forestry contribution of over €30 million per annum. Some analysts feel the €15 per </w:t>
      </w:r>
      <w:proofErr w:type="spellStart"/>
      <w:r>
        <w:t>tonne</w:t>
      </w:r>
      <w:proofErr w:type="spellEnd"/>
      <w:r>
        <w:t xml:space="preserve"> figure is a base price and could rise to €20 or €25</w:t>
      </w:r>
      <w:r>
        <w:rPr>
          <w:rStyle w:val="FootnoteReference"/>
        </w:rPr>
        <w:footnoteReference w:id="1"/>
      </w:r>
      <w:r>
        <w:t>. Sequestration estimates may also have to be increased when more up-to-date forest productivity data are available from the National Forest Inventory – currently coming to the end of the first field phase.</w:t>
      </w:r>
    </w:p>
    <w:p w:rsidR="00D86888" w:rsidRDefault="00D86888" w:rsidP="00D86888">
      <w:pPr>
        <w:pStyle w:val="normal-firstlineindent0"/>
      </w:pPr>
      <w:r>
        <w:t xml:space="preserve">The consultants’ report, which is available in full and summary at the site posted at the end of the article, has two recommendations that directly relate to the forestry sector. </w:t>
      </w:r>
    </w:p>
    <w:p w:rsidR="00D86888" w:rsidRPr="00D86888" w:rsidRDefault="00D86888" w:rsidP="00D86888">
      <w:pPr>
        <w:ind w:left="1134" w:right="1134"/>
        <w:rPr>
          <w:rStyle w:val="quote1"/>
          <w:rFonts w:ascii="Times New Roman" w:hAnsi="Times New Roman"/>
          <w:bCs/>
        </w:rPr>
      </w:pPr>
      <w:r w:rsidRPr="00D86888">
        <w:rPr>
          <w:rStyle w:val="quote1"/>
          <w:rFonts w:ascii="Times New Roman" w:hAnsi="Times New Roman"/>
          <w:b/>
          <w:bCs/>
          <w:i w:val="0"/>
        </w:rPr>
        <w:t>Recommendation 5</w:t>
      </w:r>
      <w:r w:rsidRPr="00D86888">
        <w:rPr>
          <w:rStyle w:val="quote1"/>
          <w:rFonts w:ascii="Times New Roman" w:hAnsi="Times New Roman"/>
          <w:bCs/>
        </w:rPr>
        <w:t xml:space="preserve">. </w:t>
      </w:r>
      <w:r w:rsidRPr="00D86888">
        <w:rPr>
          <w:rStyle w:val="quote1"/>
          <w:rFonts w:ascii="Times New Roman" w:hAnsi="Times New Roman"/>
          <w:b/>
          <w:bCs/>
        </w:rPr>
        <w:t xml:space="preserve">Working Group on Availability and Costs of Carbon Neutral Fuels </w:t>
      </w:r>
    </w:p>
    <w:p w:rsidR="00D86888" w:rsidRPr="00D86888" w:rsidRDefault="00D86888" w:rsidP="00D86888">
      <w:pPr>
        <w:ind w:left="1134" w:right="1134"/>
        <w:rPr>
          <w:rStyle w:val="quote1"/>
          <w:rFonts w:ascii="Times New Roman" w:hAnsi="Times New Roman"/>
          <w:bCs/>
        </w:rPr>
      </w:pPr>
      <w:r w:rsidRPr="00D86888">
        <w:rPr>
          <w:rStyle w:val="quote1"/>
          <w:rFonts w:ascii="Times New Roman" w:hAnsi="Times New Roman"/>
          <w:bCs/>
        </w:rPr>
        <w:t xml:space="preserve">The Government should urgently act to deploy additional resources to investigate on an integrated basis the management of the complete forestry, biomass and waste management chains in order to ensure that Government waste policies are supportive of reductions in GHG emissions through increased use of biomass. Various stakeholders differ in their views as to whether there are sufficient streams of different forms of biomass, meat and bone meal, and other carbon neutral secondary fuels could be made available to the cement industry in sufficient quantities and at costs which would justify investments in changing to carbon neutral fuels. The parties which might be involved in </w:t>
      </w:r>
      <w:r w:rsidRPr="00D86888">
        <w:rPr>
          <w:rStyle w:val="quote1"/>
          <w:rFonts w:ascii="Times New Roman" w:hAnsi="Times New Roman"/>
          <w:bCs/>
        </w:rPr>
        <w:lastRenderedPageBreak/>
        <w:t xml:space="preserve">such a working group should include Department of Agriculture, COFORD, the rendering industry (MBM and tallow producers), waste management sector, all plants manufacturing cement or </w:t>
      </w:r>
      <w:proofErr w:type="spellStart"/>
      <w:r w:rsidRPr="00D86888">
        <w:rPr>
          <w:rStyle w:val="quote1"/>
          <w:rFonts w:ascii="Times New Roman" w:hAnsi="Times New Roman"/>
          <w:bCs/>
        </w:rPr>
        <w:t>cementitious</w:t>
      </w:r>
      <w:proofErr w:type="spellEnd"/>
      <w:r w:rsidRPr="00D86888">
        <w:rPr>
          <w:rStyle w:val="quote1"/>
          <w:rFonts w:ascii="Times New Roman" w:hAnsi="Times New Roman"/>
          <w:bCs/>
        </w:rPr>
        <w:t xml:space="preserve"> products (e.g</w:t>
      </w:r>
      <w:r>
        <w:rPr>
          <w:rStyle w:val="quote1"/>
          <w:rFonts w:ascii="Times New Roman" w:hAnsi="Times New Roman"/>
          <w:bCs/>
        </w:rPr>
        <w:t>.</w:t>
      </w:r>
      <w:r w:rsidRPr="00D86888">
        <w:rPr>
          <w:rStyle w:val="quote1"/>
          <w:rFonts w:ascii="Times New Roman" w:hAnsi="Times New Roman"/>
          <w:bCs/>
        </w:rPr>
        <w:t xml:space="preserve"> </w:t>
      </w:r>
      <w:proofErr w:type="spellStart"/>
      <w:r w:rsidRPr="00D86888">
        <w:rPr>
          <w:rStyle w:val="quote1"/>
          <w:rFonts w:ascii="Times New Roman" w:hAnsi="Times New Roman"/>
          <w:bCs/>
        </w:rPr>
        <w:t>Ecocem</w:t>
      </w:r>
      <w:proofErr w:type="spellEnd"/>
      <w:r w:rsidRPr="00D86888">
        <w:rPr>
          <w:rStyle w:val="quote1"/>
          <w:rFonts w:ascii="Times New Roman" w:hAnsi="Times New Roman"/>
          <w:bCs/>
        </w:rPr>
        <w:t>) and owners of solid fuel fired power stations.</w:t>
      </w:r>
    </w:p>
    <w:p w:rsidR="00D86888" w:rsidRDefault="00D86888" w:rsidP="00D86888">
      <w:pPr>
        <w:pStyle w:val="normal-firstlineindent0"/>
      </w:pPr>
      <w:r>
        <w:t xml:space="preserve">The link in the recommendation between waste and biomass use clouds the issue to some extent – first and foremost it is not clear to Carbon Corner why the issue should not be formulated simply as an examination of the potential for wood fuel in power generation, but be that as it may COFORD will fully engage in any process in the area of wood fuel. We have already issued forecasts on the potential availability of woody biomass to 2015. </w:t>
      </w:r>
      <w:proofErr w:type="spellStart"/>
      <w:r>
        <w:t>Realising</w:t>
      </w:r>
      <w:proofErr w:type="spellEnd"/>
      <w:r>
        <w:t xml:space="preserve"> the potential will depend primarily on the price paying potential of woody biomass.</w:t>
      </w:r>
    </w:p>
    <w:p w:rsidR="00D86888" w:rsidRDefault="00D86888" w:rsidP="00D86888">
      <w:pPr>
        <w:pStyle w:val="normal-firstlineindent0"/>
      </w:pPr>
    </w:p>
    <w:p w:rsidR="00D86888" w:rsidRPr="00BC7B1A" w:rsidRDefault="00D86888" w:rsidP="00D86888">
      <w:pPr>
        <w:pStyle w:val="normal-firstlineindent0"/>
        <w:ind w:left="1134" w:right="1134" w:firstLine="0"/>
        <w:rPr>
          <w:rFonts w:ascii="Arial" w:hAnsi="Arial" w:cs="Arial"/>
          <w:bCs/>
          <w:iCs/>
          <w:sz w:val="21"/>
          <w:szCs w:val="21"/>
          <w:lang w:val="en-GB"/>
        </w:rPr>
      </w:pPr>
      <w:r>
        <w:t xml:space="preserve">Recommendation </w:t>
      </w:r>
      <w:r w:rsidRPr="00BC7B1A">
        <w:rPr>
          <w:b/>
          <w:bCs/>
          <w:i/>
          <w:iCs/>
          <w:lang w:val="en-GB"/>
        </w:rPr>
        <w:t>7. Monitoring Carbon Sequestration and Forestry</w:t>
      </w:r>
      <w:r>
        <w:rPr>
          <w:bCs/>
          <w:iCs/>
          <w:lang w:val="en-GB"/>
        </w:rPr>
        <w:t xml:space="preserve"> </w:t>
      </w:r>
    </w:p>
    <w:p w:rsidR="00D86888" w:rsidRDefault="00D86888" w:rsidP="00D86888">
      <w:pPr>
        <w:pStyle w:val="normal-firstlineindent0"/>
        <w:ind w:left="1134" w:right="1134" w:firstLine="0"/>
        <w:rPr>
          <w:rFonts w:ascii="Arial" w:hAnsi="Arial" w:cs="Arial"/>
          <w:lang w:val="en-GB"/>
        </w:rPr>
      </w:pPr>
      <w:r w:rsidRPr="00BC7B1A">
        <w:rPr>
          <w:i/>
          <w:lang w:val="en-GB"/>
        </w:rPr>
        <w:t>Government should review its forestry grants and monitor this sector on an ongoing</w:t>
      </w:r>
      <w:r>
        <w:rPr>
          <w:i/>
          <w:lang w:val="en-GB"/>
        </w:rPr>
        <w:t xml:space="preserve"> </w:t>
      </w:r>
      <w:r w:rsidRPr="00BC7B1A">
        <w:rPr>
          <w:i/>
          <w:lang w:val="en-GB"/>
        </w:rPr>
        <w:t>basis to ensure that the savings predicted by COFORD based on 14,000 hectares</w:t>
      </w:r>
      <w:r>
        <w:rPr>
          <w:i/>
          <w:lang w:val="en-GB"/>
        </w:rPr>
        <w:t xml:space="preserve"> </w:t>
      </w:r>
      <w:r w:rsidRPr="00BC7B1A">
        <w:rPr>
          <w:i/>
          <w:lang w:val="en-GB"/>
        </w:rPr>
        <w:t>per annum are delivered in the 2008-2012 period and beyond. Failure to deliver this</w:t>
      </w:r>
      <w:r>
        <w:rPr>
          <w:i/>
          <w:lang w:val="en-GB"/>
        </w:rPr>
        <w:t xml:space="preserve"> </w:t>
      </w:r>
      <w:r w:rsidRPr="00BC7B1A">
        <w:rPr>
          <w:i/>
          <w:lang w:val="en-GB"/>
        </w:rPr>
        <w:t>level of planting and the associated savings will inevitably result in a need for</w:t>
      </w:r>
      <w:r>
        <w:rPr>
          <w:i/>
          <w:lang w:val="en-GB"/>
        </w:rPr>
        <w:t xml:space="preserve"> </w:t>
      </w:r>
      <w:r w:rsidRPr="00BC7B1A">
        <w:rPr>
          <w:i/>
          <w:lang w:val="en-GB"/>
        </w:rPr>
        <w:t>increased Government purchases of AAUs or CERs/ERUs</w:t>
      </w:r>
      <w:r>
        <w:rPr>
          <w:i/>
          <w:lang w:val="en-GB"/>
        </w:rPr>
        <w:t>.</w:t>
      </w:r>
    </w:p>
    <w:p w:rsidR="00D86888" w:rsidRDefault="00D86888" w:rsidP="00D86888">
      <w:pPr>
        <w:pStyle w:val="normal-firstlineindent0"/>
      </w:pPr>
      <w:r>
        <w:t xml:space="preserve">This is a key recommendation for the afforestation </w:t>
      </w:r>
      <w:proofErr w:type="spellStart"/>
      <w:r>
        <w:t>programme</w:t>
      </w:r>
      <w:proofErr w:type="spellEnd"/>
      <w:r>
        <w:t xml:space="preserve"> and is the first occasion where the forestry contribution during the </w:t>
      </w:r>
      <w:smartTag w:uri="urn:schemas-microsoft-com:office:smarttags" w:element="City">
        <w:smartTag w:uri="urn:schemas-microsoft-com:office:smarttags" w:element="place">
          <w:r>
            <w:t>Kyoto</w:t>
          </w:r>
        </w:smartTag>
      </w:smartTag>
      <w:r>
        <w:t xml:space="preserve"> period and beyond has been spelt out in clear terms by the Department of the Environment, Heritage and Local Government. Increase in forest cover is a perfectly sound way of addressing climate change, as long as the forest cover is maintained. By restoring forest cover greenhouse gas emissions from centuries of deforestation on the island are being recaptured. </w:t>
      </w:r>
    </w:p>
    <w:p w:rsidR="00D86888" w:rsidRDefault="00D86888" w:rsidP="00D86888">
      <w:pPr>
        <w:pStyle w:val="normal-firstlineindent0"/>
      </w:pPr>
      <w:r>
        <w:t xml:space="preserve">Further </w:t>
      </w:r>
      <w:smartTag w:uri="urn:schemas-microsoft-com:office:smarttags" w:element="PersonName">
        <w:r>
          <w:t>info</w:t>
        </w:r>
      </w:smartTag>
      <w:r>
        <w:t>rmation on the Government’s decision and the consultants’ report are available at:</w:t>
      </w:r>
      <w:r w:rsidR="00C751B5">
        <w:t xml:space="preserve"> </w:t>
      </w:r>
      <w:hyperlink r:id="rId14" w:anchor="i3" w:history="1">
        <w:r w:rsidRPr="0016661F">
          <w:rPr>
            <w:rStyle w:val="Hyperlink"/>
          </w:rPr>
          <w:t>http://www.environ.ie/DOEI/DOEIPol.nsf/wvNavView/Emissions+Trading?OpenDocument&amp;Lang=#i3</w:t>
        </w:r>
      </w:hyperlink>
    </w:p>
    <w:p w:rsidR="00AE40AE" w:rsidRDefault="003B5BF6" w:rsidP="00AE40AE">
      <w:pPr>
        <w:pStyle w:val="backtothetop"/>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104592" w:rsidRDefault="00104592" w:rsidP="00AE40AE">
      <w:pPr>
        <w:pStyle w:val="backtothetop"/>
      </w:pPr>
    </w:p>
    <w:p w:rsidR="00AE40AE" w:rsidRDefault="00AE40AE" w:rsidP="00AE40AE">
      <w:pPr>
        <w:pStyle w:val="Heading1"/>
      </w:pPr>
      <w:bookmarkStart w:id="9" w:name="_Toc131931552"/>
      <w:smartTag w:uri="urn:schemas-microsoft-com:office:smarttags" w:element="place">
        <w:r>
          <w:t>Forest</w:t>
        </w:r>
      </w:smartTag>
      <w:r w:rsidR="00C06F0E">
        <w:t xml:space="preserve"> </w:t>
      </w:r>
      <w:r>
        <w:t>Vegetation</w:t>
      </w:r>
      <w:r w:rsidR="00C06F0E">
        <w:t xml:space="preserve"> </w:t>
      </w:r>
      <w:r>
        <w:t>Management</w:t>
      </w:r>
      <w:r w:rsidR="00C06F0E">
        <w:t xml:space="preserve"> </w:t>
      </w:r>
      <w:r>
        <w:t>–</w:t>
      </w:r>
      <w:r w:rsidR="00C06F0E">
        <w:t xml:space="preserve"> </w:t>
      </w:r>
      <w:r>
        <w:t>A</w:t>
      </w:r>
      <w:r w:rsidR="00C06F0E">
        <w:t xml:space="preserve"> </w:t>
      </w:r>
      <w:r>
        <w:t>World</w:t>
      </w:r>
      <w:r w:rsidR="00C06F0E">
        <w:t xml:space="preserve"> </w:t>
      </w:r>
      <w:r>
        <w:t>Perspective</w:t>
      </w:r>
      <w:bookmarkEnd w:id="9"/>
    </w:p>
    <w:p w:rsidR="001B32DE" w:rsidRPr="00104592" w:rsidRDefault="00AE40AE" w:rsidP="001B32DE">
      <w:r w:rsidRPr="00A1498D">
        <w:t>This</w:t>
      </w:r>
      <w:r w:rsidR="00C06F0E">
        <w:t xml:space="preserve"> </w:t>
      </w:r>
      <w:r w:rsidRPr="00A1498D">
        <w:t>conference</w:t>
      </w:r>
      <w:r w:rsidR="00C06F0E">
        <w:t xml:space="preserve"> </w:t>
      </w:r>
      <w:r w:rsidRPr="00A1498D">
        <w:t>will</w:t>
      </w:r>
      <w:r w:rsidR="00C06F0E">
        <w:t xml:space="preserve"> </w:t>
      </w:r>
      <w:r w:rsidRPr="00A1498D">
        <w:t>take</w:t>
      </w:r>
      <w:r w:rsidR="00C06F0E">
        <w:t xml:space="preserve"> </w:t>
      </w:r>
      <w:r w:rsidRPr="00A1498D">
        <w:t>place</w:t>
      </w:r>
      <w:r w:rsidR="00C06F0E">
        <w:t xml:space="preserve"> </w:t>
      </w:r>
      <w:r w:rsidRPr="00A1498D">
        <w:t>on</w:t>
      </w:r>
      <w:r w:rsidR="00C06F0E">
        <w:t xml:space="preserve"> </w:t>
      </w:r>
      <w:r w:rsidRPr="00A1498D">
        <w:t>Friday</w:t>
      </w:r>
      <w:r w:rsidR="00C06F0E">
        <w:t xml:space="preserve"> </w:t>
      </w:r>
      <w:r w:rsidRPr="00A1498D">
        <w:t>12</w:t>
      </w:r>
      <w:r w:rsidR="00C06F0E">
        <w:t xml:space="preserve"> </w:t>
      </w:r>
      <w:r w:rsidRPr="00A1498D">
        <w:t>May</w:t>
      </w:r>
      <w:r w:rsidR="00C06F0E">
        <w:t xml:space="preserve"> </w:t>
      </w:r>
      <w:r w:rsidRPr="00A1498D">
        <w:t>2006</w:t>
      </w:r>
      <w:r w:rsidR="00C06F0E">
        <w:t xml:space="preserve"> </w:t>
      </w:r>
      <w:r w:rsidRPr="00A1498D">
        <w:t>at</w:t>
      </w:r>
      <w:r w:rsidR="00C06F0E">
        <w:t xml:space="preserve"> </w:t>
      </w:r>
      <w:r w:rsidRPr="00A1498D">
        <w:t>the</w:t>
      </w:r>
      <w:r w:rsidR="00C06F0E">
        <w:t xml:space="preserve"> </w:t>
      </w:r>
      <w:r w:rsidRPr="00A1498D">
        <w:t>Waterford</w:t>
      </w:r>
      <w:r w:rsidR="00C06F0E">
        <w:t xml:space="preserve"> </w:t>
      </w:r>
      <w:r w:rsidRPr="00A1498D">
        <w:t>Institute</w:t>
      </w:r>
      <w:r w:rsidR="00C06F0E">
        <w:t xml:space="preserve"> </w:t>
      </w:r>
      <w:r w:rsidRPr="00A1498D">
        <w:t>of</w:t>
      </w:r>
      <w:r w:rsidR="00C06F0E">
        <w:t xml:space="preserve"> </w:t>
      </w:r>
      <w:r w:rsidRPr="00A1498D">
        <w:t>Technology.</w:t>
      </w:r>
      <w:r w:rsidR="00C06F0E">
        <w:t xml:space="preserve"> </w:t>
      </w:r>
      <w:r w:rsidRPr="00A1498D">
        <w:t>The</w:t>
      </w:r>
      <w:r w:rsidR="00C06F0E">
        <w:t xml:space="preserve"> </w:t>
      </w:r>
      <w:r w:rsidR="001B32DE">
        <w:t xml:space="preserve">event </w:t>
      </w:r>
      <w:r w:rsidRPr="00A1498D">
        <w:t>is</w:t>
      </w:r>
      <w:r w:rsidR="00C06F0E">
        <w:t xml:space="preserve"> </w:t>
      </w:r>
      <w:r w:rsidRPr="00A1498D">
        <w:t>hosted</w:t>
      </w:r>
      <w:r w:rsidR="00C06F0E">
        <w:t xml:space="preserve"> </w:t>
      </w:r>
      <w:r w:rsidRPr="00A1498D">
        <w:t>by</w:t>
      </w:r>
      <w:r w:rsidR="00C06F0E">
        <w:t xml:space="preserve"> </w:t>
      </w:r>
      <w:r w:rsidRPr="00A1498D">
        <w:t>COFORD</w:t>
      </w:r>
      <w:r w:rsidR="00C06F0E">
        <w:t xml:space="preserve"> </w:t>
      </w:r>
      <w:r w:rsidRPr="00A1498D">
        <w:t>in</w:t>
      </w:r>
      <w:r w:rsidR="00C06F0E">
        <w:t xml:space="preserve"> </w:t>
      </w:r>
      <w:r w:rsidRPr="00A1498D">
        <w:t>co-operation</w:t>
      </w:r>
      <w:r w:rsidR="00C06F0E">
        <w:t xml:space="preserve"> </w:t>
      </w:r>
      <w:r w:rsidRPr="00A1498D">
        <w:t>with</w:t>
      </w:r>
      <w:r w:rsidR="00C06F0E">
        <w:t xml:space="preserve"> </w:t>
      </w:r>
      <w:r w:rsidRPr="00A1498D">
        <w:t>Waterford</w:t>
      </w:r>
      <w:r w:rsidR="00C06F0E">
        <w:t xml:space="preserve"> </w:t>
      </w:r>
      <w:r w:rsidRPr="00A1498D">
        <w:t>Institute</w:t>
      </w:r>
      <w:r w:rsidR="00C06F0E">
        <w:t xml:space="preserve"> </w:t>
      </w:r>
      <w:r w:rsidRPr="00A1498D">
        <w:t>of</w:t>
      </w:r>
      <w:r w:rsidR="00C06F0E">
        <w:t xml:space="preserve"> </w:t>
      </w:r>
      <w:r w:rsidRPr="00A1498D">
        <w:t>Technology</w:t>
      </w:r>
      <w:r w:rsidR="00C06F0E">
        <w:t xml:space="preserve"> </w:t>
      </w:r>
      <w:r w:rsidRPr="00A1498D">
        <w:t>and</w:t>
      </w:r>
      <w:r w:rsidR="00C06F0E">
        <w:t xml:space="preserve"> </w:t>
      </w:r>
      <w:r w:rsidRPr="00A1498D">
        <w:t>COST</w:t>
      </w:r>
      <w:r w:rsidR="00C06F0E">
        <w:t xml:space="preserve"> </w:t>
      </w:r>
      <w:r w:rsidR="001B32DE">
        <w:t xml:space="preserve">Action </w:t>
      </w:r>
      <w:bookmarkStart w:id="10" w:name="319"/>
      <w:bookmarkEnd w:id="10"/>
      <w:r w:rsidR="001B32DE" w:rsidRPr="00104592">
        <w:t>E47: European Network for Forest Vegetation Management: Towards Environmental Sustainability</w:t>
      </w:r>
      <w:r w:rsidR="00104592">
        <w:t>, which is chaired by Dr Nick McCarthy of WIT. The Action brings togethe</w:t>
      </w:r>
      <w:r w:rsidR="00F3183C">
        <w:t xml:space="preserve">r the leading scientists in vegetation management area in </w:t>
      </w:r>
      <w:smartTag w:uri="urn:schemas-microsoft-com:office:smarttags" w:element="place">
        <w:r w:rsidR="00F3183C">
          <w:t>Europe</w:t>
        </w:r>
      </w:smartTag>
      <w:r w:rsidR="00F3183C">
        <w:t>.</w:t>
      </w:r>
    </w:p>
    <w:p w:rsidR="00AE40AE" w:rsidRDefault="00AE40AE" w:rsidP="00AE40AE">
      <w:r w:rsidRPr="00A1498D">
        <w:t>Successful</w:t>
      </w:r>
      <w:r w:rsidR="00C06F0E">
        <w:t xml:space="preserve"> </w:t>
      </w:r>
      <w:r w:rsidRPr="00A1498D">
        <w:t>afforestation</w:t>
      </w:r>
      <w:r w:rsidR="00C06F0E">
        <w:t xml:space="preserve"> </w:t>
      </w:r>
      <w:r w:rsidRPr="00A1498D">
        <w:t>and</w:t>
      </w:r>
      <w:r w:rsidR="00C06F0E">
        <w:t xml:space="preserve"> </w:t>
      </w:r>
      <w:r w:rsidRPr="00A1498D">
        <w:t>forest</w:t>
      </w:r>
      <w:r w:rsidR="00C06F0E">
        <w:t xml:space="preserve"> </w:t>
      </w:r>
      <w:r w:rsidRPr="00A1498D">
        <w:t>regeneration</w:t>
      </w:r>
      <w:r w:rsidR="00C06F0E">
        <w:t xml:space="preserve"> </w:t>
      </w:r>
      <w:r w:rsidRPr="00A1498D">
        <w:t>requires</w:t>
      </w:r>
      <w:r w:rsidR="00C06F0E">
        <w:t xml:space="preserve"> </w:t>
      </w:r>
      <w:r w:rsidRPr="00A1498D">
        <w:t>young</w:t>
      </w:r>
      <w:r w:rsidR="00C06F0E">
        <w:t xml:space="preserve"> </w:t>
      </w:r>
      <w:r w:rsidRPr="00A1498D">
        <w:t>tree</w:t>
      </w:r>
      <w:r w:rsidR="00C06F0E">
        <w:t xml:space="preserve"> </w:t>
      </w:r>
      <w:r w:rsidRPr="00A1498D">
        <w:t>seedlings</w:t>
      </w:r>
      <w:r w:rsidR="00C06F0E">
        <w:t xml:space="preserve"> </w:t>
      </w:r>
      <w:r w:rsidRPr="00A1498D">
        <w:t>to</w:t>
      </w:r>
      <w:r w:rsidR="00C06F0E">
        <w:t xml:space="preserve"> </w:t>
      </w:r>
      <w:r w:rsidRPr="00A1498D">
        <w:t>be</w:t>
      </w:r>
      <w:r w:rsidR="00C06F0E">
        <w:t xml:space="preserve"> </w:t>
      </w:r>
      <w:r w:rsidRPr="00A1498D">
        <w:t>protected</w:t>
      </w:r>
      <w:r w:rsidR="00C06F0E">
        <w:t xml:space="preserve"> </w:t>
      </w:r>
      <w:r w:rsidRPr="00A1498D">
        <w:t>from</w:t>
      </w:r>
      <w:r w:rsidR="00C06F0E">
        <w:t xml:space="preserve"> </w:t>
      </w:r>
      <w:r w:rsidRPr="00A1498D">
        <w:t>vegetation</w:t>
      </w:r>
      <w:r w:rsidR="00C06F0E">
        <w:t xml:space="preserve"> </w:t>
      </w:r>
      <w:r w:rsidRPr="00A1498D">
        <w:t>that</w:t>
      </w:r>
      <w:r w:rsidR="00C06F0E">
        <w:t xml:space="preserve"> </w:t>
      </w:r>
      <w:r w:rsidRPr="00A1498D">
        <w:t>may</w:t>
      </w:r>
      <w:r w:rsidR="00C06F0E">
        <w:t xml:space="preserve"> </w:t>
      </w:r>
      <w:r w:rsidRPr="00A1498D">
        <w:t>compete</w:t>
      </w:r>
      <w:r w:rsidR="00C06F0E">
        <w:t xml:space="preserve"> </w:t>
      </w:r>
      <w:r w:rsidRPr="00A1498D">
        <w:t>for</w:t>
      </w:r>
      <w:r w:rsidR="00C06F0E">
        <w:t xml:space="preserve"> </w:t>
      </w:r>
      <w:r w:rsidRPr="00A1498D">
        <w:t>scarce</w:t>
      </w:r>
      <w:r w:rsidR="00C06F0E">
        <w:t xml:space="preserve"> </w:t>
      </w:r>
      <w:r w:rsidRPr="00A1498D">
        <w:t>resources</w:t>
      </w:r>
      <w:r w:rsidR="00C06F0E">
        <w:t xml:space="preserve"> </w:t>
      </w:r>
      <w:r w:rsidRPr="00A1498D">
        <w:t>such</w:t>
      </w:r>
      <w:r w:rsidR="00C06F0E">
        <w:t xml:space="preserve"> </w:t>
      </w:r>
      <w:r w:rsidRPr="00A1498D">
        <w:t>as</w:t>
      </w:r>
      <w:r w:rsidR="00C06F0E">
        <w:t xml:space="preserve"> </w:t>
      </w:r>
      <w:r w:rsidRPr="00A1498D">
        <w:t>water,</w:t>
      </w:r>
      <w:r w:rsidR="00C06F0E">
        <w:t xml:space="preserve"> </w:t>
      </w:r>
      <w:r w:rsidRPr="00A1498D">
        <w:t>nutrients</w:t>
      </w:r>
      <w:r w:rsidR="00C06F0E">
        <w:t xml:space="preserve"> </w:t>
      </w:r>
      <w:r w:rsidRPr="00A1498D">
        <w:t>and</w:t>
      </w:r>
      <w:r w:rsidR="00C06F0E">
        <w:t xml:space="preserve"> </w:t>
      </w:r>
      <w:r w:rsidRPr="00A1498D">
        <w:t>light.</w:t>
      </w:r>
      <w:r w:rsidR="00C06F0E">
        <w:t xml:space="preserve"> </w:t>
      </w:r>
      <w:r w:rsidRPr="00A1498D">
        <w:t>In</w:t>
      </w:r>
      <w:r w:rsidR="00C06F0E">
        <w:t xml:space="preserve"> </w:t>
      </w:r>
      <w:r w:rsidRPr="00A1498D">
        <w:t>recent</w:t>
      </w:r>
      <w:r w:rsidR="00C06F0E">
        <w:t xml:space="preserve"> </w:t>
      </w:r>
      <w:r w:rsidRPr="00A1498D">
        <w:t>years,</w:t>
      </w:r>
      <w:r w:rsidR="00C06F0E">
        <w:t xml:space="preserve"> </w:t>
      </w:r>
      <w:r w:rsidRPr="00A1498D">
        <w:t>forest</w:t>
      </w:r>
      <w:r w:rsidR="00C06F0E">
        <w:t xml:space="preserve"> </w:t>
      </w:r>
      <w:r w:rsidRPr="00A1498D">
        <w:t>managers</w:t>
      </w:r>
      <w:r w:rsidR="00C06F0E">
        <w:t xml:space="preserve"> </w:t>
      </w:r>
      <w:r w:rsidRPr="00A1498D">
        <w:t>have</w:t>
      </w:r>
      <w:r w:rsidR="00C06F0E">
        <w:t xml:space="preserve"> </w:t>
      </w:r>
      <w:r w:rsidRPr="00A1498D">
        <w:t>come</w:t>
      </w:r>
      <w:r w:rsidR="00C06F0E">
        <w:t xml:space="preserve"> </w:t>
      </w:r>
      <w:r w:rsidRPr="00A1498D">
        <w:t>to</w:t>
      </w:r>
      <w:r w:rsidR="00C06F0E">
        <w:t xml:space="preserve"> </w:t>
      </w:r>
      <w:r w:rsidRPr="00A1498D">
        <w:t>rely</w:t>
      </w:r>
      <w:r w:rsidR="00C06F0E">
        <w:t xml:space="preserve"> </w:t>
      </w:r>
      <w:r w:rsidRPr="00A1498D">
        <w:t>on</w:t>
      </w:r>
      <w:r w:rsidR="00C06F0E">
        <w:t xml:space="preserve"> </w:t>
      </w:r>
      <w:r w:rsidRPr="00A1498D">
        <w:t>herbicides</w:t>
      </w:r>
      <w:r w:rsidR="00C06F0E">
        <w:t xml:space="preserve"> </w:t>
      </w:r>
      <w:r w:rsidRPr="00A1498D">
        <w:t>as</w:t>
      </w:r>
      <w:r w:rsidR="00C06F0E">
        <w:t xml:space="preserve"> </w:t>
      </w:r>
      <w:r w:rsidRPr="00A1498D">
        <w:t>the</w:t>
      </w:r>
      <w:r w:rsidR="00C06F0E">
        <w:t xml:space="preserve"> </w:t>
      </w:r>
      <w:r w:rsidRPr="00A1498D">
        <w:t>cheapest</w:t>
      </w:r>
      <w:r w:rsidR="00C06F0E">
        <w:t xml:space="preserve"> </w:t>
      </w:r>
      <w:r w:rsidRPr="00A1498D">
        <w:t>and</w:t>
      </w:r>
      <w:r w:rsidR="00C06F0E">
        <w:t xml:space="preserve"> </w:t>
      </w:r>
      <w:r w:rsidRPr="00A1498D">
        <w:t>most</w:t>
      </w:r>
      <w:r w:rsidR="00C06F0E">
        <w:t xml:space="preserve"> </w:t>
      </w:r>
      <w:r w:rsidRPr="00A1498D">
        <w:t>effective</w:t>
      </w:r>
      <w:r w:rsidR="00C06F0E">
        <w:t xml:space="preserve"> </w:t>
      </w:r>
      <w:r w:rsidRPr="00A1498D">
        <w:t>means</w:t>
      </w:r>
      <w:r w:rsidR="00C06F0E">
        <w:t xml:space="preserve"> </w:t>
      </w:r>
      <w:r w:rsidRPr="00A1498D">
        <w:t>of</w:t>
      </w:r>
      <w:r w:rsidR="00C06F0E">
        <w:t xml:space="preserve"> </w:t>
      </w:r>
      <w:r w:rsidRPr="00A1498D">
        <w:t>controlling</w:t>
      </w:r>
      <w:r w:rsidR="00C06F0E">
        <w:t xml:space="preserve"> </w:t>
      </w:r>
      <w:r w:rsidRPr="00A1498D">
        <w:t>this</w:t>
      </w:r>
      <w:r w:rsidR="00C06F0E">
        <w:t xml:space="preserve"> </w:t>
      </w:r>
      <w:r w:rsidRPr="00A1498D">
        <w:t>competing</w:t>
      </w:r>
      <w:r w:rsidR="00C06F0E">
        <w:t xml:space="preserve"> </w:t>
      </w:r>
      <w:r w:rsidRPr="00A1498D">
        <w:t>non-crop</w:t>
      </w:r>
      <w:r w:rsidR="00C06F0E">
        <w:t xml:space="preserve"> </w:t>
      </w:r>
      <w:r w:rsidRPr="00A1498D">
        <w:t>vegetation.</w:t>
      </w:r>
    </w:p>
    <w:p w:rsidR="00AE40AE" w:rsidRPr="00A1498D" w:rsidRDefault="00AE40AE" w:rsidP="00AE40AE">
      <w:pPr>
        <w:pStyle w:val="normal-firstlineindent0"/>
      </w:pPr>
      <w:r w:rsidRPr="00A1498D">
        <w:t>In</w:t>
      </w:r>
      <w:r w:rsidR="00C06F0E">
        <w:t xml:space="preserve"> </w:t>
      </w:r>
      <w:smartTag w:uri="urn:schemas-microsoft-com:office:smarttags" w:element="place">
        <w:r w:rsidRPr="00A1498D">
          <w:t>Europe</w:t>
        </w:r>
      </w:smartTag>
      <w:r w:rsidR="00C06F0E">
        <w:t xml:space="preserve"> </w:t>
      </w:r>
      <w:r w:rsidRPr="00A1498D">
        <w:t>there</w:t>
      </w:r>
      <w:r w:rsidR="00C06F0E">
        <w:t xml:space="preserve"> </w:t>
      </w:r>
      <w:r w:rsidRPr="00A1498D">
        <w:t>is</w:t>
      </w:r>
      <w:r w:rsidR="00C06F0E">
        <w:t xml:space="preserve"> </w:t>
      </w:r>
      <w:r w:rsidRPr="00A1498D">
        <w:t>an</w:t>
      </w:r>
      <w:r w:rsidR="00C06F0E">
        <w:t xml:space="preserve"> </w:t>
      </w:r>
      <w:r w:rsidRPr="00A1498D">
        <w:t>increasing</w:t>
      </w:r>
      <w:r w:rsidR="00C06F0E">
        <w:t xml:space="preserve"> </w:t>
      </w:r>
      <w:r w:rsidRPr="00A1498D">
        <w:t>political</w:t>
      </w:r>
      <w:r w:rsidR="00C06F0E">
        <w:t xml:space="preserve"> </w:t>
      </w:r>
      <w:r w:rsidRPr="00A1498D">
        <w:t>and</w:t>
      </w:r>
      <w:r w:rsidR="00C06F0E">
        <w:t xml:space="preserve"> </w:t>
      </w:r>
      <w:r w:rsidRPr="00A1498D">
        <w:t>public</w:t>
      </w:r>
      <w:r w:rsidR="00C06F0E">
        <w:t xml:space="preserve"> </w:t>
      </w:r>
      <w:r w:rsidRPr="00A1498D">
        <w:t>debate</w:t>
      </w:r>
      <w:r w:rsidR="00C06F0E">
        <w:t xml:space="preserve"> </w:t>
      </w:r>
      <w:r w:rsidRPr="00A1498D">
        <w:t>about</w:t>
      </w:r>
      <w:r w:rsidR="00C06F0E">
        <w:t xml:space="preserve"> </w:t>
      </w:r>
      <w:r w:rsidRPr="00A1498D">
        <w:t>pesticide</w:t>
      </w:r>
      <w:r w:rsidR="00C06F0E">
        <w:t xml:space="preserve"> </w:t>
      </w:r>
      <w:r w:rsidRPr="00A1498D">
        <w:t>use</w:t>
      </w:r>
      <w:r w:rsidR="00C06F0E">
        <w:t xml:space="preserve"> </w:t>
      </w:r>
      <w:r w:rsidRPr="00A1498D">
        <w:t>within</w:t>
      </w:r>
      <w:r w:rsidR="00C06F0E">
        <w:t xml:space="preserve"> </w:t>
      </w:r>
      <w:r w:rsidRPr="00A1498D">
        <w:t>forests,</w:t>
      </w:r>
      <w:r w:rsidR="00C06F0E">
        <w:t xml:space="preserve"> </w:t>
      </w:r>
      <w:r w:rsidRPr="00A1498D">
        <w:t>due</w:t>
      </w:r>
      <w:r w:rsidR="00C06F0E">
        <w:t xml:space="preserve"> </w:t>
      </w:r>
      <w:r w:rsidRPr="00A1498D">
        <w:t>to</w:t>
      </w:r>
      <w:r w:rsidR="00C06F0E">
        <w:t xml:space="preserve"> </w:t>
      </w:r>
      <w:r w:rsidRPr="00A1498D">
        <w:t>concerns</w:t>
      </w:r>
      <w:r w:rsidR="00C06F0E">
        <w:t xml:space="preserve"> </w:t>
      </w:r>
      <w:r w:rsidRPr="00A1498D">
        <w:t>about</w:t>
      </w:r>
      <w:r w:rsidR="00C06F0E">
        <w:t xml:space="preserve"> </w:t>
      </w:r>
      <w:r w:rsidRPr="00A1498D">
        <w:t>potential</w:t>
      </w:r>
      <w:r w:rsidR="00C06F0E">
        <w:t xml:space="preserve"> </w:t>
      </w:r>
      <w:r w:rsidRPr="00A1498D">
        <w:t>impacts</w:t>
      </w:r>
      <w:r w:rsidR="00C06F0E">
        <w:t xml:space="preserve"> </w:t>
      </w:r>
      <w:r w:rsidRPr="00A1498D">
        <w:t>on</w:t>
      </w:r>
      <w:r w:rsidR="00C06F0E">
        <w:t xml:space="preserve"> </w:t>
      </w:r>
      <w:r w:rsidRPr="00A1498D">
        <w:t>groundwater,</w:t>
      </w:r>
      <w:r w:rsidR="00C06F0E">
        <w:t xml:space="preserve"> </w:t>
      </w:r>
      <w:r w:rsidRPr="00A1498D">
        <w:t>biodiversity</w:t>
      </w:r>
      <w:r w:rsidR="00C06F0E">
        <w:t xml:space="preserve"> </w:t>
      </w:r>
      <w:r w:rsidRPr="00A1498D">
        <w:t>and</w:t>
      </w:r>
      <w:r w:rsidR="00C06F0E">
        <w:t xml:space="preserve"> </w:t>
      </w:r>
      <w:r w:rsidRPr="00A1498D">
        <w:t>human</w:t>
      </w:r>
      <w:r w:rsidR="00C06F0E">
        <w:t xml:space="preserve"> </w:t>
      </w:r>
      <w:r w:rsidRPr="00A1498D">
        <w:t>health.</w:t>
      </w:r>
      <w:r w:rsidR="00C06F0E">
        <w:t xml:space="preserve"> </w:t>
      </w:r>
      <w:r w:rsidRPr="00A1498D">
        <w:t>Government</w:t>
      </w:r>
      <w:r w:rsidR="00C06F0E">
        <w:t xml:space="preserve"> </w:t>
      </w:r>
      <w:r w:rsidRPr="00A1498D">
        <w:t>and</w:t>
      </w:r>
      <w:r w:rsidR="00C06F0E">
        <w:t xml:space="preserve"> </w:t>
      </w:r>
      <w:r w:rsidRPr="00A1498D">
        <w:t>European</w:t>
      </w:r>
      <w:r w:rsidR="00C06F0E">
        <w:t xml:space="preserve"> </w:t>
      </w:r>
      <w:r w:rsidRPr="00A1498D">
        <w:t>Union</w:t>
      </w:r>
      <w:r w:rsidR="00C06F0E">
        <w:t xml:space="preserve"> </w:t>
      </w:r>
      <w:r w:rsidRPr="00A1498D">
        <w:t>regulation,</w:t>
      </w:r>
      <w:r w:rsidR="00C06F0E">
        <w:t xml:space="preserve"> </w:t>
      </w:r>
      <w:r w:rsidRPr="00A1498D">
        <w:t>and</w:t>
      </w:r>
      <w:r w:rsidR="00C06F0E">
        <w:t xml:space="preserve"> </w:t>
      </w:r>
      <w:r w:rsidRPr="00A1498D">
        <w:t>voluntary</w:t>
      </w:r>
      <w:r w:rsidR="00C06F0E">
        <w:t xml:space="preserve"> </w:t>
      </w:r>
      <w:r w:rsidRPr="00A1498D">
        <w:t>forest</w:t>
      </w:r>
      <w:r w:rsidR="00C06F0E">
        <w:t xml:space="preserve"> </w:t>
      </w:r>
      <w:r w:rsidRPr="00A1498D">
        <w:t>certification</w:t>
      </w:r>
      <w:r w:rsidR="00C06F0E">
        <w:t xml:space="preserve"> </w:t>
      </w:r>
      <w:r w:rsidRPr="00A1498D">
        <w:t>schemes,</w:t>
      </w:r>
      <w:r w:rsidR="00C06F0E">
        <w:t xml:space="preserve"> </w:t>
      </w:r>
      <w:r w:rsidRPr="00A1498D">
        <w:t>aim</w:t>
      </w:r>
      <w:r w:rsidR="00C06F0E">
        <w:t xml:space="preserve"> </w:t>
      </w:r>
      <w:r w:rsidRPr="00A1498D">
        <w:t>to</w:t>
      </w:r>
      <w:r w:rsidR="00C06F0E">
        <w:t xml:space="preserve"> </w:t>
      </w:r>
      <w:r w:rsidRPr="00A1498D">
        <w:t>encourage</w:t>
      </w:r>
      <w:r w:rsidR="00C06F0E">
        <w:t xml:space="preserve"> </w:t>
      </w:r>
      <w:r w:rsidRPr="00A1498D">
        <w:t>a</w:t>
      </w:r>
      <w:r w:rsidR="00C06F0E">
        <w:t xml:space="preserve"> </w:t>
      </w:r>
      <w:r w:rsidRPr="00A1498D">
        <w:t>reduction</w:t>
      </w:r>
      <w:r w:rsidR="00C06F0E">
        <w:t xml:space="preserve"> </w:t>
      </w:r>
      <w:r w:rsidRPr="00A1498D">
        <w:t>and</w:t>
      </w:r>
      <w:r w:rsidR="00C06F0E">
        <w:t xml:space="preserve"> </w:t>
      </w:r>
      <w:r w:rsidRPr="00A1498D">
        <w:t>in</w:t>
      </w:r>
      <w:r w:rsidR="00C06F0E">
        <w:t xml:space="preserve"> </w:t>
      </w:r>
      <w:r w:rsidRPr="00A1498D">
        <w:t>some</w:t>
      </w:r>
      <w:r w:rsidR="00C06F0E">
        <w:t xml:space="preserve"> </w:t>
      </w:r>
      <w:r w:rsidRPr="00A1498D">
        <w:t>cases</w:t>
      </w:r>
      <w:r w:rsidR="00C06F0E">
        <w:t xml:space="preserve"> </w:t>
      </w:r>
      <w:r w:rsidRPr="00A1498D">
        <w:t>an</w:t>
      </w:r>
      <w:r w:rsidR="00C06F0E">
        <w:t xml:space="preserve"> </w:t>
      </w:r>
      <w:r w:rsidRPr="00A1498D">
        <w:t>eventual</w:t>
      </w:r>
      <w:r w:rsidR="00C06F0E">
        <w:t xml:space="preserve"> </w:t>
      </w:r>
      <w:r w:rsidRPr="00A1498D">
        <w:t>elimination</w:t>
      </w:r>
      <w:r w:rsidR="00C06F0E">
        <w:t xml:space="preserve"> </w:t>
      </w:r>
      <w:r w:rsidRPr="00A1498D">
        <w:t>of</w:t>
      </w:r>
      <w:r w:rsidR="00C06F0E">
        <w:t xml:space="preserve"> </w:t>
      </w:r>
      <w:r w:rsidRPr="00A1498D">
        <w:t>pesticide</w:t>
      </w:r>
      <w:r w:rsidR="00C06F0E">
        <w:t xml:space="preserve"> </w:t>
      </w:r>
      <w:r w:rsidRPr="00A1498D">
        <w:t>use</w:t>
      </w:r>
      <w:r w:rsidR="00C06F0E">
        <w:t xml:space="preserve"> </w:t>
      </w:r>
      <w:r w:rsidRPr="00A1498D">
        <w:t>within</w:t>
      </w:r>
      <w:r w:rsidR="00C06F0E">
        <w:t xml:space="preserve"> </w:t>
      </w:r>
      <w:r w:rsidRPr="00A1498D">
        <w:t>woodlands.</w:t>
      </w:r>
      <w:r w:rsidR="00C06F0E">
        <w:t xml:space="preserve"> </w:t>
      </w:r>
      <w:r w:rsidRPr="00A1498D">
        <w:t>However,</w:t>
      </w:r>
      <w:r w:rsidR="00C06F0E">
        <w:t xml:space="preserve"> </w:t>
      </w:r>
      <w:r w:rsidRPr="00A1498D">
        <w:t>for</w:t>
      </w:r>
      <w:r w:rsidR="00C06F0E">
        <w:t xml:space="preserve"> </w:t>
      </w:r>
      <w:r w:rsidRPr="00A1498D">
        <w:t>the</w:t>
      </w:r>
      <w:r w:rsidR="00C06F0E">
        <w:t xml:space="preserve"> </w:t>
      </w:r>
      <w:r w:rsidRPr="00A1498D">
        <w:t>most</w:t>
      </w:r>
      <w:r w:rsidR="00C06F0E">
        <w:t xml:space="preserve"> </w:t>
      </w:r>
      <w:r w:rsidRPr="00A1498D">
        <w:t>part,</w:t>
      </w:r>
      <w:r w:rsidR="00C06F0E">
        <w:t xml:space="preserve"> </w:t>
      </w:r>
      <w:r w:rsidRPr="00A1498D">
        <w:t>effective</w:t>
      </w:r>
      <w:r w:rsidR="00C06F0E">
        <w:t xml:space="preserve"> </w:t>
      </w:r>
      <w:r w:rsidRPr="00A1498D">
        <w:t>alternatives</w:t>
      </w:r>
      <w:r w:rsidR="00C06F0E">
        <w:t xml:space="preserve"> </w:t>
      </w:r>
      <w:r w:rsidRPr="00A1498D">
        <w:t>to</w:t>
      </w:r>
      <w:r w:rsidR="00C06F0E">
        <w:t xml:space="preserve"> </w:t>
      </w:r>
      <w:r w:rsidRPr="00A1498D">
        <w:t>herbicides</w:t>
      </w:r>
      <w:r w:rsidR="00C06F0E">
        <w:t xml:space="preserve"> </w:t>
      </w:r>
      <w:r w:rsidRPr="00A1498D">
        <w:t>do</w:t>
      </w:r>
      <w:r w:rsidR="00C06F0E">
        <w:t xml:space="preserve"> </w:t>
      </w:r>
      <w:r w:rsidRPr="00A1498D">
        <w:t>not</w:t>
      </w:r>
      <w:r w:rsidR="00C06F0E">
        <w:t xml:space="preserve"> </w:t>
      </w:r>
      <w:r w:rsidRPr="00A1498D">
        <w:t>currently</w:t>
      </w:r>
      <w:r w:rsidR="00C06F0E">
        <w:t xml:space="preserve"> </w:t>
      </w:r>
      <w:r w:rsidRPr="00A1498D">
        <w:t>exist.</w:t>
      </w:r>
      <w:r w:rsidR="00C06F0E">
        <w:t xml:space="preserve"> </w:t>
      </w:r>
      <w:r w:rsidRPr="00A1498D">
        <w:t>Without</w:t>
      </w:r>
      <w:r w:rsidR="00C06F0E">
        <w:t xml:space="preserve"> </w:t>
      </w:r>
      <w:r w:rsidRPr="00A1498D">
        <w:t>the</w:t>
      </w:r>
      <w:r w:rsidR="00C06F0E">
        <w:t xml:space="preserve"> </w:t>
      </w:r>
      <w:r w:rsidRPr="00A1498D">
        <w:t>knowledge</w:t>
      </w:r>
      <w:r w:rsidR="00C06F0E">
        <w:t xml:space="preserve"> </w:t>
      </w:r>
      <w:r w:rsidRPr="00A1498D">
        <w:t>or</w:t>
      </w:r>
      <w:r w:rsidR="00C06F0E">
        <w:t xml:space="preserve"> </w:t>
      </w:r>
      <w:r w:rsidRPr="00A1498D">
        <w:t>technology</w:t>
      </w:r>
      <w:r w:rsidR="00C06F0E">
        <w:t xml:space="preserve"> </w:t>
      </w:r>
      <w:r w:rsidRPr="00A1498D">
        <w:t>to</w:t>
      </w:r>
      <w:r w:rsidR="00C06F0E">
        <w:t xml:space="preserve"> </w:t>
      </w:r>
      <w:r w:rsidRPr="00A1498D">
        <w:t>implement</w:t>
      </w:r>
      <w:r w:rsidR="00C06F0E">
        <w:t xml:space="preserve"> </w:t>
      </w:r>
      <w:r w:rsidRPr="00A1498D">
        <w:t>effective</w:t>
      </w:r>
      <w:r w:rsidR="00C06F0E">
        <w:t xml:space="preserve"> </w:t>
      </w:r>
      <w:r w:rsidRPr="00A1498D">
        <w:t>alternatives,</w:t>
      </w:r>
      <w:r w:rsidR="00C06F0E">
        <w:t xml:space="preserve"> </w:t>
      </w:r>
      <w:r w:rsidRPr="00A1498D">
        <w:t>forest</w:t>
      </w:r>
      <w:r w:rsidR="00C06F0E">
        <w:t xml:space="preserve"> </w:t>
      </w:r>
      <w:r w:rsidRPr="00A1498D">
        <w:t>managers’</w:t>
      </w:r>
      <w:r w:rsidR="00C06F0E">
        <w:t xml:space="preserve"> </w:t>
      </w:r>
      <w:r w:rsidRPr="00A1498D">
        <w:t>ability</w:t>
      </w:r>
      <w:r w:rsidR="00C06F0E">
        <w:t xml:space="preserve"> </w:t>
      </w:r>
      <w:r w:rsidRPr="00A1498D">
        <w:t>to</w:t>
      </w:r>
      <w:r w:rsidR="00C06F0E">
        <w:t xml:space="preserve"> </w:t>
      </w:r>
      <w:r w:rsidRPr="00A1498D">
        <w:t>protect</w:t>
      </w:r>
      <w:r w:rsidR="00C06F0E">
        <w:t xml:space="preserve"> </w:t>
      </w:r>
      <w:r w:rsidRPr="00A1498D">
        <w:t>and</w:t>
      </w:r>
      <w:r w:rsidR="00C06F0E">
        <w:t xml:space="preserve"> </w:t>
      </w:r>
      <w:r w:rsidRPr="00A1498D">
        <w:t>regenerate</w:t>
      </w:r>
      <w:r w:rsidR="00C06F0E">
        <w:t xml:space="preserve"> </w:t>
      </w:r>
      <w:r w:rsidRPr="00A1498D">
        <w:t>both</w:t>
      </w:r>
      <w:r w:rsidR="00C06F0E">
        <w:t xml:space="preserve"> </w:t>
      </w:r>
      <w:r w:rsidRPr="00A1498D">
        <w:t>natural</w:t>
      </w:r>
      <w:r w:rsidR="00C06F0E">
        <w:t xml:space="preserve"> </w:t>
      </w:r>
      <w:r w:rsidRPr="00A1498D">
        <w:t>and</w:t>
      </w:r>
      <w:r w:rsidR="00C06F0E">
        <w:t xml:space="preserve"> </w:t>
      </w:r>
      <w:r w:rsidRPr="00A1498D">
        <w:t>plantation</w:t>
      </w:r>
      <w:r w:rsidR="00C06F0E">
        <w:t xml:space="preserve"> </w:t>
      </w:r>
      <w:r w:rsidRPr="00A1498D">
        <w:t>forests</w:t>
      </w:r>
      <w:r w:rsidR="00C06F0E">
        <w:t xml:space="preserve"> </w:t>
      </w:r>
      <w:r w:rsidRPr="00A1498D">
        <w:t>will</w:t>
      </w:r>
      <w:r w:rsidR="00C06F0E">
        <w:t xml:space="preserve"> </w:t>
      </w:r>
      <w:r w:rsidRPr="00A1498D">
        <w:t>be</w:t>
      </w:r>
      <w:r w:rsidR="00C06F0E">
        <w:t xml:space="preserve"> </w:t>
      </w:r>
      <w:r w:rsidRPr="00A1498D">
        <w:t>severely</w:t>
      </w:r>
      <w:r w:rsidR="00C06F0E">
        <w:t xml:space="preserve"> </w:t>
      </w:r>
      <w:r w:rsidRPr="00A1498D">
        <w:t>threatened.</w:t>
      </w:r>
    </w:p>
    <w:p w:rsidR="00AE40AE" w:rsidRDefault="00AE40AE" w:rsidP="00AE40AE">
      <w:pPr>
        <w:pStyle w:val="normal-firstlineindent0"/>
      </w:pPr>
      <w:r w:rsidRPr="00A1498D">
        <w:t>The</w:t>
      </w:r>
      <w:r w:rsidR="00C06F0E">
        <w:t xml:space="preserve"> </w:t>
      </w:r>
      <w:r w:rsidRPr="00A1498D">
        <w:t>main</w:t>
      </w:r>
      <w:r w:rsidR="00C06F0E">
        <w:t xml:space="preserve"> </w:t>
      </w:r>
      <w:r w:rsidRPr="00A1498D">
        <w:t>objective</w:t>
      </w:r>
      <w:r w:rsidR="00C06F0E">
        <w:t xml:space="preserve"> </w:t>
      </w:r>
      <w:r w:rsidRPr="00A1498D">
        <w:t>of</w:t>
      </w:r>
      <w:r w:rsidR="00C06F0E">
        <w:t xml:space="preserve"> </w:t>
      </w:r>
      <w:r w:rsidRPr="00A1498D">
        <w:t>COST</w:t>
      </w:r>
      <w:r w:rsidR="00C06F0E">
        <w:t xml:space="preserve"> </w:t>
      </w:r>
      <w:r w:rsidRPr="00A1498D">
        <w:t>Action</w:t>
      </w:r>
      <w:r w:rsidR="00C06F0E">
        <w:t xml:space="preserve"> </w:t>
      </w:r>
      <w:r w:rsidRPr="00A1498D">
        <w:t>E47</w:t>
      </w:r>
      <w:r w:rsidR="00C06F0E">
        <w:t xml:space="preserve"> </w:t>
      </w:r>
      <w:r w:rsidRPr="00A1498D">
        <w:t>is</w:t>
      </w:r>
      <w:r w:rsidR="00C06F0E">
        <w:t xml:space="preserve"> </w:t>
      </w:r>
      <w:r w:rsidRPr="00A1498D">
        <w:t>to</w:t>
      </w:r>
      <w:r w:rsidR="00C06F0E">
        <w:t xml:space="preserve"> </w:t>
      </w:r>
      <w:r w:rsidRPr="00A1498D">
        <w:t>help</w:t>
      </w:r>
      <w:r w:rsidR="00C06F0E">
        <w:t xml:space="preserve"> </w:t>
      </w:r>
      <w:r w:rsidRPr="00A1498D">
        <w:t>forest</w:t>
      </w:r>
      <w:r w:rsidR="00C06F0E">
        <w:t xml:space="preserve"> </w:t>
      </w:r>
      <w:r w:rsidRPr="00A1498D">
        <w:t>managers</w:t>
      </w:r>
      <w:r w:rsidR="00C06F0E">
        <w:t xml:space="preserve"> </w:t>
      </w:r>
      <w:r w:rsidRPr="00A1498D">
        <w:t>reduce</w:t>
      </w:r>
      <w:r w:rsidR="00C06F0E">
        <w:t xml:space="preserve"> </w:t>
      </w:r>
      <w:r w:rsidRPr="00A1498D">
        <w:t>their</w:t>
      </w:r>
      <w:r w:rsidR="00C06F0E">
        <w:t xml:space="preserve"> </w:t>
      </w:r>
      <w:r w:rsidRPr="00A1498D">
        <w:t>dependence</w:t>
      </w:r>
      <w:r w:rsidR="00C06F0E">
        <w:t xml:space="preserve"> </w:t>
      </w:r>
      <w:r w:rsidRPr="00A1498D">
        <w:t>on</w:t>
      </w:r>
      <w:r w:rsidR="00C06F0E">
        <w:t xml:space="preserve"> </w:t>
      </w:r>
      <w:r w:rsidRPr="00A1498D">
        <w:t>herbicides</w:t>
      </w:r>
      <w:r w:rsidR="00C06F0E">
        <w:t xml:space="preserve"> </w:t>
      </w:r>
      <w:r w:rsidRPr="00A1498D">
        <w:t>in</w:t>
      </w:r>
      <w:r w:rsidR="00C06F0E">
        <w:t xml:space="preserve"> </w:t>
      </w:r>
      <w:smartTag w:uri="urn:schemas-microsoft-com:office:smarttags" w:element="place">
        <w:r w:rsidRPr="00A1498D">
          <w:t>Europe</w:t>
        </w:r>
      </w:smartTag>
      <w:r w:rsidRPr="00A1498D">
        <w:t>’s</w:t>
      </w:r>
      <w:r w:rsidR="00C06F0E">
        <w:t xml:space="preserve"> </w:t>
      </w:r>
      <w:r w:rsidRPr="00A1498D">
        <w:t>forests</w:t>
      </w:r>
      <w:r w:rsidR="00C06F0E">
        <w:t xml:space="preserve"> </w:t>
      </w:r>
      <w:r w:rsidRPr="00A1498D">
        <w:t>by</w:t>
      </w:r>
      <w:r w:rsidR="00C06F0E">
        <w:t xml:space="preserve"> </w:t>
      </w:r>
      <w:r w:rsidRPr="00A1498D">
        <w:t>facilitating</w:t>
      </w:r>
      <w:r w:rsidR="00C06F0E">
        <w:t xml:space="preserve"> </w:t>
      </w:r>
      <w:r w:rsidRPr="00A1498D">
        <w:t>and</w:t>
      </w:r>
      <w:r w:rsidR="00C06F0E">
        <w:t xml:space="preserve"> </w:t>
      </w:r>
      <w:r w:rsidRPr="00A1498D">
        <w:t>coordinating</w:t>
      </w:r>
      <w:r w:rsidR="00C06F0E">
        <w:t xml:space="preserve"> </w:t>
      </w:r>
      <w:r w:rsidRPr="00A1498D">
        <w:t>the</w:t>
      </w:r>
      <w:r w:rsidR="00C06F0E">
        <w:t xml:space="preserve"> </w:t>
      </w:r>
      <w:r w:rsidRPr="00A1498D">
        <w:t>development</w:t>
      </w:r>
      <w:r w:rsidR="00C06F0E">
        <w:t xml:space="preserve"> </w:t>
      </w:r>
      <w:r w:rsidRPr="00A1498D">
        <w:t>of</w:t>
      </w:r>
      <w:r w:rsidR="00C06F0E">
        <w:t xml:space="preserve"> </w:t>
      </w:r>
      <w:r w:rsidRPr="00A1498D">
        <w:t>alternatives</w:t>
      </w:r>
      <w:r w:rsidR="00C06F0E">
        <w:t xml:space="preserve"> </w:t>
      </w:r>
      <w:r w:rsidRPr="00A1498D">
        <w:t>based</w:t>
      </w:r>
      <w:r w:rsidR="00C06F0E">
        <w:t xml:space="preserve"> </w:t>
      </w:r>
      <w:r w:rsidRPr="00A1498D">
        <w:t>on</w:t>
      </w:r>
      <w:r w:rsidR="00C06F0E">
        <w:t xml:space="preserve"> </w:t>
      </w:r>
      <w:r w:rsidRPr="00A1498D">
        <w:t>sound</w:t>
      </w:r>
      <w:r w:rsidR="00C06F0E">
        <w:t xml:space="preserve"> </w:t>
      </w:r>
      <w:r w:rsidRPr="00A1498D">
        <w:t>forest</w:t>
      </w:r>
      <w:r w:rsidR="00C06F0E">
        <w:t xml:space="preserve"> </w:t>
      </w:r>
      <w:r w:rsidRPr="00A1498D">
        <w:t>management</w:t>
      </w:r>
      <w:r w:rsidR="00C06F0E">
        <w:t xml:space="preserve"> </w:t>
      </w:r>
      <w:r w:rsidRPr="00A1498D">
        <w:t>principles.</w:t>
      </w:r>
      <w:r w:rsidR="00C06F0E">
        <w:t xml:space="preserve"> </w:t>
      </w:r>
      <w:r w:rsidRPr="00A1498D">
        <w:t>Any</w:t>
      </w:r>
      <w:r w:rsidR="00C06F0E">
        <w:t xml:space="preserve"> </w:t>
      </w:r>
      <w:r w:rsidRPr="00A1498D">
        <w:t>new</w:t>
      </w:r>
      <w:r w:rsidR="00C06F0E">
        <w:t xml:space="preserve"> </w:t>
      </w:r>
      <w:r w:rsidRPr="00A1498D">
        <w:t>methods</w:t>
      </w:r>
      <w:r w:rsidR="00C06F0E">
        <w:t xml:space="preserve"> </w:t>
      </w:r>
      <w:r w:rsidRPr="00A1498D">
        <w:t>that</w:t>
      </w:r>
      <w:r w:rsidR="00C06F0E">
        <w:t xml:space="preserve"> </w:t>
      </w:r>
      <w:r w:rsidRPr="00A1498D">
        <w:t>are</w:t>
      </w:r>
      <w:r w:rsidR="00C06F0E">
        <w:t xml:space="preserve"> </w:t>
      </w:r>
      <w:r w:rsidRPr="00A1498D">
        <w:t>identified</w:t>
      </w:r>
      <w:r w:rsidR="00C06F0E">
        <w:t xml:space="preserve"> </w:t>
      </w:r>
      <w:r w:rsidRPr="00A1498D">
        <w:t>must</w:t>
      </w:r>
      <w:r w:rsidR="00C06F0E">
        <w:t xml:space="preserve"> </w:t>
      </w:r>
      <w:r w:rsidRPr="00A1498D">
        <w:t>also</w:t>
      </w:r>
      <w:r w:rsidR="00C06F0E">
        <w:t xml:space="preserve"> </w:t>
      </w:r>
      <w:proofErr w:type="spellStart"/>
      <w:r w:rsidRPr="00A1498D">
        <w:t>recognise</w:t>
      </w:r>
      <w:proofErr w:type="spellEnd"/>
      <w:r w:rsidR="00C06F0E">
        <w:t xml:space="preserve"> </w:t>
      </w:r>
      <w:r w:rsidRPr="00A1498D">
        <w:t>society’s</w:t>
      </w:r>
      <w:r w:rsidR="00C06F0E">
        <w:t xml:space="preserve"> </w:t>
      </w:r>
      <w:r w:rsidRPr="00A1498D">
        <w:t>need</w:t>
      </w:r>
      <w:r w:rsidR="00C06F0E">
        <w:t xml:space="preserve"> </w:t>
      </w:r>
      <w:r w:rsidRPr="00A1498D">
        <w:t>for</w:t>
      </w:r>
      <w:r w:rsidR="00C06F0E">
        <w:t xml:space="preserve"> </w:t>
      </w:r>
      <w:r w:rsidRPr="00A1498D">
        <w:t>the</w:t>
      </w:r>
      <w:r w:rsidR="00C06F0E">
        <w:t xml:space="preserve"> </w:t>
      </w:r>
      <w:r w:rsidRPr="00A1498D">
        <w:t>sustainable</w:t>
      </w:r>
      <w:r w:rsidR="00C06F0E">
        <w:t xml:space="preserve"> </w:t>
      </w:r>
      <w:r w:rsidRPr="00A1498D">
        <w:t>production</w:t>
      </w:r>
      <w:r w:rsidR="00C06F0E">
        <w:t xml:space="preserve"> </w:t>
      </w:r>
      <w:r w:rsidRPr="00A1498D">
        <w:t>of</w:t>
      </w:r>
      <w:r w:rsidR="00C06F0E">
        <w:t xml:space="preserve"> </w:t>
      </w:r>
      <w:r w:rsidRPr="00A1498D">
        <w:t>a</w:t>
      </w:r>
      <w:r w:rsidR="00C06F0E">
        <w:t xml:space="preserve"> </w:t>
      </w:r>
      <w:r w:rsidRPr="00A1498D">
        <w:t>wide</w:t>
      </w:r>
      <w:r w:rsidR="00C06F0E">
        <w:t xml:space="preserve"> </w:t>
      </w:r>
      <w:r w:rsidRPr="00A1498D">
        <w:t>variety</w:t>
      </w:r>
      <w:r w:rsidR="00C06F0E">
        <w:t xml:space="preserve"> </w:t>
      </w:r>
      <w:r w:rsidRPr="00A1498D">
        <w:t>of</w:t>
      </w:r>
      <w:r w:rsidR="00C06F0E">
        <w:t xml:space="preserve"> </w:t>
      </w:r>
      <w:r w:rsidRPr="00A1498D">
        <w:t>forest</w:t>
      </w:r>
      <w:r w:rsidR="00C06F0E">
        <w:t xml:space="preserve"> </w:t>
      </w:r>
      <w:r w:rsidRPr="00A1498D">
        <w:t>resources,</w:t>
      </w:r>
      <w:r w:rsidR="00C06F0E">
        <w:t xml:space="preserve"> </w:t>
      </w:r>
      <w:r w:rsidRPr="00A1498D">
        <w:t>and</w:t>
      </w:r>
      <w:r w:rsidR="00C06F0E">
        <w:t xml:space="preserve"> </w:t>
      </w:r>
      <w:r w:rsidRPr="00A1498D">
        <w:t>be</w:t>
      </w:r>
      <w:r w:rsidR="00C06F0E">
        <w:t xml:space="preserve"> </w:t>
      </w:r>
      <w:r w:rsidRPr="00A1498D">
        <w:t>sustainable,</w:t>
      </w:r>
      <w:r w:rsidR="00C06F0E">
        <w:t xml:space="preserve"> </w:t>
      </w:r>
      <w:r w:rsidRPr="00A1498D">
        <w:t>environmentally</w:t>
      </w:r>
      <w:r w:rsidR="00C06F0E">
        <w:t xml:space="preserve"> </w:t>
      </w:r>
      <w:r w:rsidRPr="00A1498D">
        <w:t>sound,</w:t>
      </w:r>
      <w:r w:rsidR="00C06F0E">
        <w:t xml:space="preserve"> </w:t>
      </w:r>
      <w:r w:rsidRPr="00A1498D">
        <w:t>socially</w:t>
      </w:r>
      <w:r w:rsidR="00C06F0E">
        <w:t xml:space="preserve"> </w:t>
      </w:r>
      <w:r w:rsidRPr="00A1498D">
        <w:t>acceptable</w:t>
      </w:r>
      <w:r w:rsidR="00C06F0E">
        <w:t xml:space="preserve"> </w:t>
      </w:r>
      <w:r w:rsidRPr="00A1498D">
        <w:t>and</w:t>
      </w:r>
      <w:r w:rsidR="00C06F0E">
        <w:t xml:space="preserve"> </w:t>
      </w:r>
      <w:r w:rsidRPr="00A1498D">
        <w:t>economically</w:t>
      </w:r>
      <w:r w:rsidR="00C06F0E">
        <w:t xml:space="preserve"> </w:t>
      </w:r>
      <w:r w:rsidRPr="00A1498D">
        <w:t>viable.</w:t>
      </w:r>
      <w:r w:rsidR="00C06F0E">
        <w:t xml:space="preserve"> </w:t>
      </w:r>
      <w:r w:rsidRPr="00A1498D">
        <w:t>To</w:t>
      </w:r>
      <w:r w:rsidR="00C06F0E">
        <w:t xml:space="preserve"> </w:t>
      </w:r>
      <w:r w:rsidRPr="00A1498D">
        <w:t>date</w:t>
      </w:r>
      <w:r w:rsidR="00C06F0E">
        <w:t xml:space="preserve"> </w:t>
      </w:r>
      <w:r w:rsidRPr="00A1498D">
        <w:t>there</w:t>
      </w:r>
      <w:r w:rsidR="00C06F0E">
        <w:t xml:space="preserve"> </w:t>
      </w:r>
      <w:r w:rsidRPr="00A1498D">
        <w:t>are</w:t>
      </w:r>
      <w:r w:rsidR="00C06F0E">
        <w:t xml:space="preserve"> </w:t>
      </w:r>
      <w:r w:rsidRPr="00A1498D">
        <w:t>15</w:t>
      </w:r>
      <w:r w:rsidR="00C06F0E">
        <w:t xml:space="preserve"> </w:t>
      </w:r>
      <w:r w:rsidRPr="00A1498D">
        <w:t>countries</w:t>
      </w:r>
      <w:r w:rsidR="00C06F0E">
        <w:t xml:space="preserve"> </w:t>
      </w:r>
      <w:r w:rsidRPr="00A1498D">
        <w:t>(including</w:t>
      </w:r>
      <w:r w:rsidR="00C06F0E">
        <w:t xml:space="preserve"> </w:t>
      </w:r>
      <w:smartTag w:uri="urn:schemas-microsoft-com:office:smarttags" w:element="country-region">
        <w:r w:rsidRPr="00A1498D">
          <w:t>Ireland</w:t>
        </w:r>
      </w:smartTag>
      <w:r w:rsidRPr="00A1498D">
        <w:t>,</w:t>
      </w:r>
      <w:r w:rsidR="00C06F0E">
        <w:t xml:space="preserve"> </w:t>
      </w:r>
      <w:smartTag w:uri="urn:schemas-microsoft-com:office:smarttags" w:element="country-region">
        <w:r w:rsidRPr="00A1498D">
          <w:t>UK</w:t>
        </w:r>
      </w:smartTag>
      <w:r w:rsidRPr="00A1498D">
        <w:t>,</w:t>
      </w:r>
      <w:r w:rsidR="00C06F0E">
        <w:t xml:space="preserve"> </w:t>
      </w:r>
      <w:smartTag w:uri="urn:schemas-microsoft-com:office:smarttags" w:element="country-region">
        <w:r w:rsidRPr="00A1498D">
          <w:t>France</w:t>
        </w:r>
      </w:smartTag>
      <w:r w:rsidR="00C06F0E">
        <w:t xml:space="preserve"> </w:t>
      </w:r>
      <w:r w:rsidRPr="00A1498D">
        <w:t>and</w:t>
      </w:r>
      <w:r w:rsidR="00C06F0E">
        <w:t xml:space="preserve"> </w:t>
      </w:r>
      <w:smartTag w:uri="urn:schemas-microsoft-com:office:smarttags" w:element="place">
        <w:smartTag w:uri="urn:schemas-microsoft-com:office:smarttags" w:element="country-region">
          <w:r w:rsidRPr="00A1498D">
            <w:t>Germany</w:t>
          </w:r>
        </w:smartTag>
      </w:smartTag>
      <w:r w:rsidRPr="00A1498D">
        <w:t>)</w:t>
      </w:r>
      <w:r w:rsidR="00C06F0E">
        <w:t xml:space="preserve"> </w:t>
      </w:r>
      <w:r w:rsidRPr="00A1498D">
        <w:t>involved</w:t>
      </w:r>
      <w:r w:rsidR="00C06F0E">
        <w:t xml:space="preserve"> </w:t>
      </w:r>
      <w:r w:rsidRPr="00A1498D">
        <w:t>in</w:t>
      </w:r>
      <w:r w:rsidR="00C06F0E">
        <w:t xml:space="preserve"> </w:t>
      </w:r>
      <w:r w:rsidRPr="00A1498D">
        <w:t>the</w:t>
      </w:r>
      <w:r w:rsidR="00C06F0E">
        <w:t xml:space="preserve"> </w:t>
      </w:r>
      <w:r w:rsidRPr="00A1498D">
        <w:t>action</w:t>
      </w:r>
      <w:r w:rsidR="00C06F0E">
        <w:t xml:space="preserve"> </w:t>
      </w:r>
      <w:r w:rsidRPr="00A1498D">
        <w:t>which</w:t>
      </w:r>
      <w:r w:rsidR="00C06F0E">
        <w:t xml:space="preserve"> </w:t>
      </w:r>
      <w:r w:rsidRPr="00A1498D">
        <w:t>started</w:t>
      </w:r>
      <w:r w:rsidR="00C06F0E">
        <w:t xml:space="preserve"> </w:t>
      </w:r>
      <w:r w:rsidRPr="00A1498D">
        <w:t>in</w:t>
      </w:r>
      <w:r w:rsidR="00C06F0E">
        <w:t xml:space="preserve"> </w:t>
      </w:r>
      <w:r w:rsidRPr="00A1498D">
        <w:t>April</w:t>
      </w:r>
      <w:r w:rsidR="00C06F0E">
        <w:t xml:space="preserve"> </w:t>
      </w:r>
      <w:r w:rsidRPr="00A1498D">
        <w:t>2005.</w:t>
      </w:r>
    </w:p>
    <w:p w:rsidR="00AE40AE" w:rsidRDefault="00AE40AE" w:rsidP="00AE40AE">
      <w:pPr>
        <w:pStyle w:val="normal-firstlineindent0"/>
      </w:pPr>
      <w:r w:rsidRPr="00A1498D">
        <w:lastRenderedPageBreak/>
        <w:t>This</w:t>
      </w:r>
      <w:r w:rsidR="00C06F0E">
        <w:t xml:space="preserve"> </w:t>
      </w:r>
      <w:r w:rsidRPr="00A1498D">
        <w:t>conference</w:t>
      </w:r>
      <w:r w:rsidR="00C06F0E">
        <w:t xml:space="preserve"> </w:t>
      </w:r>
      <w:r w:rsidRPr="00A1498D">
        <w:t>will</w:t>
      </w:r>
      <w:r w:rsidR="00C06F0E">
        <w:t xml:space="preserve"> </w:t>
      </w:r>
      <w:r w:rsidRPr="00A1498D">
        <w:t>provide</w:t>
      </w:r>
      <w:r w:rsidR="00C06F0E">
        <w:t xml:space="preserve"> </w:t>
      </w:r>
      <w:r w:rsidRPr="00A1498D">
        <w:t>an</w:t>
      </w:r>
      <w:r w:rsidR="00C06F0E">
        <w:t xml:space="preserve"> </w:t>
      </w:r>
      <w:r w:rsidRPr="00A1498D">
        <w:t>insight</w:t>
      </w:r>
      <w:r w:rsidR="00C06F0E">
        <w:t xml:space="preserve"> </w:t>
      </w:r>
      <w:r w:rsidRPr="00A1498D">
        <w:t>into</w:t>
      </w:r>
      <w:r w:rsidR="00C06F0E">
        <w:t xml:space="preserve"> </w:t>
      </w:r>
      <w:r w:rsidRPr="00A1498D">
        <w:t>what</w:t>
      </w:r>
      <w:r w:rsidR="00C06F0E">
        <w:t xml:space="preserve"> </w:t>
      </w:r>
      <w:r w:rsidRPr="00A1498D">
        <w:t>other</w:t>
      </w:r>
      <w:r w:rsidR="00C06F0E">
        <w:t xml:space="preserve"> </w:t>
      </w:r>
      <w:r w:rsidRPr="00A1498D">
        <w:t>countries</w:t>
      </w:r>
      <w:r w:rsidR="00C06F0E">
        <w:t xml:space="preserve"> </w:t>
      </w:r>
      <w:r w:rsidRPr="00A1498D">
        <w:t>have</w:t>
      </w:r>
      <w:r w:rsidR="00C06F0E">
        <w:t xml:space="preserve"> </w:t>
      </w:r>
      <w:r w:rsidRPr="00A1498D">
        <w:t>done</w:t>
      </w:r>
      <w:r w:rsidR="00C06F0E">
        <w:t xml:space="preserve"> </w:t>
      </w:r>
      <w:r w:rsidRPr="00A1498D">
        <w:t>to</w:t>
      </w:r>
      <w:r w:rsidR="00C06F0E">
        <w:t xml:space="preserve"> </w:t>
      </w:r>
      <w:r w:rsidRPr="00A1498D">
        <w:t>control</w:t>
      </w:r>
      <w:r w:rsidR="00C06F0E">
        <w:t xml:space="preserve"> </w:t>
      </w:r>
      <w:r w:rsidRPr="00A1498D">
        <w:t>vegetation</w:t>
      </w:r>
      <w:r w:rsidR="00C06F0E">
        <w:t xml:space="preserve"> </w:t>
      </w:r>
      <w:r w:rsidRPr="00A1498D">
        <w:t>in</w:t>
      </w:r>
      <w:r w:rsidR="00C06F0E">
        <w:t xml:space="preserve"> </w:t>
      </w:r>
      <w:r w:rsidRPr="00A1498D">
        <w:t>forests</w:t>
      </w:r>
      <w:r w:rsidR="00C06F0E">
        <w:t xml:space="preserve"> </w:t>
      </w:r>
      <w:r w:rsidRPr="00A1498D">
        <w:t>and</w:t>
      </w:r>
      <w:r w:rsidR="00C06F0E">
        <w:t xml:space="preserve"> </w:t>
      </w:r>
      <w:r w:rsidRPr="00A1498D">
        <w:t>disseminate</w:t>
      </w:r>
      <w:r w:rsidR="00C06F0E">
        <w:t xml:space="preserve"> </w:t>
      </w:r>
      <w:r w:rsidRPr="00A1498D">
        <w:t>knowledge</w:t>
      </w:r>
      <w:r w:rsidR="00C06F0E">
        <w:t xml:space="preserve"> </w:t>
      </w:r>
      <w:r w:rsidRPr="00A1498D">
        <w:t>and</w:t>
      </w:r>
      <w:r w:rsidR="00C06F0E">
        <w:t xml:space="preserve"> </w:t>
      </w:r>
      <w:smartTag w:uri="urn:schemas-microsoft-com:office:smarttags" w:element="PersonName">
        <w:r w:rsidRPr="00A1498D">
          <w:t>info</w:t>
        </w:r>
      </w:smartTag>
      <w:r w:rsidRPr="00A1498D">
        <w:t>rmation</w:t>
      </w:r>
      <w:r w:rsidR="00C06F0E">
        <w:t xml:space="preserve"> </w:t>
      </w:r>
      <w:r w:rsidRPr="00A1498D">
        <w:t>to</w:t>
      </w:r>
      <w:r w:rsidR="00C06F0E">
        <w:t xml:space="preserve"> </w:t>
      </w:r>
      <w:r w:rsidRPr="00A1498D">
        <w:t>foresters,</w:t>
      </w:r>
      <w:r w:rsidR="00C06F0E">
        <w:t xml:space="preserve"> </w:t>
      </w:r>
      <w:r w:rsidRPr="00A1498D">
        <w:t>interested</w:t>
      </w:r>
      <w:r w:rsidR="00C06F0E">
        <w:t xml:space="preserve"> </w:t>
      </w:r>
      <w:r w:rsidRPr="00A1498D">
        <w:t>parties,</w:t>
      </w:r>
      <w:r w:rsidR="00C06F0E">
        <w:t xml:space="preserve"> </w:t>
      </w:r>
      <w:r w:rsidRPr="00A1498D">
        <w:t>and</w:t>
      </w:r>
      <w:r w:rsidR="00C06F0E">
        <w:t xml:space="preserve"> </w:t>
      </w:r>
      <w:r w:rsidRPr="00A1498D">
        <w:t>the</w:t>
      </w:r>
      <w:r w:rsidR="00C06F0E">
        <w:t xml:space="preserve"> </w:t>
      </w:r>
      <w:r w:rsidRPr="00A1498D">
        <w:t>public.</w:t>
      </w:r>
    </w:p>
    <w:p w:rsidR="00AE40AE" w:rsidRPr="00A1498D" w:rsidRDefault="00AE40AE" w:rsidP="00AE40AE">
      <w:pPr>
        <w:pStyle w:val="normal-firstlineindent0"/>
      </w:pPr>
      <w:r w:rsidRPr="00A1498D">
        <w:t>The</w:t>
      </w:r>
      <w:r w:rsidR="00C06F0E">
        <w:t xml:space="preserve"> </w:t>
      </w:r>
      <w:r w:rsidRPr="00A1498D">
        <w:t>objective</w:t>
      </w:r>
      <w:r w:rsidR="00C06F0E">
        <w:t xml:space="preserve"> </w:t>
      </w:r>
      <w:r w:rsidRPr="00A1498D">
        <w:t>of</w:t>
      </w:r>
      <w:r w:rsidR="00C06F0E">
        <w:t xml:space="preserve"> </w:t>
      </w:r>
      <w:r w:rsidRPr="00A1498D">
        <w:t>the</w:t>
      </w:r>
      <w:r w:rsidR="00C06F0E">
        <w:t xml:space="preserve"> </w:t>
      </w:r>
      <w:r w:rsidRPr="00A1498D">
        <w:t>COFORD-funded</w:t>
      </w:r>
      <w:r w:rsidR="00C06F0E">
        <w:t xml:space="preserve"> </w:t>
      </w:r>
      <w:r w:rsidRPr="00A1498D">
        <w:t>vegetation</w:t>
      </w:r>
      <w:r w:rsidR="00C06F0E">
        <w:t xml:space="preserve"> </w:t>
      </w:r>
      <w:r w:rsidRPr="00A1498D">
        <w:t>management</w:t>
      </w:r>
      <w:r w:rsidR="00C06F0E">
        <w:t xml:space="preserve"> </w:t>
      </w:r>
      <w:r w:rsidRPr="00A1498D">
        <w:t>research</w:t>
      </w:r>
      <w:r w:rsidR="00C06F0E">
        <w:t xml:space="preserve"> </w:t>
      </w:r>
      <w:proofErr w:type="spellStart"/>
      <w:r w:rsidRPr="00A1498D">
        <w:t>programme</w:t>
      </w:r>
      <w:proofErr w:type="spellEnd"/>
      <w:r w:rsidR="00C06F0E">
        <w:t xml:space="preserve"> </w:t>
      </w:r>
      <w:r w:rsidRPr="00A1498D">
        <w:t>(FORVAMS)</w:t>
      </w:r>
      <w:r w:rsidR="00C06F0E">
        <w:t xml:space="preserve"> </w:t>
      </w:r>
      <w:r w:rsidRPr="00A1498D">
        <w:t>is</w:t>
      </w:r>
      <w:r w:rsidR="00C06F0E">
        <w:t xml:space="preserve"> </w:t>
      </w:r>
      <w:r w:rsidRPr="00A1498D">
        <w:t>to</w:t>
      </w:r>
      <w:r w:rsidR="00C06F0E">
        <w:t xml:space="preserve"> </w:t>
      </w:r>
      <w:r w:rsidRPr="00A1498D">
        <w:t>reduce</w:t>
      </w:r>
      <w:r w:rsidR="00C06F0E">
        <w:t xml:space="preserve"> </w:t>
      </w:r>
      <w:r w:rsidRPr="00A1498D">
        <w:t>dependence</w:t>
      </w:r>
      <w:r w:rsidR="00C06F0E">
        <w:t xml:space="preserve"> </w:t>
      </w:r>
      <w:r w:rsidRPr="00A1498D">
        <w:t>on</w:t>
      </w:r>
      <w:r w:rsidR="00C06F0E">
        <w:t xml:space="preserve"> </w:t>
      </w:r>
      <w:r w:rsidRPr="00A1498D">
        <w:t>herbicides</w:t>
      </w:r>
      <w:r w:rsidR="00C06F0E">
        <w:t xml:space="preserve"> </w:t>
      </w:r>
      <w:r w:rsidRPr="00A1498D">
        <w:t>in</w:t>
      </w:r>
      <w:r w:rsidR="00C06F0E">
        <w:t xml:space="preserve"> </w:t>
      </w:r>
      <w:r w:rsidRPr="00A1498D">
        <w:t>Irish</w:t>
      </w:r>
      <w:r w:rsidR="00C06F0E">
        <w:t xml:space="preserve"> </w:t>
      </w:r>
      <w:r w:rsidRPr="00A1498D">
        <w:t>forests</w:t>
      </w:r>
      <w:r w:rsidR="00C06F0E">
        <w:t xml:space="preserve"> </w:t>
      </w:r>
      <w:r w:rsidRPr="00A1498D">
        <w:t>by</w:t>
      </w:r>
      <w:r w:rsidR="00C06F0E">
        <w:t xml:space="preserve"> </w:t>
      </w:r>
      <w:r w:rsidRPr="00A1498D">
        <w:t>investigating</w:t>
      </w:r>
      <w:r w:rsidR="00C06F0E">
        <w:t xml:space="preserve"> </w:t>
      </w:r>
      <w:r w:rsidRPr="00A1498D">
        <w:t>and</w:t>
      </w:r>
      <w:r w:rsidR="00C06F0E">
        <w:t xml:space="preserve"> </w:t>
      </w:r>
      <w:r w:rsidRPr="00A1498D">
        <w:t>developing</w:t>
      </w:r>
      <w:r w:rsidR="00C06F0E">
        <w:t xml:space="preserve"> </w:t>
      </w:r>
      <w:r w:rsidRPr="00A1498D">
        <w:t>suitable</w:t>
      </w:r>
      <w:r w:rsidR="00C06F0E">
        <w:t xml:space="preserve"> </w:t>
      </w:r>
      <w:r w:rsidRPr="00A1498D">
        <w:t>alternatives,</w:t>
      </w:r>
      <w:r w:rsidR="00C06F0E">
        <w:t xml:space="preserve"> </w:t>
      </w:r>
      <w:r w:rsidRPr="00A1498D">
        <w:t>including</w:t>
      </w:r>
      <w:r w:rsidR="00C06F0E">
        <w:t xml:space="preserve"> </w:t>
      </w:r>
      <w:r w:rsidRPr="00A1498D">
        <w:t>the</w:t>
      </w:r>
      <w:r w:rsidR="00C06F0E">
        <w:t xml:space="preserve"> </w:t>
      </w:r>
      <w:r w:rsidRPr="00A1498D">
        <w:t>use</w:t>
      </w:r>
      <w:r w:rsidR="00C06F0E">
        <w:t xml:space="preserve"> </w:t>
      </w:r>
      <w:r w:rsidRPr="00A1498D">
        <w:t>of</w:t>
      </w:r>
      <w:r w:rsidR="00C06F0E">
        <w:t xml:space="preserve"> </w:t>
      </w:r>
      <w:r w:rsidRPr="00A1498D">
        <w:t>mulch</w:t>
      </w:r>
      <w:r w:rsidR="00C06F0E">
        <w:t xml:space="preserve"> </w:t>
      </w:r>
      <w:r w:rsidRPr="00A1498D">
        <w:t>mats</w:t>
      </w:r>
      <w:r w:rsidR="00C06F0E">
        <w:t xml:space="preserve"> </w:t>
      </w:r>
      <w:r w:rsidRPr="00A1498D">
        <w:t>in</w:t>
      </w:r>
      <w:r w:rsidR="00C06F0E">
        <w:t xml:space="preserve"> </w:t>
      </w:r>
      <w:r w:rsidRPr="00A1498D">
        <w:t>controlling</w:t>
      </w:r>
      <w:r w:rsidR="00C06F0E">
        <w:t xml:space="preserve"> </w:t>
      </w:r>
      <w:r w:rsidRPr="00A1498D">
        <w:t>vegetation.</w:t>
      </w:r>
      <w:r w:rsidR="00C06F0E">
        <w:t xml:space="preserve"> </w:t>
      </w:r>
      <w:r w:rsidRPr="00A1498D">
        <w:t>The</w:t>
      </w:r>
      <w:r w:rsidR="00C06F0E">
        <w:t xml:space="preserve"> </w:t>
      </w:r>
      <w:r w:rsidRPr="00A1498D">
        <w:t>conference</w:t>
      </w:r>
      <w:r w:rsidR="00C06F0E">
        <w:t xml:space="preserve"> </w:t>
      </w:r>
      <w:r w:rsidRPr="00A1498D">
        <w:t>will</w:t>
      </w:r>
      <w:r w:rsidR="00C06F0E">
        <w:t xml:space="preserve"> </w:t>
      </w:r>
      <w:r w:rsidRPr="00A1498D">
        <w:t>include</w:t>
      </w:r>
      <w:r w:rsidR="00C06F0E">
        <w:t xml:space="preserve"> </w:t>
      </w:r>
      <w:r w:rsidRPr="00A1498D">
        <w:t>a</w:t>
      </w:r>
      <w:r w:rsidR="00C06F0E">
        <w:t xml:space="preserve"> </w:t>
      </w:r>
      <w:r w:rsidRPr="00A1498D">
        <w:t>visit</w:t>
      </w:r>
      <w:r w:rsidR="00C06F0E">
        <w:t xml:space="preserve"> </w:t>
      </w:r>
      <w:r w:rsidRPr="00A1498D">
        <w:t>to</w:t>
      </w:r>
      <w:r w:rsidR="00C06F0E">
        <w:t xml:space="preserve"> </w:t>
      </w:r>
      <w:r w:rsidR="00F3183C">
        <w:t xml:space="preserve">a </w:t>
      </w:r>
      <w:r w:rsidRPr="00A1498D">
        <w:t>mulch</w:t>
      </w:r>
      <w:r w:rsidR="00C06F0E">
        <w:t xml:space="preserve"> </w:t>
      </w:r>
      <w:r w:rsidRPr="00A1498D">
        <w:t>mat</w:t>
      </w:r>
      <w:r w:rsidR="00C06F0E">
        <w:t xml:space="preserve"> </w:t>
      </w:r>
      <w:r w:rsidRPr="00A1498D">
        <w:t>trial</w:t>
      </w:r>
      <w:r w:rsidR="00C06F0E">
        <w:t xml:space="preserve"> </w:t>
      </w:r>
      <w:r w:rsidRPr="00A1498D">
        <w:t>on</w:t>
      </w:r>
      <w:r w:rsidR="00C06F0E">
        <w:t xml:space="preserve"> </w:t>
      </w:r>
      <w:r w:rsidRPr="00A1498D">
        <w:t>ash</w:t>
      </w:r>
      <w:r w:rsidR="00C06F0E">
        <w:t xml:space="preserve"> </w:t>
      </w:r>
      <w:r w:rsidRPr="00A1498D">
        <w:t>and</w:t>
      </w:r>
      <w:r w:rsidR="00C06F0E">
        <w:t xml:space="preserve"> </w:t>
      </w:r>
      <w:smartTag w:uri="urn:schemas-microsoft-com:office:smarttags" w:element="place">
        <w:smartTag w:uri="urn:schemas-microsoft-com:office:smarttags" w:element="City">
          <w:r w:rsidRPr="00A1498D">
            <w:t>Sitka</w:t>
          </w:r>
        </w:smartTag>
      </w:smartTag>
      <w:r w:rsidR="00C06F0E">
        <w:t xml:space="preserve"> </w:t>
      </w:r>
      <w:r w:rsidRPr="00A1498D">
        <w:t>spruce</w:t>
      </w:r>
      <w:r w:rsidR="00C06F0E">
        <w:t xml:space="preserve"> </w:t>
      </w:r>
      <w:r w:rsidRPr="00A1498D">
        <w:t>at</w:t>
      </w:r>
      <w:r w:rsidR="00C06F0E">
        <w:t xml:space="preserve"> </w:t>
      </w:r>
      <w:r w:rsidRPr="00A1498D">
        <w:t>a</w:t>
      </w:r>
      <w:r w:rsidR="00C06F0E">
        <w:t xml:space="preserve"> </w:t>
      </w:r>
      <w:r w:rsidRPr="00A1498D">
        <w:t>reforestation</w:t>
      </w:r>
      <w:r w:rsidR="00C06F0E">
        <w:t xml:space="preserve"> </w:t>
      </w:r>
      <w:r w:rsidRPr="00A1498D">
        <w:t>site</w:t>
      </w:r>
      <w:r w:rsidR="00C06F0E">
        <w:t xml:space="preserve"> </w:t>
      </w:r>
      <w:r w:rsidRPr="00A1498D">
        <w:t>in</w:t>
      </w:r>
      <w:r w:rsidR="00C06F0E">
        <w:t xml:space="preserve"> </w:t>
      </w:r>
      <w:proofErr w:type="spellStart"/>
      <w:r w:rsidRPr="00A1498D">
        <w:t>Aclamon</w:t>
      </w:r>
      <w:proofErr w:type="spellEnd"/>
      <w:r w:rsidRPr="00A1498D">
        <w:t>,</w:t>
      </w:r>
      <w:r w:rsidR="00C06F0E">
        <w:t xml:space="preserve"> </w:t>
      </w:r>
      <w:r w:rsidRPr="00A1498D">
        <w:t>New</w:t>
      </w:r>
      <w:r w:rsidR="00C06F0E">
        <w:t xml:space="preserve"> </w:t>
      </w:r>
      <w:r w:rsidRPr="00A1498D">
        <w:t>Ross,</w:t>
      </w:r>
      <w:r w:rsidR="00C06F0E">
        <w:t xml:space="preserve"> </w:t>
      </w:r>
      <w:r w:rsidRPr="00A1498D">
        <w:t>Co</w:t>
      </w:r>
      <w:r w:rsidR="00C06F0E">
        <w:t xml:space="preserve"> </w:t>
      </w:r>
      <w:r w:rsidRPr="00A1498D">
        <w:t>Wexford.</w:t>
      </w:r>
    </w:p>
    <w:p w:rsidR="00AE40AE" w:rsidRPr="00A1498D" w:rsidRDefault="00AE40AE" w:rsidP="00AE40AE">
      <w:pPr>
        <w:pStyle w:val="normal-firstlineindent0"/>
      </w:pPr>
      <w:r>
        <w:t>Presentations</w:t>
      </w:r>
      <w:r w:rsidR="00C06F0E">
        <w:t xml:space="preserve"> </w:t>
      </w:r>
      <w:r>
        <w:t>will</w:t>
      </w:r>
      <w:r w:rsidR="00C06F0E">
        <w:t xml:space="preserve"> </w:t>
      </w:r>
      <w:r>
        <w:t>include:</w:t>
      </w:r>
    </w:p>
    <w:p w:rsidR="00AE40AE" w:rsidRPr="00A1498D" w:rsidRDefault="00AE40AE" w:rsidP="00AE40AE">
      <w:pPr>
        <w:pStyle w:val="normal-firstlineindent0"/>
        <w:numPr>
          <w:ilvl w:val="0"/>
          <w:numId w:val="4"/>
        </w:numPr>
      </w:pPr>
      <w:r w:rsidRPr="00A1498D">
        <w:rPr>
          <w:i/>
        </w:rPr>
        <w:t>Forestry</w:t>
      </w:r>
      <w:r w:rsidR="00C06F0E">
        <w:rPr>
          <w:i/>
        </w:rPr>
        <w:t xml:space="preserve"> </w:t>
      </w:r>
      <w:r w:rsidRPr="00A1498D">
        <w:rPr>
          <w:i/>
        </w:rPr>
        <w:t>herbicides</w:t>
      </w:r>
      <w:r w:rsidR="00C06F0E">
        <w:rPr>
          <w:i/>
        </w:rPr>
        <w:t xml:space="preserve"> </w:t>
      </w:r>
      <w:r w:rsidRPr="00A1498D">
        <w:rPr>
          <w:i/>
        </w:rPr>
        <w:t>used</w:t>
      </w:r>
      <w:r w:rsidR="00C06F0E">
        <w:rPr>
          <w:i/>
        </w:rPr>
        <w:t xml:space="preserve"> </w:t>
      </w:r>
      <w:r w:rsidRPr="00A1498D">
        <w:rPr>
          <w:i/>
        </w:rPr>
        <w:t>around</w:t>
      </w:r>
      <w:r w:rsidR="00C06F0E">
        <w:rPr>
          <w:i/>
        </w:rPr>
        <w:t xml:space="preserve"> </w:t>
      </w:r>
      <w:r w:rsidRPr="00A1498D">
        <w:rPr>
          <w:i/>
        </w:rPr>
        <w:t>the</w:t>
      </w:r>
      <w:r w:rsidR="00C06F0E">
        <w:rPr>
          <w:i/>
        </w:rPr>
        <w:t xml:space="preserve"> </w:t>
      </w:r>
      <w:r w:rsidRPr="00A1498D">
        <w:rPr>
          <w:i/>
        </w:rPr>
        <w:t>world</w:t>
      </w:r>
      <w:r w:rsidR="00C06F0E">
        <w:rPr>
          <w:i/>
        </w:rPr>
        <w:t xml:space="preserve"> </w:t>
      </w:r>
      <w:r w:rsidRPr="00A1498D">
        <w:rPr>
          <w:i/>
        </w:rPr>
        <w:t>and</w:t>
      </w:r>
      <w:r w:rsidR="00C06F0E">
        <w:rPr>
          <w:i/>
        </w:rPr>
        <w:t xml:space="preserve"> </w:t>
      </w:r>
      <w:r w:rsidRPr="00A1498D">
        <w:rPr>
          <w:i/>
        </w:rPr>
        <w:t>their</w:t>
      </w:r>
      <w:r w:rsidR="00C06F0E">
        <w:rPr>
          <w:i/>
        </w:rPr>
        <w:t xml:space="preserve"> </w:t>
      </w:r>
      <w:r w:rsidRPr="00A1498D">
        <w:rPr>
          <w:i/>
        </w:rPr>
        <w:t>environmental</w:t>
      </w:r>
      <w:r w:rsidR="00C06F0E">
        <w:rPr>
          <w:i/>
        </w:rPr>
        <w:t xml:space="preserve"> </w:t>
      </w:r>
      <w:r w:rsidRPr="00A1498D">
        <w:rPr>
          <w:i/>
        </w:rPr>
        <w:t>impacts</w:t>
      </w:r>
      <w:r w:rsidR="00C06F0E">
        <w:t xml:space="preserve"> </w:t>
      </w:r>
      <w:r>
        <w:t>by</w:t>
      </w:r>
      <w:r w:rsidR="00C06F0E">
        <w:t xml:space="preserve"> </w:t>
      </w:r>
      <w:proofErr w:type="spellStart"/>
      <w:r w:rsidRPr="00A1498D">
        <w:t>Dr</w:t>
      </w:r>
      <w:proofErr w:type="spellEnd"/>
      <w:r w:rsidR="00C06F0E">
        <w:t xml:space="preserve"> </w:t>
      </w:r>
      <w:r w:rsidRPr="00A1498D">
        <w:t>Jerry</w:t>
      </w:r>
      <w:r w:rsidR="00C06F0E">
        <w:t xml:space="preserve"> </w:t>
      </w:r>
      <w:r w:rsidRPr="00A1498D">
        <w:t>Michael,</w:t>
      </w:r>
      <w:r w:rsidR="00C06F0E">
        <w:t xml:space="preserve"> </w:t>
      </w:r>
      <w:r w:rsidRPr="00A1498D">
        <w:t>U.S.</w:t>
      </w:r>
      <w:r w:rsidR="00C06F0E">
        <w:t xml:space="preserve"> </w:t>
      </w:r>
      <w:r w:rsidRPr="00A1498D">
        <w:t>Forest</w:t>
      </w:r>
      <w:r w:rsidR="00C06F0E">
        <w:t xml:space="preserve"> </w:t>
      </w:r>
      <w:r w:rsidRPr="00A1498D">
        <w:t>Service,</w:t>
      </w:r>
      <w:r w:rsidR="00C06F0E">
        <w:t xml:space="preserve"> </w:t>
      </w:r>
      <w:r w:rsidRPr="00A1498D">
        <w:t>and</w:t>
      </w:r>
      <w:r w:rsidR="00C06F0E">
        <w:t xml:space="preserve"> </w:t>
      </w:r>
      <w:r w:rsidRPr="00A1498D">
        <w:t>Auburn</w:t>
      </w:r>
      <w:r w:rsidR="00C06F0E">
        <w:t xml:space="preserve"> </w:t>
      </w:r>
      <w:r w:rsidRPr="00A1498D">
        <w:t>University</w:t>
      </w:r>
      <w:r w:rsidR="00C06F0E">
        <w:t xml:space="preserve"> </w:t>
      </w:r>
      <w:r w:rsidRPr="00A1498D">
        <w:t>School</w:t>
      </w:r>
      <w:r w:rsidR="00C06F0E">
        <w:t xml:space="preserve"> </w:t>
      </w:r>
      <w:r w:rsidRPr="00A1498D">
        <w:t>of</w:t>
      </w:r>
      <w:r w:rsidR="00C06F0E">
        <w:t xml:space="preserve"> </w:t>
      </w:r>
      <w:r w:rsidRPr="00A1498D">
        <w:t>Forestry</w:t>
      </w:r>
      <w:r w:rsidR="00C06F0E">
        <w:t xml:space="preserve"> </w:t>
      </w:r>
      <w:r w:rsidRPr="00A1498D">
        <w:t>and</w:t>
      </w:r>
      <w:r w:rsidR="00C06F0E">
        <w:t xml:space="preserve"> </w:t>
      </w:r>
      <w:r w:rsidRPr="00A1498D">
        <w:t>Wildlife</w:t>
      </w:r>
      <w:r w:rsidR="00C06F0E">
        <w:t xml:space="preserve"> </w:t>
      </w:r>
      <w:r w:rsidRPr="00A1498D">
        <w:t>Sciences,</w:t>
      </w:r>
      <w:r w:rsidR="00C06F0E">
        <w:t xml:space="preserve"> </w:t>
      </w:r>
      <w:smartTag w:uri="urn:schemas-microsoft-com:office:smarttags" w:element="State">
        <w:smartTag w:uri="urn:schemas-microsoft-com:office:smarttags" w:element="place">
          <w:r w:rsidRPr="00A1498D">
            <w:t>Alabama</w:t>
          </w:r>
        </w:smartTag>
      </w:smartTag>
    </w:p>
    <w:p w:rsidR="00AE40AE" w:rsidRPr="00A1498D" w:rsidRDefault="00AE40AE" w:rsidP="00AE40AE">
      <w:pPr>
        <w:pStyle w:val="normal-firstlineindent0"/>
        <w:numPr>
          <w:ilvl w:val="0"/>
          <w:numId w:val="4"/>
        </w:numPr>
      </w:pPr>
      <w:r w:rsidRPr="00A1498D">
        <w:rPr>
          <w:i/>
        </w:rPr>
        <w:t>Mechanisms</w:t>
      </w:r>
      <w:r w:rsidR="00C06F0E">
        <w:rPr>
          <w:i/>
        </w:rPr>
        <w:t xml:space="preserve"> </w:t>
      </w:r>
      <w:r w:rsidRPr="00A1498D">
        <w:rPr>
          <w:i/>
        </w:rPr>
        <w:t>of</w:t>
      </w:r>
      <w:r w:rsidR="00C06F0E">
        <w:rPr>
          <w:i/>
        </w:rPr>
        <w:t xml:space="preserve"> </w:t>
      </w:r>
      <w:r w:rsidRPr="00A1498D">
        <w:rPr>
          <w:i/>
        </w:rPr>
        <w:t>tree</w:t>
      </w:r>
      <w:r w:rsidR="00C06F0E">
        <w:rPr>
          <w:i/>
        </w:rPr>
        <w:t xml:space="preserve"> </w:t>
      </w:r>
      <w:r w:rsidRPr="00A1498D">
        <w:rPr>
          <w:i/>
        </w:rPr>
        <w:t>seedlings</w:t>
      </w:r>
      <w:r w:rsidR="00C06F0E">
        <w:rPr>
          <w:i/>
        </w:rPr>
        <w:t xml:space="preserve"> </w:t>
      </w:r>
      <w:r w:rsidRPr="00A1498D">
        <w:rPr>
          <w:i/>
        </w:rPr>
        <w:t>competition</w:t>
      </w:r>
      <w:r w:rsidR="00C06F0E">
        <w:rPr>
          <w:i/>
        </w:rPr>
        <w:t xml:space="preserve"> </w:t>
      </w:r>
      <w:r w:rsidRPr="00A1498D">
        <w:rPr>
          <w:i/>
        </w:rPr>
        <w:t>by</w:t>
      </w:r>
      <w:r w:rsidR="00C06F0E">
        <w:rPr>
          <w:i/>
        </w:rPr>
        <w:t xml:space="preserve"> </w:t>
      </w:r>
      <w:proofErr w:type="spellStart"/>
      <w:r w:rsidRPr="00A1498D">
        <w:rPr>
          <w:i/>
        </w:rPr>
        <w:t>neighbouring</w:t>
      </w:r>
      <w:proofErr w:type="spellEnd"/>
      <w:r w:rsidR="00C06F0E">
        <w:rPr>
          <w:i/>
        </w:rPr>
        <w:t xml:space="preserve"> </w:t>
      </w:r>
      <w:r w:rsidRPr="00A1498D">
        <w:rPr>
          <w:i/>
        </w:rPr>
        <w:t>herbaceous</w:t>
      </w:r>
      <w:r w:rsidR="00C06F0E">
        <w:rPr>
          <w:i/>
        </w:rPr>
        <w:t xml:space="preserve"> </w:t>
      </w:r>
      <w:r w:rsidRPr="00A1498D">
        <w:rPr>
          <w:i/>
        </w:rPr>
        <w:t>and</w:t>
      </w:r>
      <w:r w:rsidR="00C06F0E">
        <w:rPr>
          <w:i/>
        </w:rPr>
        <w:t xml:space="preserve"> </w:t>
      </w:r>
      <w:r w:rsidRPr="00A1498D">
        <w:rPr>
          <w:i/>
        </w:rPr>
        <w:t>woody</w:t>
      </w:r>
      <w:r w:rsidR="00C06F0E">
        <w:rPr>
          <w:i/>
        </w:rPr>
        <w:t xml:space="preserve"> </w:t>
      </w:r>
      <w:r w:rsidRPr="00A1498D">
        <w:rPr>
          <w:i/>
        </w:rPr>
        <w:t>vegetation</w:t>
      </w:r>
      <w:r w:rsidR="00C06F0E">
        <w:rPr>
          <w:i/>
        </w:rPr>
        <w:t xml:space="preserve"> </w:t>
      </w:r>
      <w:r w:rsidRPr="00A1498D">
        <w:rPr>
          <w:i/>
        </w:rPr>
        <w:t>in</w:t>
      </w:r>
      <w:r w:rsidR="00C06F0E">
        <w:rPr>
          <w:i/>
        </w:rPr>
        <w:t xml:space="preserve"> </w:t>
      </w:r>
      <w:r w:rsidRPr="00A1498D">
        <w:rPr>
          <w:i/>
        </w:rPr>
        <w:t>forests</w:t>
      </w:r>
      <w:r w:rsidR="00C06F0E">
        <w:t xml:space="preserve"> </w:t>
      </w:r>
      <w:r>
        <w:t>by</w:t>
      </w:r>
      <w:r w:rsidR="00C06F0E">
        <w:t xml:space="preserve"> </w:t>
      </w:r>
      <w:proofErr w:type="spellStart"/>
      <w:r w:rsidRPr="00A1498D">
        <w:t>Dr</w:t>
      </w:r>
      <w:proofErr w:type="spellEnd"/>
      <w:r w:rsidR="00C06F0E">
        <w:t xml:space="preserve"> </w:t>
      </w:r>
      <w:r w:rsidRPr="00A1498D">
        <w:t>Philippe</w:t>
      </w:r>
      <w:r w:rsidR="00C06F0E">
        <w:t xml:space="preserve"> </w:t>
      </w:r>
      <w:proofErr w:type="spellStart"/>
      <w:r w:rsidRPr="00A1498D">
        <w:t>Balandier</w:t>
      </w:r>
      <w:proofErr w:type="spellEnd"/>
      <w:r w:rsidRPr="00A1498D">
        <w:t>,</w:t>
      </w:r>
      <w:r w:rsidR="00C06F0E">
        <w:t xml:space="preserve"> </w:t>
      </w:r>
      <w:r w:rsidRPr="00A1498D">
        <w:t>CEMAGREF,</w:t>
      </w:r>
      <w:r w:rsidR="00C06F0E">
        <w:t xml:space="preserve"> </w:t>
      </w:r>
      <w:r w:rsidRPr="00A1498D">
        <w:t>France</w:t>
      </w:r>
    </w:p>
    <w:p w:rsidR="00AE40AE" w:rsidRPr="00A1498D" w:rsidRDefault="00AE40AE" w:rsidP="00AE40AE">
      <w:pPr>
        <w:pStyle w:val="normal-firstlineindent0"/>
        <w:numPr>
          <w:ilvl w:val="0"/>
          <w:numId w:val="4"/>
        </w:numPr>
      </w:pPr>
      <w:r w:rsidRPr="00A1498D">
        <w:rPr>
          <w:i/>
        </w:rPr>
        <w:t>Towards</w:t>
      </w:r>
      <w:r w:rsidR="00C06F0E">
        <w:rPr>
          <w:i/>
        </w:rPr>
        <w:t xml:space="preserve"> </w:t>
      </w:r>
      <w:r w:rsidRPr="00A1498D">
        <w:rPr>
          <w:i/>
        </w:rPr>
        <w:t>reduced</w:t>
      </w:r>
      <w:r w:rsidR="00C06F0E">
        <w:rPr>
          <w:i/>
        </w:rPr>
        <w:t xml:space="preserve"> </w:t>
      </w:r>
      <w:r w:rsidRPr="00A1498D">
        <w:rPr>
          <w:i/>
        </w:rPr>
        <w:t>herbicide</w:t>
      </w:r>
      <w:r w:rsidR="00C06F0E">
        <w:rPr>
          <w:i/>
        </w:rPr>
        <w:t xml:space="preserve"> </w:t>
      </w:r>
      <w:r w:rsidRPr="00A1498D">
        <w:rPr>
          <w:i/>
        </w:rPr>
        <w:t>use</w:t>
      </w:r>
      <w:r w:rsidR="00C06F0E">
        <w:rPr>
          <w:i/>
        </w:rPr>
        <w:t xml:space="preserve"> </w:t>
      </w:r>
      <w:r w:rsidRPr="00A1498D">
        <w:rPr>
          <w:i/>
        </w:rPr>
        <w:t>in</w:t>
      </w:r>
      <w:r w:rsidR="00C06F0E">
        <w:rPr>
          <w:i/>
        </w:rPr>
        <w:t xml:space="preserve"> </w:t>
      </w:r>
      <w:r w:rsidRPr="00A1498D">
        <w:rPr>
          <w:i/>
        </w:rPr>
        <w:t>forest</w:t>
      </w:r>
      <w:r w:rsidR="00C06F0E">
        <w:rPr>
          <w:i/>
        </w:rPr>
        <w:t xml:space="preserve"> </w:t>
      </w:r>
      <w:r w:rsidRPr="00A1498D">
        <w:rPr>
          <w:i/>
        </w:rPr>
        <w:t>vegetation</w:t>
      </w:r>
      <w:r w:rsidR="00C06F0E">
        <w:rPr>
          <w:i/>
        </w:rPr>
        <w:t xml:space="preserve"> </w:t>
      </w:r>
      <w:r w:rsidRPr="00A1498D">
        <w:rPr>
          <w:i/>
        </w:rPr>
        <w:t>management</w:t>
      </w:r>
      <w:r w:rsidR="00C06F0E">
        <w:rPr>
          <w:i/>
        </w:rPr>
        <w:t xml:space="preserve"> </w:t>
      </w:r>
      <w:r>
        <w:t>by</w:t>
      </w:r>
      <w:r w:rsidR="00C06F0E">
        <w:t xml:space="preserve"> </w:t>
      </w:r>
      <w:proofErr w:type="spellStart"/>
      <w:r w:rsidRPr="00A1498D">
        <w:t>Dr</w:t>
      </w:r>
      <w:proofErr w:type="spellEnd"/>
      <w:r w:rsidR="00C06F0E">
        <w:t xml:space="preserve"> </w:t>
      </w:r>
      <w:r w:rsidRPr="00A1498D">
        <w:t>Keith</w:t>
      </w:r>
      <w:r w:rsidR="00C06F0E">
        <w:t xml:space="preserve"> </w:t>
      </w:r>
      <w:r w:rsidRPr="00A1498D">
        <w:t>Little,</w:t>
      </w:r>
      <w:r w:rsidR="00C06F0E">
        <w:t xml:space="preserve"> </w:t>
      </w:r>
      <w:r w:rsidRPr="00A1498D">
        <w:t>Institute</w:t>
      </w:r>
      <w:r w:rsidR="00C06F0E">
        <w:t xml:space="preserve"> </w:t>
      </w:r>
      <w:r w:rsidRPr="00A1498D">
        <w:t>for</w:t>
      </w:r>
      <w:r w:rsidR="00C06F0E">
        <w:t xml:space="preserve"> </w:t>
      </w:r>
      <w:r w:rsidRPr="00A1498D">
        <w:t>Commercial</w:t>
      </w:r>
      <w:r w:rsidR="00C06F0E">
        <w:t xml:space="preserve"> </w:t>
      </w:r>
      <w:r w:rsidRPr="00A1498D">
        <w:t>Forestry</w:t>
      </w:r>
      <w:r w:rsidR="00C06F0E">
        <w:t xml:space="preserve"> </w:t>
      </w:r>
      <w:r w:rsidRPr="00A1498D">
        <w:t>Research,</w:t>
      </w:r>
      <w:r w:rsidR="00C06F0E">
        <w:t xml:space="preserve"> </w:t>
      </w:r>
      <w:smartTag w:uri="urn:schemas-microsoft-com:office:smarttags" w:element="country-region">
        <w:smartTag w:uri="urn:schemas-microsoft-com:office:smarttags" w:element="place">
          <w:r w:rsidRPr="00A1498D">
            <w:t>South</w:t>
          </w:r>
          <w:r w:rsidR="00C06F0E">
            <w:t xml:space="preserve"> </w:t>
          </w:r>
          <w:r w:rsidRPr="00A1498D">
            <w:t>Africa</w:t>
          </w:r>
        </w:smartTag>
      </w:smartTag>
    </w:p>
    <w:p w:rsidR="00AE40AE" w:rsidRPr="00A1498D" w:rsidRDefault="00AE40AE" w:rsidP="00AE40AE">
      <w:pPr>
        <w:pStyle w:val="normal-firstlineindent0"/>
        <w:numPr>
          <w:ilvl w:val="0"/>
          <w:numId w:val="4"/>
        </w:numPr>
      </w:pPr>
      <w:r w:rsidRPr="00A1498D">
        <w:rPr>
          <w:i/>
        </w:rPr>
        <w:t>Biological</w:t>
      </w:r>
      <w:r w:rsidR="00C06F0E">
        <w:rPr>
          <w:i/>
        </w:rPr>
        <w:t xml:space="preserve"> </w:t>
      </w:r>
      <w:r w:rsidRPr="00A1498D">
        <w:rPr>
          <w:i/>
        </w:rPr>
        <w:t>control</w:t>
      </w:r>
      <w:r w:rsidR="00C06F0E">
        <w:rPr>
          <w:i/>
        </w:rPr>
        <w:t xml:space="preserve"> </w:t>
      </w:r>
      <w:r w:rsidRPr="00A1498D">
        <w:rPr>
          <w:i/>
        </w:rPr>
        <w:t>-</w:t>
      </w:r>
      <w:r w:rsidR="00C06F0E">
        <w:rPr>
          <w:i/>
        </w:rPr>
        <w:t xml:space="preserve"> </w:t>
      </w:r>
      <w:r w:rsidRPr="00A1498D">
        <w:rPr>
          <w:i/>
        </w:rPr>
        <w:t>a</w:t>
      </w:r>
      <w:r w:rsidR="00C06F0E">
        <w:rPr>
          <w:i/>
        </w:rPr>
        <w:t xml:space="preserve"> </w:t>
      </w:r>
      <w:r w:rsidRPr="00A1498D">
        <w:rPr>
          <w:i/>
        </w:rPr>
        <w:t>tool</w:t>
      </w:r>
      <w:r w:rsidR="00C06F0E">
        <w:rPr>
          <w:i/>
        </w:rPr>
        <w:t xml:space="preserve"> </w:t>
      </w:r>
      <w:r w:rsidRPr="00A1498D">
        <w:rPr>
          <w:i/>
        </w:rPr>
        <w:t>for</w:t>
      </w:r>
      <w:r w:rsidR="00C06F0E">
        <w:rPr>
          <w:i/>
        </w:rPr>
        <w:t xml:space="preserve"> </w:t>
      </w:r>
      <w:r w:rsidRPr="00A1498D">
        <w:rPr>
          <w:i/>
        </w:rPr>
        <w:t>the</w:t>
      </w:r>
      <w:r w:rsidR="00C06F0E">
        <w:rPr>
          <w:i/>
        </w:rPr>
        <w:t xml:space="preserve"> </w:t>
      </w:r>
      <w:r w:rsidRPr="00A1498D">
        <w:rPr>
          <w:i/>
        </w:rPr>
        <w:t>integrated</w:t>
      </w:r>
      <w:r w:rsidR="00C06F0E">
        <w:rPr>
          <w:i/>
        </w:rPr>
        <w:t xml:space="preserve"> </w:t>
      </w:r>
      <w:r w:rsidRPr="00A1498D">
        <w:rPr>
          <w:i/>
        </w:rPr>
        <w:t>management</w:t>
      </w:r>
      <w:r w:rsidR="00C06F0E">
        <w:rPr>
          <w:i/>
        </w:rPr>
        <w:t xml:space="preserve"> </w:t>
      </w:r>
      <w:r w:rsidRPr="00A1498D">
        <w:rPr>
          <w:i/>
        </w:rPr>
        <w:t>of</w:t>
      </w:r>
      <w:r w:rsidR="00C06F0E">
        <w:rPr>
          <w:i/>
        </w:rPr>
        <w:t xml:space="preserve"> </w:t>
      </w:r>
      <w:r w:rsidRPr="00A1498D">
        <w:rPr>
          <w:i/>
        </w:rPr>
        <w:t>invasive</w:t>
      </w:r>
      <w:r w:rsidR="00C06F0E">
        <w:rPr>
          <w:i/>
        </w:rPr>
        <w:t xml:space="preserve"> </w:t>
      </w:r>
      <w:r w:rsidRPr="00A1498D">
        <w:rPr>
          <w:i/>
        </w:rPr>
        <w:t>alien</w:t>
      </w:r>
      <w:r w:rsidR="00C06F0E">
        <w:rPr>
          <w:i/>
        </w:rPr>
        <w:t xml:space="preserve"> </w:t>
      </w:r>
      <w:r w:rsidRPr="00A1498D">
        <w:rPr>
          <w:i/>
        </w:rPr>
        <w:t>weeds</w:t>
      </w:r>
      <w:r w:rsidR="00C06F0E">
        <w:t xml:space="preserve"> </w:t>
      </w:r>
      <w:r>
        <w:t>by</w:t>
      </w:r>
      <w:r w:rsidR="00C06F0E">
        <w:t xml:space="preserve"> </w:t>
      </w:r>
      <w:proofErr w:type="spellStart"/>
      <w:r w:rsidRPr="00A1498D">
        <w:t>Dr</w:t>
      </w:r>
      <w:proofErr w:type="spellEnd"/>
      <w:r w:rsidR="00C06F0E">
        <w:t xml:space="preserve"> </w:t>
      </w:r>
      <w:r w:rsidRPr="00A1498D">
        <w:t>Marion</w:t>
      </w:r>
      <w:r w:rsidR="00C06F0E">
        <w:t xml:space="preserve"> </w:t>
      </w:r>
      <w:proofErr w:type="spellStart"/>
      <w:r w:rsidRPr="00A1498D">
        <w:t>Seier</w:t>
      </w:r>
      <w:proofErr w:type="spellEnd"/>
      <w:r w:rsidRPr="00A1498D">
        <w:t>,</w:t>
      </w:r>
      <w:r w:rsidR="00C06F0E">
        <w:t xml:space="preserve"> </w:t>
      </w:r>
      <w:r w:rsidRPr="00A1498D">
        <w:t>CABI</w:t>
      </w:r>
      <w:r w:rsidR="00C06F0E">
        <w:t xml:space="preserve"> </w:t>
      </w:r>
      <w:r w:rsidRPr="00A1498D">
        <w:t>Bioscience,</w:t>
      </w:r>
      <w:r w:rsidR="00C06F0E">
        <w:t xml:space="preserve"> </w:t>
      </w:r>
      <w:smartTag w:uri="urn:schemas-microsoft-com:office:smarttags" w:element="place">
        <w:smartTag w:uri="urn:schemas-microsoft-com:office:smarttags" w:element="country-region">
          <w:r w:rsidRPr="00A1498D">
            <w:t>UK</w:t>
          </w:r>
        </w:smartTag>
      </w:smartTag>
    </w:p>
    <w:p w:rsidR="00AE40AE" w:rsidRDefault="00AE40AE" w:rsidP="00AE40AE">
      <w:pPr>
        <w:pStyle w:val="normal-firstlineindent0"/>
      </w:pPr>
      <w:r w:rsidRPr="00A1498D">
        <w:t>There</w:t>
      </w:r>
      <w:r w:rsidR="00C06F0E">
        <w:t xml:space="preserve"> </w:t>
      </w:r>
      <w:r w:rsidRPr="00A1498D">
        <w:t>will</w:t>
      </w:r>
      <w:r w:rsidR="00C06F0E">
        <w:t xml:space="preserve"> </w:t>
      </w:r>
      <w:r w:rsidRPr="00A1498D">
        <w:t>also</w:t>
      </w:r>
      <w:r w:rsidR="00C06F0E">
        <w:t xml:space="preserve"> </w:t>
      </w:r>
      <w:r w:rsidRPr="00A1498D">
        <w:t>be</w:t>
      </w:r>
      <w:r w:rsidR="00C06F0E">
        <w:t xml:space="preserve"> </w:t>
      </w:r>
      <w:r w:rsidRPr="00A1498D">
        <w:t>a</w:t>
      </w:r>
      <w:r w:rsidR="00C06F0E">
        <w:t xml:space="preserve"> </w:t>
      </w:r>
      <w:r w:rsidRPr="00A1498D">
        <w:t>field</w:t>
      </w:r>
      <w:r w:rsidR="00C06F0E">
        <w:t xml:space="preserve"> </w:t>
      </w:r>
      <w:r w:rsidRPr="00A1498D">
        <w:t>trip</w:t>
      </w:r>
      <w:r w:rsidR="00C06F0E">
        <w:t xml:space="preserve"> </w:t>
      </w:r>
      <w:r w:rsidRPr="00A1498D">
        <w:t>to</w:t>
      </w:r>
      <w:r w:rsidR="00C06F0E">
        <w:t xml:space="preserve"> </w:t>
      </w:r>
      <w:r w:rsidRPr="00A1498D">
        <w:t>vegetation</w:t>
      </w:r>
      <w:r w:rsidR="00C06F0E">
        <w:t xml:space="preserve"> </w:t>
      </w:r>
      <w:r w:rsidRPr="00A1498D">
        <w:t>management</w:t>
      </w:r>
      <w:r w:rsidR="00C06F0E">
        <w:t xml:space="preserve"> </w:t>
      </w:r>
      <w:r w:rsidRPr="00A1498D">
        <w:t>plots</w:t>
      </w:r>
      <w:r w:rsidR="00C06F0E">
        <w:t xml:space="preserve"> </w:t>
      </w:r>
      <w:r w:rsidRPr="00A1498D">
        <w:t>in</w:t>
      </w:r>
      <w:r w:rsidR="00C06F0E">
        <w:t xml:space="preserve"> </w:t>
      </w:r>
      <w:r w:rsidRPr="00A1498D">
        <w:t>the</w:t>
      </w:r>
      <w:r w:rsidR="00C06F0E">
        <w:t xml:space="preserve"> </w:t>
      </w:r>
      <w:r w:rsidRPr="00A1498D">
        <w:t>afternoon.</w:t>
      </w:r>
    </w:p>
    <w:p w:rsidR="00AE40AE" w:rsidRPr="00A1498D" w:rsidRDefault="00AE40AE" w:rsidP="00AE40AE">
      <w:pPr>
        <w:pStyle w:val="normal-firstlineindent0"/>
      </w:pPr>
      <w:r>
        <w:t>The</w:t>
      </w:r>
      <w:r w:rsidR="00C06F0E">
        <w:t xml:space="preserve"> </w:t>
      </w:r>
      <w:r>
        <w:t>booking</w:t>
      </w:r>
      <w:r w:rsidR="00C06F0E">
        <w:t xml:space="preserve"> </w:t>
      </w:r>
      <w:r>
        <w:t>form</w:t>
      </w:r>
      <w:r w:rsidR="00C06F0E">
        <w:t xml:space="preserve"> </w:t>
      </w:r>
      <w:r>
        <w:t>can</w:t>
      </w:r>
      <w:r w:rsidR="00C06F0E">
        <w:t xml:space="preserve"> </w:t>
      </w:r>
      <w:r>
        <w:t>be</w:t>
      </w:r>
      <w:r w:rsidR="00C06F0E">
        <w:t xml:space="preserve"> </w:t>
      </w:r>
      <w:r>
        <w:t>downloaded</w:t>
      </w:r>
      <w:r w:rsidR="00C06F0E">
        <w:t xml:space="preserve"> </w:t>
      </w:r>
      <w:r>
        <w:t>from</w:t>
      </w:r>
      <w:r w:rsidR="00C06F0E">
        <w:t xml:space="preserve"> </w:t>
      </w:r>
      <w:r>
        <w:t>the</w:t>
      </w:r>
      <w:r w:rsidR="00C06F0E">
        <w:t xml:space="preserve"> </w:t>
      </w:r>
      <w:r>
        <w:t>COFORD</w:t>
      </w:r>
      <w:r w:rsidR="00C06F0E">
        <w:t xml:space="preserve"> </w:t>
      </w:r>
      <w:r>
        <w:t>website.</w:t>
      </w:r>
    </w:p>
    <w:p w:rsidR="00AE40AE" w:rsidRDefault="003B5BF6" w:rsidP="00AE40AE">
      <w:pPr>
        <w:pStyle w:val="backtothetop"/>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Pr="00FB16F9" w:rsidRDefault="00AE40AE" w:rsidP="00AE40AE">
      <w:pPr>
        <w:pStyle w:val="backtothetop"/>
        <w:rPr>
          <w:rFonts w:ascii="Arial" w:hAnsi="Arial"/>
          <w:sz w:val="18"/>
          <w:szCs w:val="18"/>
        </w:rPr>
      </w:pPr>
    </w:p>
    <w:p w:rsidR="00AE40AE" w:rsidRPr="00322236" w:rsidRDefault="00AE40AE" w:rsidP="00AE40AE">
      <w:pPr>
        <w:pStyle w:val="Heading1"/>
      </w:pPr>
      <w:bookmarkStart w:id="11" w:name="_Toc131931553"/>
      <w:r w:rsidRPr="00322236">
        <w:t>Small-scale</w:t>
      </w:r>
      <w:r w:rsidR="00C06F0E">
        <w:t xml:space="preserve"> </w:t>
      </w:r>
      <w:r w:rsidRPr="00322236">
        <w:t>Forestry</w:t>
      </w:r>
      <w:r w:rsidR="00C06F0E">
        <w:t xml:space="preserve"> </w:t>
      </w:r>
      <w:r w:rsidRPr="00322236">
        <w:t>and</w:t>
      </w:r>
      <w:r w:rsidR="00C06F0E">
        <w:t xml:space="preserve"> </w:t>
      </w:r>
      <w:r w:rsidRPr="00322236">
        <w:t>Rural</w:t>
      </w:r>
      <w:r w:rsidR="00C06F0E">
        <w:t xml:space="preserve"> </w:t>
      </w:r>
      <w:r w:rsidRPr="00322236">
        <w:t>Development</w:t>
      </w:r>
      <w:r w:rsidR="00C06F0E">
        <w:t xml:space="preserve"> </w:t>
      </w:r>
      <w:r>
        <w:t>-</w:t>
      </w:r>
      <w:r w:rsidR="00C06F0E">
        <w:t xml:space="preserve"> </w:t>
      </w:r>
      <w:r w:rsidRPr="00322236">
        <w:t>The</w:t>
      </w:r>
      <w:r w:rsidR="00C06F0E">
        <w:t xml:space="preserve"> </w:t>
      </w:r>
      <w:r w:rsidRPr="00322236">
        <w:t>intersection</w:t>
      </w:r>
      <w:r w:rsidR="00C06F0E">
        <w:t xml:space="preserve"> </w:t>
      </w:r>
      <w:r w:rsidRPr="00322236">
        <w:t>of</w:t>
      </w:r>
      <w:r w:rsidR="00C06F0E">
        <w:t xml:space="preserve"> </w:t>
      </w:r>
      <w:r w:rsidRPr="00322236">
        <w:t>ecosystems,</w:t>
      </w:r>
      <w:r w:rsidR="00C06F0E">
        <w:t xml:space="preserve"> </w:t>
      </w:r>
      <w:r w:rsidRPr="00322236">
        <w:t>economics</w:t>
      </w:r>
      <w:r w:rsidR="00C06F0E">
        <w:t xml:space="preserve"> </w:t>
      </w:r>
      <w:r w:rsidRPr="00322236">
        <w:t>and</w:t>
      </w:r>
      <w:r w:rsidR="00C06F0E">
        <w:t xml:space="preserve"> </w:t>
      </w:r>
      <w:r w:rsidRPr="00322236">
        <w:t>society</w:t>
      </w:r>
      <w:bookmarkEnd w:id="11"/>
    </w:p>
    <w:p w:rsidR="00AE40AE" w:rsidRPr="00322236" w:rsidRDefault="00AE40AE" w:rsidP="00AE40AE">
      <w:pPr>
        <w:rPr>
          <w:lang w:val="en-GB"/>
        </w:rPr>
      </w:pPr>
      <w:r w:rsidRPr="00322236">
        <w:rPr>
          <w:lang w:val="en-GB"/>
        </w:rPr>
        <w:t>IUFRO</w:t>
      </w:r>
      <w:r w:rsidR="00C06F0E">
        <w:rPr>
          <w:lang w:val="en-GB"/>
        </w:rPr>
        <w:t xml:space="preserve"> </w:t>
      </w:r>
      <w:r w:rsidRPr="00322236">
        <w:rPr>
          <w:lang w:val="en-GB"/>
        </w:rPr>
        <w:t>3.08</w:t>
      </w:r>
      <w:r w:rsidR="00C06F0E">
        <w:rPr>
          <w:lang w:val="en-GB"/>
        </w:rPr>
        <w:t xml:space="preserve"> </w:t>
      </w:r>
      <w:r w:rsidRPr="00322236">
        <w:rPr>
          <w:lang w:val="en-GB"/>
        </w:rPr>
        <w:t>Small-scale</w:t>
      </w:r>
      <w:r w:rsidR="00C06F0E">
        <w:rPr>
          <w:lang w:val="en-GB"/>
        </w:rPr>
        <w:t xml:space="preserve"> </w:t>
      </w:r>
      <w:r w:rsidRPr="00322236">
        <w:rPr>
          <w:lang w:val="en-GB"/>
        </w:rPr>
        <w:t>Forestry</w:t>
      </w:r>
      <w:r w:rsidR="00C06F0E">
        <w:rPr>
          <w:lang w:val="en-GB"/>
        </w:rPr>
        <w:t xml:space="preserve"> </w:t>
      </w:r>
      <w:r w:rsidRPr="00322236">
        <w:rPr>
          <w:lang w:val="en-GB"/>
        </w:rPr>
        <w:t>International</w:t>
      </w:r>
      <w:r w:rsidR="00C06F0E">
        <w:rPr>
          <w:lang w:val="en-GB"/>
        </w:rPr>
        <w:t xml:space="preserve"> </w:t>
      </w:r>
      <w:r w:rsidRPr="00322236">
        <w:rPr>
          <w:lang w:val="en-GB"/>
        </w:rPr>
        <w:t>Conference</w:t>
      </w:r>
      <w:r w:rsidR="00C06F0E">
        <w:rPr>
          <w:lang w:val="en-GB"/>
        </w:rPr>
        <w:t xml:space="preserve"> </w:t>
      </w:r>
      <w:r>
        <w:rPr>
          <w:lang w:val="en-GB"/>
        </w:rPr>
        <w:t>to</w:t>
      </w:r>
      <w:r w:rsidR="00C06F0E">
        <w:rPr>
          <w:lang w:val="en-GB"/>
        </w:rPr>
        <w:t xml:space="preserve"> </w:t>
      </w:r>
      <w:r>
        <w:rPr>
          <w:lang w:val="en-GB"/>
        </w:rPr>
        <w:t>be</w:t>
      </w:r>
      <w:r w:rsidR="00C06F0E">
        <w:rPr>
          <w:lang w:val="en-GB"/>
        </w:rPr>
        <w:t xml:space="preserve"> </w:t>
      </w:r>
      <w:r w:rsidRPr="00322236">
        <w:rPr>
          <w:lang w:val="en-GB"/>
        </w:rPr>
        <w:t>hosted</w:t>
      </w:r>
      <w:r w:rsidR="00C06F0E">
        <w:rPr>
          <w:lang w:val="en-GB"/>
        </w:rPr>
        <w:t xml:space="preserve"> </w:t>
      </w:r>
      <w:r w:rsidRPr="00322236">
        <w:rPr>
          <w:lang w:val="en-GB"/>
        </w:rPr>
        <w:t>by</w:t>
      </w:r>
      <w:r w:rsidR="00C06F0E">
        <w:rPr>
          <w:lang w:val="en-GB"/>
        </w:rPr>
        <w:t xml:space="preserve"> </w:t>
      </w:r>
      <w:r w:rsidRPr="00322236">
        <w:rPr>
          <w:lang w:val="en-GB"/>
        </w:rPr>
        <w:t>Galway-Mayo</w:t>
      </w:r>
      <w:r w:rsidR="00C06F0E">
        <w:rPr>
          <w:lang w:val="en-GB"/>
        </w:rPr>
        <w:t xml:space="preserve"> </w:t>
      </w:r>
      <w:r w:rsidRPr="00322236">
        <w:rPr>
          <w:lang w:val="en-GB"/>
        </w:rPr>
        <w:t>Institute</w:t>
      </w:r>
      <w:r w:rsidR="00C06F0E">
        <w:rPr>
          <w:lang w:val="en-GB"/>
        </w:rPr>
        <w:t xml:space="preserve"> </w:t>
      </w:r>
      <w:r w:rsidRPr="00322236">
        <w:rPr>
          <w:lang w:val="en-GB"/>
        </w:rPr>
        <w:t>of</w:t>
      </w:r>
      <w:r w:rsidR="00C06F0E">
        <w:rPr>
          <w:lang w:val="en-GB"/>
        </w:rPr>
        <w:t xml:space="preserve"> </w:t>
      </w:r>
      <w:r w:rsidRPr="00322236">
        <w:rPr>
          <w:lang w:val="en-GB"/>
        </w:rPr>
        <w:t>Technology</w:t>
      </w:r>
      <w:r w:rsidR="00C06F0E">
        <w:rPr>
          <w:lang w:val="en-GB"/>
        </w:rPr>
        <w:t xml:space="preserve"> </w:t>
      </w:r>
      <w:r w:rsidRPr="00322236">
        <w:rPr>
          <w:lang w:val="en-GB"/>
        </w:rPr>
        <w:t>Galway,</w:t>
      </w:r>
      <w:r w:rsidR="00C06F0E">
        <w:rPr>
          <w:lang w:val="en-GB"/>
        </w:rPr>
        <w:t xml:space="preserve"> </w:t>
      </w:r>
      <w:r>
        <w:rPr>
          <w:lang w:val="en-GB"/>
        </w:rPr>
        <w:t>18</w:t>
      </w:r>
      <w:r w:rsidR="00C06F0E">
        <w:rPr>
          <w:lang w:val="en-GB"/>
        </w:rPr>
        <w:t xml:space="preserve"> </w:t>
      </w:r>
      <w:r>
        <w:rPr>
          <w:lang w:val="en-GB"/>
        </w:rPr>
        <w:t>to</w:t>
      </w:r>
      <w:r w:rsidR="00C06F0E">
        <w:rPr>
          <w:lang w:val="en-GB"/>
        </w:rPr>
        <w:t xml:space="preserve"> </w:t>
      </w:r>
      <w:r>
        <w:rPr>
          <w:lang w:val="en-GB"/>
        </w:rPr>
        <w:t>23</w:t>
      </w:r>
      <w:r w:rsidR="00C06F0E">
        <w:rPr>
          <w:lang w:val="en-GB"/>
        </w:rPr>
        <w:t xml:space="preserve"> </w:t>
      </w:r>
      <w:r w:rsidRPr="00322236">
        <w:rPr>
          <w:lang w:val="en-GB"/>
        </w:rPr>
        <w:t>June</w:t>
      </w:r>
      <w:r w:rsidR="00C06F0E">
        <w:rPr>
          <w:lang w:val="en-GB"/>
        </w:rPr>
        <w:t xml:space="preserve"> </w:t>
      </w:r>
      <w:r w:rsidRPr="00322236">
        <w:rPr>
          <w:lang w:val="en-GB"/>
        </w:rPr>
        <w:t>2006</w:t>
      </w:r>
      <w:r>
        <w:rPr>
          <w:lang w:val="en-GB"/>
        </w:rPr>
        <w:t>.</w:t>
      </w:r>
    </w:p>
    <w:p w:rsidR="00AE40AE" w:rsidRPr="00322236" w:rsidRDefault="00AE40AE" w:rsidP="00AE40AE">
      <w:pPr>
        <w:pStyle w:val="normal-firstlineindent0"/>
      </w:pPr>
      <w:r w:rsidRPr="00322236">
        <w:t>In</w:t>
      </w:r>
      <w:r w:rsidR="00C06F0E">
        <w:t xml:space="preserve"> </w:t>
      </w:r>
      <w:r w:rsidRPr="00322236">
        <w:t>the</w:t>
      </w:r>
      <w:r w:rsidR="00C06F0E">
        <w:t xml:space="preserve"> </w:t>
      </w:r>
      <w:r w:rsidRPr="00322236">
        <w:t>past</w:t>
      </w:r>
      <w:r w:rsidR="00C06F0E">
        <w:t xml:space="preserve"> </w:t>
      </w:r>
      <w:r w:rsidRPr="00322236">
        <w:t>decades,</w:t>
      </w:r>
      <w:r w:rsidR="00C06F0E">
        <w:t xml:space="preserve"> </w:t>
      </w:r>
      <w:r w:rsidRPr="00322236">
        <w:t>there</w:t>
      </w:r>
      <w:r w:rsidR="00C06F0E">
        <w:t xml:space="preserve"> </w:t>
      </w:r>
      <w:r w:rsidRPr="00322236">
        <w:t>has</w:t>
      </w:r>
      <w:r w:rsidR="00C06F0E">
        <w:t xml:space="preserve"> </w:t>
      </w:r>
      <w:r w:rsidRPr="00322236">
        <w:t>been</w:t>
      </w:r>
      <w:r w:rsidR="00C06F0E">
        <w:t xml:space="preserve"> </w:t>
      </w:r>
      <w:r w:rsidRPr="00322236">
        <w:t>a</w:t>
      </w:r>
      <w:r w:rsidR="00C06F0E">
        <w:t xml:space="preserve"> </w:t>
      </w:r>
      <w:r w:rsidRPr="00322236">
        <w:t>marked</w:t>
      </w:r>
      <w:r w:rsidR="00C06F0E">
        <w:t xml:space="preserve"> </w:t>
      </w:r>
      <w:r w:rsidRPr="00322236">
        <w:t>shift</w:t>
      </w:r>
      <w:r w:rsidR="00C06F0E">
        <w:t xml:space="preserve"> </w:t>
      </w:r>
      <w:r w:rsidRPr="00322236">
        <w:t>in</w:t>
      </w:r>
      <w:r w:rsidR="00C06F0E">
        <w:t xml:space="preserve"> </w:t>
      </w:r>
      <w:r w:rsidRPr="00322236">
        <w:t>the</w:t>
      </w:r>
      <w:r w:rsidR="00C06F0E">
        <w:t xml:space="preserve"> </w:t>
      </w:r>
      <w:r w:rsidRPr="00322236">
        <w:t>nature</w:t>
      </w:r>
      <w:r w:rsidR="00C06F0E">
        <w:t xml:space="preserve"> </w:t>
      </w:r>
      <w:r w:rsidRPr="00322236">
        <w:t>of</w:t>
      </w:r>
      <w:r w:rsidR="00C06F0E">
        <w:t xml:space="preserve"> </w:t>
      </w:r>
      <w:r w:rsidRPr="00322236">
        <w:t>small-scale</w:t>
      </w:r>
      <w:r w:rsidR="00C06F0E">
        <w:t xml:space="preserve"> </w:t>
      </w:r>
      <w:r w:rsidRPr="00322236">
        <w:t>forestry.</w:t>
      </w:r>
      <w:r w:rsidR="00C06F0E">
        <w:t xml:space="preserve"> </w:t>
      </w:r>
      <w:r w:rsidRPr="00322236">
        <w:t>This</w:t>
      </w:r>
      <w:r w:rsidR="00C06F0E">
        <w:t xml:space="preserve"> </w:t>
      </w:r>
      <w:r w:rsidRPr="00322236">
        <w:t>conference</w:t>
      </w:r>
      <w:r w:rsidR="00C06F0E">
        <w:t xml:space="preserve"> </w:t>
      </w:r>
      <w:r w:rsidRPr="00322236">
        <w:t>explores</w:t>
      </w:r>
      <w:r w:rsidR="00C06F0E">
        <w:t xml:space="preserve"> </w:t>
      </w:r>
      <w:r w:rsidRPr="00322236">
        <w:t>the</w:t>
      </w:r>
      <w:r w:rsidR="00C06F0E">
        <w:t xml:space="preserve"> </w:t>
      </w:r>
      <w:r w:rsidRPr="00322236">
        <w:t>evolving</w:t>
      </w:r>
      <w:r w:rsidR="00C06F0E">
        <w:t xml:space="preserve"> </w:t>
      </w:r>
      <w:r w:rsidRPr="00322236">
        <w:t>nature</w:t>
      </w:r>
      <w:r w:rsidR="00C06F0E">
        <w:t xml:space="preserve"> </w:t>
      </w:r>
      <w:r w:rsidRPr="00322236">
        <w:t>of</w:t>
      </w:r>
      <w:r w:rsidR="00C06F0E">
        <w:t xml:space="preserve"> </w:t>
      </w:r>
      <w:r w:rsidRPr="00322236">
        <w:t>small-scale</w:t>
      </w:r>
      <w:r w:rsidR="00C06F0E">
        <w:t xml:space="preserve"> </w:t>
      </w:r>
      <w:r w:rsidRPr="00322236">
        <w:t>forestry</w:t>
      </w:r>
      <w:r w:rsidR="00C06F0E">
        <w:t xml:space="preserve"> </w:t>
      </w:r>
      <w:r w:rsidRPr="00322236">
        <w:t>and</w:t>
      </w:r>
      <w:r w:rsidR="00C06F0E">
        <w:t xml:space="preserve"> </w:t>
      </w:r>
      <w:r w:rsidRPr="00322236">
        <w:t>the</w:t>
      </w:r>
      <w:r w:rsidR="00C06F0E">
        <w:t xml:space="preserve"> </w:t>
      </w:r>
      <w:r w:rsidRPr="00322236">
        <w:t>challenges</w:t>
      </w:r>
      <w:r w:rsidR="00C06F0E">
        <w:t xml:space="preserve"> </w:t>
      </w:r>
      <w:r w:rsidRPr="00322236">
        <w:t>and</w:t>
      </w:r>
      <w:r w:rsidR="00C06F0E">
        <w:t xml:space="preserve"> </w:t>
      </w:r>
      <w:r w:rsidRPr="00322236">
        <w:t>opportunities</w:t>
      </w:r>
      <w:r w:rsidR="00C06F0E">
        <w:t xml:space="preserve"> </w:t>
      </w:r>
      <w:r w:rsidRPr="00322236">
        <w:t>this</w:t>
      </w:r>
      <w:r w:rsidR="00C06F0E">
        <w:t xml:space="preserve"> </w:t>
      </w:r>
      <w:r w:rsidRPr="00322236">
        <w:t>evolution</w:t>
      </w:r>
      <w:r w:rsidR="00C06F0E">
        <w:t xml:space="preserve"> </w:t>
      </w:r>
      <w:r w:rsidRPr="00322236">
        <w:t>presents</w:t>
      </w:r>
      <w:r w:rsidR="00C06F0E">
        <w:t xml:space="preserve"> </w:t>
      </w:r>
      <w:r w:rsidRPr="00322236">
        <w:t>to</w:t>
      </w:r>
      <w:r w:rsidR="00C06F0E">
        <w:t xml:space="preserve"> </w:t>
      </w:r>
      <w:r w:rsidRPr="00322236">
        <w:t>sustainable</w:t>
      </w:r>
      <w:r w:rsidR="00C06F0E">
        <w:t xml:space="preserve"> </w:t>
      </w:r>
      <w:r w:rsidRPr="00322236">
        <w:t>rural</w:t>
      </w:r>
      <w:r w:rsidR="00C06F0E">
        <w:t xml:space="preserve"> </w:t>
      </w:r>
      <w:r w:rsidRPr="00322236">
        <w:t>development.</w:t>
      </w:r>
      <w:r w:rsidR="00C06F0E">
        <w:t xml:space="preserve"> </w:t>
      </w:r>
      <w:r w:rsidRPr="00322236">
        <w:cr/>
        <w:t>Small-scale</w:t>
      </w:r>
      <w:r w:rsidR="00C06F0E">
        <w:t xml:space="preserve"> </w:t>
      </w:r>
      <w:r w:rsidRPr="00322236">
        <w:t>forests</w:t>
      </w:r>
      <w:r w:rsidR="00C06F0E">
        <w:t xml:space="preserve"> </w:t>
      </w:r>
      <w:r w:rsidRPr="00322236">
        <w:t>often</w:t>
      </w:r>
      <w:r w:rsidR="00C06F0E">
        <w:t xml:space="preserve"> </w:t>
      </w:r>
      <w:r w:rsidRPr="00322236">
        <w:t>represent</w:t>
      </w:r>
      <w:r w:rsidR="00C06F0E">
        <w:t xml:space="preserve"> </w:t>
      </w:r>
      <w:r w:rsidRPr="00322236">
        <w:t>considerable</w:t>
      </w:r>
      <w:r w:rsidR="00C06F0E">
        <w:t xml:space="preserve"> </w:t>
      </w:r>
      <w:r w:rsidRPr="00322236">
        <w:t>“viability”</w:t>
      </w:r>
      <w:r w:rsidR="00C06F0E">
        <w:t xml:space="preserve"> </w:t>
      </w:r>
      <w:r w:rsidRPr="00322236">
        <w:t>challenges</w:t>
      </w:r>
      <w:r w:rsidR="00C06F0E">
        <w:t xml:space="preserve"> </w:t>
      </w:r>
      <w:r w:rsidRPr="00322236">
        <w:t>to</w:t>
      </w:r>
      <w:r w:rsidR="00C06F0E">
        <w:t xml:space="preserve"> </w:t>
      </w:r>
      <w:r w:rsidRPr="00322236">
        <w:t>their</w:t>
      </w:r>
      <w:r w:rsidR="00C06F0E">
        <w:t xml:space="preserve"> </w:t>
      </w:r>
      <w:r w:rsidRPr="00322236">
        <w:t>owners</w:t>
      </w:r>
      <w:r w:rsidR="00C06F0E">
        <w:t xml:space="preserve"> </w:t>
      </w:r>
      <w:r w:rsidRPr="00322236">
        <w:t>and/or</w:t>
      </w:r>
      <w:r w:rsidR="00C06F0E">
        <w:t xml:space="preserve"> </w:t>
      </w:r>
      <w:r w:rsidRPr="00322236">
        <w:t>to</w:t>
      </w:r>
      <w:r w:rsidR="00C06F0E">
        <w:t xml:space="preserve"> </w:t>
      </w:r>
      <w:r w:rsidRPr="00322236">
        <w:t>the</w:t>
      </w:r>
      <w:r w:rsidR="00C06F0E">
        <w:t xml:space="preserve"> </w:t>
      </w:r>
      <w:r w:rsidRPr="00322236">
        <w:t>agencies</w:t>
      </w:r>
      <w:r w:rsidR="00C06F0E">
        <w:t xml:space="preserve"> </w:t>
      </w:r>
      <w:r w:rsidRPr="00322236">
        <w:t>responsible</w:t>
      </w:r>
      <w:r w:rsidR="00C06F0E">
        <w:t xml:space="preserve"> </w:t>
      </w:r>
      <w:r w:rsidRPr="00322236">
        <w:t>for</w:t>
      </w:r>
      <w:r w:rsidR="00C06F0E">
        <w:t xml:space="preserve"> </w:t>
      </w:r>
      <w:r w:rsidRPr="00322236">
        <w:t>developing</w:t>
      </w:r>
      <w:r w:rsidR="00C06F0E">
        <w:t xml:space="preserve"> </w:t>
      </w:r>
      <w:r w:rsidRPr="00322236">
        <w:t>policies</w:t>
      </w:r>
      <w:r w:rsidR="00C06F0E">
        <w:t xml:space="preserve"> </w:t>
      </w:r>
      <w:r w:rsidRPr="00322236">
        <w:t>and</w:t>
      </w:r>
      <w:r w:rsidR="00C06F0E">
        <w:t xml:space="preserve"> </w:t>
      </w:r>
      <w:proofErr w:type="spellStart"/>
      <w:r w:rsidRPr="00322236">
        <w:t>programmes</w:t>
      </w:r>
      <w:proofErr w:type="spellEnd"/>
      <w:r w:rsidR="00C06F0E">
        <w:t xml:space="preserve"> </w:t>
      </w:r>
      <w:r w:rsidRPr="00322236">
        <w:t>to</w:t>
      </w:r>
      <w:r w:rsidR="00C06F0E">
        <w:t xml:space="preserve"> </w:t>
      </w:r>
      <w:r w:rsidRPr="00322236">
        <w:t>support</w:t>
      </w:r>
      <w:r w:rsidR="00C06F0E">
        <w:t xml:space="preserve"> </w:t>
      </w:r>
      <w:r w:rsidRPr="00322236">
        <w:t>and</w:t>
      </w:r>
      <w:r w:rsidR="00C06F0E">
        <w:t xml:space="preserve"> </w:t>
      </w:r>
      <w:r w:rsidRPr="00322236">
        <w:t>regulate</w:t>
      </w:r>
      <w:r w:rsidR="00C06F0E">
        <w:t xml:space="preserve"> </w:t>
      </w:r>
      <w:r w:rsidRPr="00322236">
        <w:t>them.</w:t>
      </w:r>
      <w:r w:rsidR="00C06F0E">
        <w:t xml:space="preserve"> </w:t>
      </w:r>
      <w:r w:rsidRPr="00322236">
        <w:t>Over</w:t>
      </w:r>
      <w:r w:rsidR="00C06F0E">
        <w:t xml:space="preserve"> </w:t>
      </w:r>
      <w:r w:rsidRPr="00322236">
        <w:t>the</w:t>
      </w:r>
      <w:r w:rsidR="00C06F0E">
        <w:t xml:space="preserve"> </w:t>
      </w:r>
      <w:r w:rsidRPr="00322236">
        <w:t>centuries,</w:t>
      </w:r>
      <w:r w:rsidR="00C06F0E">
        <w:t xml:space="preserve"> </w:t>
      </w:r>
      <w:r w:rsidRPr="00322236">
        <w:t>as</w:t>
      </w:r>
      <w:r w:rsidR="00C06F0E">
        <w:t xml:space="preserve"> </w:t>
      </w:r>
      <w:r w:rsidRPr="00322236">
        <w:t>society</w:t>
      </w:r>
      <w:r w:rsidR="00C06F0E">
        <w:t xml:space="preserve"> </w:t>
      </w:r>
      <w:r w:rsidRPr="00322236">
        <w:t>has</w:t>
      </w:r>
      <w:r w:rsidR="00C06F0E">
        <w:t xml:space="preserve"> </w:t>
      </w:r>
      <w:r w:rsidRPr="00322236">
        <w:t>changed,</w:t>
      </w:r>
      <w:r w:rsidR="00C06F0E">
        <w:t xml:space="preserve"> </w:t>
      </w:r>
      <w:r w:rsidRPr="00322236">
        <w:t>so</w:t>
      </w:r>
      <w:r w:rsidR="00C06F0E">
        <w:t xml:space="preserve"> </w:t>
      </w:r>
      <w:r w:rsidRPr="00322236">
        <w:t>too</w:t>
      </w:r>
      <w:r w:rsidR="00C06F0E">
        <w:t xml:space="preserve"> </w:t>
      </w:r>
      <w:r w:rsidRPr="00322236">
        <w:t>have</w:t>
      </w:r>
      <w:r w:rsidR="00C06F0E">
        <w:t xml:space="preserve"> </w:t>
      </w:r>
      <w:r w:rsidRPr="00322236">
        <w:t>the</w:t>
      </w:r>
      <w:r w:rsidR="00C06F0E">
        <w:t xml:space="preserve"> </w:t>
      </w:r>
      <w:r w:rsidRPr="00322236">
        <w:t>demands</w:t>
      </w:r>
      <w:r w:rsidR="00C06F0E">
        <w:t xml:space="preserve"> </w:t>
      </w:r>
      <w:r w:rsidRPr="00322236">
        <w:t>placed</w:t>
      </w:r>
      <w:r w:rsidR="00C06F0E">
        <w:t xml:space="preserve"> </w:t>
      </w:r>
      <w:r w:rsidRPr="00322236">
        <w:t>on</w:t>
      </w:r>
      <w:r w:rsidR="00C06F0E">
        <w:t xml:space="preserve"> </w:t>
      </w:r>
      <w:r w:rsidRPr="00322236">
        <w:t>forests</w:t>
      </w:r>
      <w:r w:rsidR="00C06F0E">
        <w:t xml:space="preserve"> </w:t>
      </w:r>
      <w:r w:rsidRPr="00322236">
        <w:t>and</w:t>
      </w:r>
      <w:r w:rsidR="00C06F0E">
        <w:t xml:space="preserve"> </w:t>
      </w:r>
      <w:r w:rsidRPr="00322236">
        <w:t>their</w:t>
      </w:r>
      <w:r w:rsidR="00C06F0E">
        <w:t xml:space="preserve"> </w:t>
      </w:r>
      <w:r w:rsidRPr="00322236">
        <w:t>subsequent</w:t>
      </w:r>
      <w:r w:rsidR="00C06F0E">
        <w:t xml:space="preserve"> </w:t>
      </w:r>
      <w:r w:rsidRPr="00322236">
        <w:t>management.</w:t>
      </w:r>
      <w:r w:rsidR="00C06F0E">
        <w:t xml:space="preserve"> </w:t>
      </w:r>
      <w:r w:rsidRPr="00322236">
        <w:t>In</w:t>
      </w:r>
      <w:r w:rsidR="00C06F0E">
        <w:t xml:space="preserve"> </w:t>
      </w:r>
      <w:r w:rsidRPr="00322236">
        <w:t>recent</w:t>
      </w:r>
      <w:r w:rsidR="00C06F0E">
        <w:t xml:space="preserve"> </w:t>
      </w:r>
      <w:r w:rsidRPr="00322236">
        <w:t>years,</w:t>
      </w:r>
      <w:r w:rsidR="00C06F0E">
        <w:t xml:space="preserve"> </w:t>
      </w:r>
      <w:r w:rsidRPr="00322236">
        <w:t>the</w:t>
      </w:r>
      <w:r w:rsidR="00C06F0E">
        <w:t xml:space="preserve"> </w:t>
      </w:r>
      <w:r w:rsidRPr="00322236">
        <w:t>emphasis</w:t>
      </w:r>
      <w:r w:rsidR="00C06F0E">
        <w:t xml:space="preserve"> </w:t>
      </w:r>
      <w:r w:rsidRPr="00322236">
        <w:t>in</w:t>
      </w:r>
      <w:r w:rsidR="00C06F0E">
        <w:t xml:space="preserve"> </w:t>
      </w:r>
      <w:r w:rsidRPr="00322236">
        <w:t>management</w:t>
      </w:r>
      <w:r w:rsidR="00C06F0E">
        <w:t xml:space="preserve"> </w:t>
      </w:r>
      <w:r w:rsidRPr="00322236">
        <w:t>objectives</w:t>
      </w:r>
      <w:r w:rsidR="00C06F0E">
        <w:t xml:space="preserve"> </w:t>
      </w:r>
      <w:r w:rsidRPr="00322236">
        <w:t>appears</w:t>
      </w:r>
      <w:r w:rsidR="00C06F0E">
        <w:t xml:space="preserve"> </w:t>
      </w:r>
      <w:r w:rsidRPr="00322236">
        <w:t>to</w:t>
      </w:r>
      <w:r w:rsidR="00C06F0E">
        <w:t xml:space="preserve"> </w:t>
      </w:r>
      <w:r w:rsidRPr="00322236">
        <w:t>have</w:t>
      </w:r>
      <w:r w:rsidR="00C06F0E">
        <w:t xml:space="preserve"> </w:t>
      </w:r>
      <w:r w:rsidRPr="00322236">
        <w:t>shifted</w:t>
      </w:r>
      <w:r w:rsidR="00C06F0E">
        <w:t xml:space="preserve"> </w:t>
      </w:r>
      <w:r w:rsidRPr="00322236">
        <w:t>from</w:t>
      </w:r>
      <w:r w:rsidR="00C06F0E">
        <w:t xml:space="preserve"> </w:t>
      </w:r>
      <w:r w:rsidRPr="00322236">
        <w:t>intensive,</w:t>
      </w:r>
      <w:r w:rsidR="00C06F0E">
        <w:t xml:space="preserve"> </w:t>
      </w:r>
      <w:r w:rsidRPr="00322236">
        <w:t>exclusive</w:t>
      </w:r>
      <w:r w:rsidR="00C06F0E">
        <w:t xml:space="preserve"> </w:t>
      </w:r>
      <w:r w:rsidRPr="00322236">
        <w:t>and</w:t>
      </w:r>
      <w:r w:rsidR="00C06F0E">
        <w:t xml:space="preserve"> </w:t>
      </w:r>
      <w:r w:rsidRPr="00322236">
        <w:t>singular</w:t>
      </w:r>
      <w:r w:rsidR="00C06F0E">
        <w:t xml:space="preserve"> </w:t>
      </w:r>
      <w:r w:rsidRPr="00322236">
        <w:t>(timber</w:t>
      </w:r>
      <w:r w:rsidR="00C06F0E">
        <w:t xml:space="preserve"> </w:t>
      </w:r>
      <w:r w:rsidRPr="00322236">
        <w:t>productivity)</w:t>
      </w:r>
      <w:r w:rsidR="00C06F0E">
        <w:t xml:space="preserve"> </w:t>
      </w:r>
      <w:r w:rsidRPr="00322236">
        <w:t>to</w:t>
      </w:r>
      <w:r w:rsidR="00C06F0E">
        <w:t xml:space="preserve"> </w:t>
      </w:r>
      <w:r w:rsidRPr="00322236">
        <w:t>a</w:t>
      </w:r>
      <w:r w:rsidR="00C06F0E">
        <w:t xml:space="preserve"> </w:t>
      </w:r>
      <w:r w:rsidRPr="00322236">
        <w:t>broader,</w:t>
      </w:r>
      <w:r w:rsidR="00C06F0E">
        <w:t xml:space="preserve"> </w:t>
      </w:r>
      <w:r w:rsidRPr="00322236">
        <w:t>more</w:t>
      </w:r>
      <w:r w:rsidR="00C06F0E">
        <w:t xml:space="preserve"> </w:t>
      </w:r>
      <w:r w:rsidRPr="00322236">
        <w:t>inclusive</w:t>
      </w:r>
      <w:r w:rsidR="00C06F0E">
        <w:t xml:space="preserve"> </w:t>
      </w:r>
      <w:r w:rsidRPr="00322236">
        <w:t>multipurpose</w:t>
      </w:r>
      <w:r w:rsidR="00C06F0E">
        <w:t xml:space="preserve"> </w:t>
      </w:r>
      <w:r w:rsidRPr="00322236">
        <w:t>approach.</w:t>
      </w:r>
      <w:r w:rsidR="00C06F0E">
        <w:t xml:space="preserve"> </w:t>
      </w:r>
      <w:r w:rsidRPr="00322236">
        <w:t>Concurrent</w:t>
      </w:r>
      <w:r w:rsidR="00C06F0E">
        <w:t xml:space="preserve"> </w:t>
      </w:r>
      <w:r w:rsidRPr="00322236">
        <w:t>with</w:t>
      </w:r>
      <w:r w:rsidR="00C06F0E">
        <w:t xml:space="preserve"> </w:t>
      </w:r>
      <w:r w:rsidRPr="00322236">
        <w:t>changes</w:t>
      </w:r>
      <w:r w:rsidR="00C06F0E">
        <w:t xml:space="preserve"> </w:t>
      </w:r>
      <w:r w:rsidRPr="00322236">
        <w:t>in</w:t>
      </w:r>
      <w:r w:rsidR="00C06F0E">
        <w:t xml:space="preserve"> </w:t>
      </w:r>
      <w:r w:rsidRPr="00322236">
        <w:t>the</w:t>
      </w:r>
      <w:r w:rsidR="00C06F0E">
        <w:t xml:space="preserve"> </w:t>
      </w:r>
      <w:r w:rsidRPr="00322236">
        <w:t>motivations</w:t>
      </w:r>
      <w:r w:rsidR="00C06F0E">
        <w:t xml:space="preserve"> </w:t>
      </w:r>
      <w:r w:rsidRPr="00322236">
        <w:t>for</w:t>
      </w:r>
      <w:r w:rsidR="00C06F0E">
        <w:t xml:space="preserve"> </w:t>
      </w:r>
      <w:r w:rsidRPr="00322236">
        <w:t>small-scale</w:t>
      </w:r>
      <w:r w:rsidR="00C06F0E">
        <w:t xml:space="preserve"> </w:t>
      </w:r>
      <w:r w:rsidRPr="00322236">
        <w:t>forest</w:t>
      </w:r>
      <w:r w:rsidR="00C06F0E">
        <w:t xml:space="preserve"> </w:t>
      </w:r>
      <w:r w:rsidRPr="00322236">
        <w:t>ownership/management,</w:t>
      </w:r>
      <w:r w:rsidR="00C06F0E">
        <w:t xml:space="preserve"> </w:t>
      </w:r>
      <w:r w:rsidRPr="00322236">
        <w:t>are</w:t>
      </w:r>
      <w:r w:rsidR="00C06F0E">
        <w:t xml:space="preserve"> </w:t>
      </w:r>
      <w:r w:rsidRPr="00322236">
        <w:t>the</w:t>
      </w:r>
      <w:r w:rsidR="00C06F0E">
        <w:t xml:space="preserve"> </w:t>
      </w:r>
      <w:r w:rsidRPr="00322236">
        <w:t>challenges</w:t>
      </w:r>
      <w:r w:rsidR="00C06F0E">
        <w:t xml:space="preserve"> </w:t>
      </w:r>
      <w:r w:rsidRPr="00322236">
        <w:t>of:</w:t>
      </w:r>
      <w:r w:rsidR="00C06F0E">
        <w:t xml:space="preserve"> </w:t>
      </w:r>
      <w:r w:rsidRPr="00322236">
        <w:t>ensuring</w:t>
      </w:r>
      <w:r w:rsidR="00C06F0E">
        <w:t xml:space="preserve"> </w:t>
      </w:r>
      <w:r w:rsidRPr="00322236">
        <w:t>continuity</w:t>
      </w:r>
      <w:r w:rsidR="00C06F0E">
        <w:t xml:space="preserve"> </w:t>
      </w:r>
      <w:r w:rsidRPr="00322236">
        <w:t>of</w:t>
      </w:r>
      <w:r w:rsidR="00C06F0E">
        <w:t xml:space="preserve"> </w:t>
      </w:r>
      <w:r w:rsidRPr="00322236">
        <w:t>supply</w:t>
      </w:r>
      <w:r w:rsidR="00C06F0E">
        <w:t xml:space="preserve"> </w:t>
      </w:r>
      <w:r w:rsidRPr="00322236">
        <w:t>from</w:t>
      </w:r>
      <w:r w:rsidR="00C06F0E">
        <w:t xml:space="preserve"> </w:t>
      </w:r>
      <w:r w:rsidRPr="00322236">
        <w:t>a</w:t>
      </w:r>
      <w:r w:rsidR="00C06F0E">
        <w:t xml:space="preserve"> </w:t>
      </w:r>
      <w:r w:rsidRPr="00322236">
        <w:t>disparate</w:t>
      </w:r>
      <w:r w:rsidR="00C06F0E">
        <w:t xml:space="preserve"> </w:t>
      </w:r>
      <w:r w:rsidRPr="00322236">
        <w:t>source;</w:t>
      </w:r>
      <w:r w:rsidR="00C06F0E">
        <w:t xml:space="preserve"> </w:t>
      </w:r>
      <w:r w:rsidRPr="00322236">
        <w:t>creating</w:t>
      </w:r>
      <w:r w:rsidR="00C06F0E">
        <w:t xml:space="preserve"> </w:t>
      </w:r>
      <w:r w:rsidRPr="00322236">
        <w:t>new</w:t>
      </w:r>
      <w:r w:rsidR="00C06F0E">
        <w:t xml:space="preserve"> </w:t>
      </w:r>
      <w:r w:rsidRPr="00322236">
        <w:t>markets</w:t>
      </w:r>
      <w:r w:rsidR="00C06F0E">
        <w:t xml:space="preserve"> </w:t>
      </w:r>
      <w:r w:rsidRPr="00322236">
        <w:t>for</w:t>
      </w:r>
      <w:r w:rsidR="00C06F0E">
        <w:t xml:space="preserve"> </w:t>
      </w:r>
      <w:r w:rsidRPr="00322236">
        <w:t>new</w:t>
      </w:r>
      <w:r w:rsidR="00C06F0E">
        <w:t xml:space="preserve"> </w:t>
      </w:r>
      <w:r w:rsidRPr="00322236">
        <w:t>forest</w:t>
      </w:r>
      <w:r w:rsidR="00C06F0E">
        <w:t xml:space="preserve"> </w:t>
      </w:r>
      <w:r w:rsidRPr="00322236">
        <w:t>products;</w:t>
      </w:r>
      <w:r w:rsidR="00C06F0E">
        <w:t xml:space="preserve"> </w:t>
      </w:r>
      <w:r w:rsidRPr="00322236">
        <w:t>and</w:t>
      </w:r>
      <w:r w:rsidR="00C06F0E">
        <w:t xml:space="preserve"> </w:t>
      </w:r>
      <w:r w:rsidRPr="00322236">
        <w:t>devising</w:t>
      </w:r>
      <w:r w:rsidR="00C06F0E">
        <w:t xml:space="preserve"> </w:t>
      </w:r>
      <w:r w:rsidRPr="00322236">
        <w:t>methods</w:t>
      </w:r>
      <w:r w:rsidR="00C06F0E">
        <w:t xml:space="preserve"> </w:t>
      </w:r>
      <w:r w:rsidRPr="00322236">
        <w:t>for</w:t>
      </w:r>
      <w:r w:rsidR="00C06F0E">
        <w:t xml:space="preserve"> </w:t>
      </w:r>
      <w:proofErr w:type="spellStart"/>
      <w:r w:rsidRPr="00322236">
        <w:t>internalising</w:t>
      </w:r>
      <w:proofErr w:type="spellEnd"/>
      <w:r w:rsidR="00C06F0E">
        <w:t xml:space="preserve"> </w:t>
      </w:r>
      <w:r w:rsidRPr="00322236">
        <w:t>the</w:t>
      </w:r>
      <w:r w:rsidR="00C06F0E">
        <w:t xml:space="preserve"> </w:t>
      </w:r>
      <w:r w:rsidRPr="00322236">
        <w:t>welfare</w:t>
      </w:r>
      <w:r w:rsidR="00C06F0E">
        <w:t xml:space="preserve"> </w:t>
      </w:r>
      <w:r w:rsidRPr="00322236">
        <w:t>benefits</w:t>
      </w:r>
      <w:r w:rsidR="00C06F0E">
        <w:t xml:space="preserve"> </w:t>
      </w:r>
      <w:r w:rsidRPr="00322236">
        <w:t>of</w:t>
      </w:r>
      <w:r w:rsidR="00C06F0E">
        <w:t xml:space="preserve"> </w:t>
      </w:r>
      <w:r w:rsidRPr="00322236">
        <w:t>healthy</w:t>
      </w:r>
      <w:r w:rsidR="00C06F0E">
        <w:t xml:space="preserve"> </w:t>
      </w:r>
      <w:r w:rsidRPr="00322236">
        <w:t>and</w:t>
      </w:r>
      <w:r w:rsidR="00C06F0E">
        <w:t xml:space="preserve"> </w:t>
      </w:r>
      <w:r w:rsidRPr="00322236">
        <w:t>diverse</w:t>
      </w:r>
      <w:r w:rsidR="00C06F0E">
        <w:t xml:space="preserve"> </w:t>
      </w:r>
      <w:r w:rsidRPr="00322236">
        <w:t>forests</w:t>
      </w:r>
      <w:r w:rsidR="00C06F0E">
        <w:t xml:space="preserve"> </w:t>
      </w:r>
      <w:r w:rsidRPr="00322236">
        <w:t>for</w:t>
      </w:r>
      <w:r w:rsidR="00C06F0E">
        <w:t xml:space="preserve"> </w:t>
      </w:r>
      <w:r w:rsidRPr="00322236">
        <w:t>the</w:t>
      </w:r>
      <w:r w:rsidR="00C06F0E">
        <w:t xml:space="preserve"> </w:t>
      </w:r>
      <w:r w:rsidRPr="00322236">
        <w:t>owners</w:t>
      </w:r>
      <w:r w:rsidR="00C06F0E">
        <w:t xml:space="preserve"> </w:t>
      </w:r>
      <w:r w:rsidRPr="00322236">
        <w:t>of</w:t>
      </w:r>
      <w:r w:rsidR="00C06F0E">
        <w:t xml:space="preserve"> </w:t>
      </w:r>
      <w:r w:rsidRPr="00322236">
        <w:t>these</w:t>
      </w:r>
      <w:r w:rsidR="00C06F0E">
        <w:t xml:space="preserve"> </w:t>
      </w:r>
      <w:r w:rsidRPr="00322236">
        <w:t>forests.</w:t>
      </w:r>
      <w:r w:rsidR="00C06F0E">
        <w:t xml:space="preserve"> </w:t>
      </w:r>
    </w:p>
    <w:p w:rsidR="00AE40AE" w:rsidRPr="00322236" w:rsidRDefault="00AE40AE" w:rsidP="00AE40AE">
      <w:pPr>
        <w:pStyle w:val="normal-firstlineindent0"/>
      </w:pPr>
      <w:r w:rsidRPr="00322236">
        <w:t>The</w:t>
      </w:r>
      <w:r w:rsidR="00C06F0E">
        <w:t xml:space="preserve"> </w:t>
      </w:r>
      <w:r w:rsidRPr="00322236">
        <w:t>evolving</w:t>
      </w:r>
      <w:r w:rsidR="00C06F0E">
        <w:t xml:space="preserve"> </w:t>
      </w:r>
      <w:r w:rsidRPr="00322236">
        <w:t>nature</w:t>
      </w:r>
      <w:r w:rsidR="00C06F0E">
        <w:t xml:space="preserve"> </w:t>
      </w:r>
      <w:r w:rsidRPr="00322236">
        <w:t>of</w:t>
      </w:r>
      <w:r w:rsidR="00C06F0E">
        <w:t xml:space="preserve"> </w:t>
      </w:r>
      <w:r w:rsidRPr="00322236">
        <w:t>small-scale</w:t>
      </w:r>
      <w:r w:rsidR="00C06F0E">
        <w:t xml:space="preserve"> </w:t>
      </w:r>
      <w:r w:rsidRPr="00322236">
        <w:t>forestry</w:t>
      </w:r>
      <w:r w:rsidR="00C06F0E">
        <w:t xml:space="preserve"> </w:t>
      </w:r>
      <w:r w:rsidRPr="00322236">
        <w:t>presents</w:t>
      </w:r>
      <w:r w:rsidR="00C06F0E">
        <w:t xml:space="preserve"> </w:t>
      </w:r>
      <w:r w:rsidRPr="00322236">
        <w:t>a</w:t>
      </w:r>
      <w:r w:rsidR="00C06F0E">
        <w:t xml:space="preserve"> </w:t>
      </w:r>
      <w:r w:rsidRPr="00322236">
        <w:t>multitude</w:t>
      </w:r>
      <w:r w:rsidR="00C06F0E">
        <w:t xml:space="preserve"> </w:t>
      </w:r>
      <w:r w:rsidRPr="00322236">
        <w:t>of</w:t>
      </w:r>
      <w:r w:rsidR="00C06F0E">
        <w:t xml:space="preserve"> </w:t>
      </w:r>
      <w:r w:rsidRPr="00322236">
        <w:t>questions</w:t>
      </w:r>
      <w:r w:rsidR="00C06F0E">
        <w:t xml:space="preserve"> </w:t>
      </w:r>
      <w:r w:rsidRPr="00322236">
        <w:t>and</w:t>
      </w:r>
      <w:r w:rsidR="00C06F0E">
        <w:t xml:space="preserve"> </w:t>
      </w:r>
      <w:r w:rsidRPr="00322236">
        <w:t>challenges</w:t>
      </w:r>
      <w:r w:rsidR="00C06F0E">
        <w:t xml:space="preserve"> </w:t>
      </w:r>
      <w:r w:rsidRPr="00322236">
        <w:t>for</w:t>
      </w:r>
      <w:r w:rsidR="00C06F0E">
        <w:t xml:space="preserve"> </w:t>
      </w:r>
      <w:r w:rsidRPr="00322236">
        <w:t>the</w:t>
      </w:r>
      <w:r w:rsidR="00C06F0E">
        <w:t xml:space="preserve"> </w:t>
      </w:r>
      <w:r w:rsidRPr="00322236">
        <w:t>owners</w:t>
      </w:r>
      <w:r w:rsidR="00C06F0E">
        <w:t xml:space="preserve"> </w:t>
      </w:r>
      <w:r w:rsidRPr="00322236">
        <w:t>themselves,</w:t>
      </w:r>
      <w:r w:rsidR="00C06F0E">
        <w:t xml:space="preserve"> </w:t>
      </w:r>
      <w:r w:rsidRPr="00322236">
        <w:t>the</w:t>
      </w:r>
      <w:r w:rsidR="00C06F0E">
        <w:t xml:space="preserve"> </w:t>
      </w:r>
      <w:r w:rsidRPr="00322236">
        <w:t>practitioners</w:t>
      </w:r>
      <w:r w:rsidR="00C06F0E">
        <w:t xml:space="preserve"> </w:t>
      </w:r>
      <w:r w:rsidRPr="00322236">
        <w:t>working</w:t>
      </w:r>
      <w:r w:rsidR="00C06F0E">
        <w:t xml:space="preserve"> </w:t>
      </w:r>
      <w:r w:rsidRPr="00322236">
        <w:t>in</w:t>
      </w:r>
      <w:r w:rsidR="00C06F0E">
        <w:t xml:space="preserve"> </w:t>
      </w:r>
      <w:r w:rsidRPr="00322236">
        <w:t>the</w:t>
      </w:r>
      <w:r w:rsidR="00C06F0E">
        <w:t xml:space="preserve"> </w:t>
      </w:r>
      <w:r w:rsidRPr="00322236">
        <w:t>forests,</w:t>
      </w:r>
      <w:r w:rsidR="00C06F0E">
        <w:t xml:space="preserve"> </w:t>
      </w:r>
      <w:r w:rsidRPr="00322236">
        <w:t>the</w:t>
      </w:r>
      <w:r w:rsidR="00C06F0E">
        <w:t xml:space="preserve"> </w:t>
      </w:r>
      <w:r w:rsidRPr="00322236">
        <w:t>extension</w:t>
      </w:r>
      <w:r w:rsidR="00C06F0E">
        <w:t xml:space="preserve"> </w:t>
      </w:r>
      <w:r w:rsidRPr="00322236">
        <w:t>and</w:t>
      </w:r>
      <w:r w:rsidR="00C06F0E">
        <w:t xml:space="preserve"> </w:t>
      </w:r>
      <w:r w:rsidRPr="00322236">
        <w:t>rural</w:t>
      </w:r>
      <w:r w:rsidR="00C06F0E">
        <w:t xml:space="preserve"> </w:t>
      </w:r>
      <w:r w:rsidRPr="00322236">
        <w:t>development</w:t>
      </w:r>
      <w:r w:rsidR="00C06F0E">
        <w:t xml:space="preserve"> </w:t>
      </w:r>
      <w:r w:rsidRPr="00322236">
        <w:t>services</w:t>
      </w:r>
      <w:r w:rsidR="00C06F0E">
        <w:t xml:space="preserve"> </w:t>
      </w:r>
      <w:r w:rsidRPr="00322236">
        <w:t>that</w:t>
      </w:r>
      <w:r w:rsidR="00C06F0E">
        <w:t xml:space="preserve"> </w:t>
      </w:r>
      <w:r w:rsidRPr="00322236">
        <w:t>deal</w:t>
      </w:r>
      <w:r w:rsidR="00C06F0E">
        <w:t xml:space="preserve"> </w:t>
      </w:r>
      <w:r w:rsidRPr="00322236">
        <w:t>with</w:t>
      </w:r>
      <w:r w:rsidR="00C06F0E">
        <w:t xml:space="preserve"> </w:t>
      </w:r>
      <w:r w:rsidRPr="00322236">
        <w:t>forest</w:t>
      </w:r>
      <w:r w:rsidR="00C06F0E">
        <w:t xml:space="preserve"> </w:t>
      </w:r>
      <w:r w:rsidRPr="00322236">
        <w:t>owners</w:t>
      </w:r>
      <w:r w:rsidR="00C06F0E">
        <w:t xml:space="preserve"> </w:t>
      </w:r>
      <w:r w:rsidRPr="00322236">
        <w:t>and</w:t>
      </w:r>
      <w:r w:rsidR="00C06F0E">
        <w:t xml:space="preserve"> </w:t>
      </w:r>
      <w:r w:rsidRPr="00322236">
        <w:t>the</w:t>
      </w:r>
      <w:r w:rsidR="00C06F0E">
        <w:t xml:space="preserve"> </w:t>
      </w:r>
      <w:r w:rsidRPr="00322236">
        <w:t>public</w:t>
      </w:r>
      <w:r w:rsidR="00C06F0E">
        <w:t xml:space="preserve"> </w:t>
      </w:r>
      <w:r w:rsidRPr="00322236">
        <w:t>bodies</w:t>
      </w:r>
      <w:r w:rsidR="00C06F0E">
        <w:t xml:space="preserve"> </w:t>
      </w:r>
      <w:r w:rsidRPr="00322236">
        <w:t>who</w:t>
      </w:r>
      <w:r w:rsidR="00C06F0E">
        <w:t xml:space="preserve"> </w:t>
      </w:r>
      <w:r w:rsidRPr="00322236">
        <w:t>represent</w:t>
      </w:r>
      <w:r w:rsidR="00C06F0E">
        <w:t xml:space="preserve"> </w:t>
      </w:r>
      <w:r w:rsidRPr="00322236">
        <w:t>and</w:t>
      </w:r>
      <w:r w:rsidR="00C06F0E">
        <w:t xml:space="preserve"> </w:t>
      </w:r>
      <w:r w:rsidRPr="00322236">
        <w:t>regulate</w:t>
      </w:r>
      <w:r w:rsidR="00C06F0E">
        <w:t xml:space="preserve"> </w:t>
      </w:r>
      <w:r w:rsidRPr="00322236">
        <w:t>them.</w:t>
      </w:r>
      <w:r w:rsidR="00C06F0E">
        <w:t xml:space="preserve"> </w:t>
      </w:r>
    </w:p>
    <w:p w:rsidR="00AE40AE" w:rsidRPr="00322236" w:rsidRDefault="00AE40AE" w:rsidP="00AE40AE">
      <w:pPr>
        <w:pStyle w:val="normal-firstlineindent0"/>
      </w:pPr>
      <w:r w:rsidRPr="00322236">
        <w:t>We</w:t>
      </w:r>
      <w:r w:rsidR="00C06F0E">
        <w:t xml:space="preserve"> </w:t>
      </w:r>
      <w:r w:rsidRPr="00322236">
        <w:t>are</w:t>
      </w:r>
      <w:r w:rsidR="00C06F0E">
        <w:t xml:space="preserve"> </w:t>
      </w:r>
      <w:r w:rsidRPr="00322236">
        <w:t>seeking</w:t>
      </w:r>
      <w:r w:rsidR="00C06F0E">
        <w:t xml:space="preserve"> </w:t>
      </w:r>
      <w:r w:rsidRPr="00322236">
        <w:t>papers</w:t>
      </w:r>
      <w:r w:rsidR="00C06F0E">
        <w:t xml:space="preserve"> </w:t>
      </w:r>
      <w:r w:rsidRPr="00322236">
        <w:t>that</w:t>
      </w:r>
      <w:r w:rsidR="00C06F0E">
        <w:t xml:space="preserve"> </w:t>
      </w:r>
      <w:r w:rsidRPr="00322236">
        <w:t>explore</w:t>
      </w:r>
      <w:r w:rsidR="00C06F0E">
        <w:t xml:space="preserve"> </w:t>
      </w:r>
      <w:r w:rsidRPr="00322236">
        <w:t>the</w:t>
      </w:r>
      <w:r w:rsidR="00C06F0E">
        <w:t xml:space="preserve"> </w:t>
      </w:r>
      <w:r w:rsidRPr="00322236">
        <w:t>many</w:t>
      </w:r>
      <w:r w:rsidR="00C06F0E">
        <w:t xml:space="preserve"> </w:t>
      </w:r>
      <w:r w:rsidRPr="00322236">
        <w:t>issues</w:t>
      </w:r>
      <w:r w:rsidR="00C06F0E">
        <w:t xml:space="preserve"> </w:t>
      </w:r>
      <w:r w:rsidRPr="00322236">
        <w:t>associated</w:t>
      </w:r>
      <w:r w:rsidR="00C06F0E">
        <w:t xml:space="preserve"> </w:t>
      </w:r>
      <w:r w:rsidRPr="00322236">
        <w:t>with</w:t>
      </w:r>
      <w:r w:rsidR="00C06F0E">
        <w:t xml:space="preserve"> </w:t>
      </w:r>
      <w:r w:rsidRPr="00322236">
        <w:t>small-scale</w:t>
      </w:r>
      <w:r w:rsidR="00C06F0E">
        <w:t xml:space="preserve"> </w:t>
      </w:r>
      <w:r w:rsidRPr="00322236">
        <w:t>forestry</w:t>
      </w:r>
      <w:r w:rsidR="00C06F0E">
        <w:t xml:space="preserve"> </w:t>
      </w:r>
      <w:r w:rsidRPr="00322236">
        <w:t>and</w:t>
      </w:r>
      <w:r w:rsidR="00C06F0E">
        <w:t xml:space="preserve"> </w:t>
      </w:r>
      <w:r w:rsidRPr="00322236">
        <w:t>rural</w:t>
      </w:r>
      <w:r w:rsidR="00C06F0E">
        <w:t xml:space="preserve"> </w:t>
      </w:r>
      <w:r w:rsidRPr="00322236">
        <w:t>development</w:t>
      </w:r>
      <w:r w:rsidR="00C06F0E">
        <w:t xml:space="preserve"> </w:t>
      </w:r>
      <w:r w:rsidRPr="00322236">
        <w:t>and</w:t>
      </w:r>
      <w:r w:rsidR="00C06F0E">
        <w:t xml:space="preserve"> </w:t>
      </w:r>
      <w:r w:rsidRPr="00322236">
        <w:t>the</w:t>
      </w:r>
      <w:r w:rsidR="00C06F0E">
        <w:t xml:space="preserve"> </w:t>
      </w:r>
      <w:r w:rsidRPr="00322236">
        <w:t>implications</w:t>
      </w:r>
      <w:r w:rsidR="00C06F0E">
        <w:t xml:space="preserve"> </w:t>
      </w:r>
      <w:r w:rsidRPr="00322236">
        <w:t>these</w:t>
      </w:r>
      <w:r w:rsidR="00C06F0E">
        <w:t xml:space="preserve"> </w:t>
      </w:r>
      <w:r w:rsidRPr="00322236">
        <w:t>issues</w:t>
      </w:r>
      <w:r w:rsidR="00C06F0E">
        <w:t xml:space="preserve"> </w:t>
      </w:r>
      <w:r w:rsidRPr="00322236">
        <w:t>have</w:t>
      </w:r>
      <w:r w:rsidR="00C06F0E">
        <w:t xml:space="preserve"> </w:t>
      </w:r>
      <w:r w:rsidRPr="00322236">
        <w:t>for</w:t>
      </w:r>
      <w:r w:rsidR="00C06F0E">
        <w:t xml:space="preserve"> </w:t>
      </w:r>
      <w:r w:rsidRPr="00322236">
        <w:t>ecosystem</w:t>
      </w:r>
      <w:r w:rsidR="00C06F0E">
        <w:t xml:space="preserve"> </w:t>
      </w:r>
      <w:r w:rsidRPr="00322236">
        <w:t>health,</w:t>
      </w:r>
      <w:r w:rsidR="00C06F0E">
        <w:t xml:space="preserve"> </w:t>
      </w:r>
      <w:r w:rsidRPr="00322236">
        <w:t>economic</w:t>
      </w:r>
      <w:r w:rsidR="00C06F0E">
        <w:t xml:space="preserve"> </w:t>
      </w:r>
      <w:r w:rsidRPr="00322236">
        <w:t>viability</w:t>
      </w:r>
      <w:r w:rsidR="00C06F0E">
        <w:t xml:space="preserve"> </w:t>
      </w:r>
      <w:r w:rsidRPr="00322236">
        <w:t>and</w:t>
      </w:r>
      <w:r w:rsidR="00C06F0E">
        <w:t xml:space="preserve"> </w:t>
      </w:r>
      <w:r w:rsidRPr="00322236">
        <w:t>societal</w:t>
      </w:r>
      <w:r w:rsidR="00C06F0E">
        <w:t xml:space="preserve"> </w:t>
      </w:r>
      <w:r w:rsidRPr="00322236">
        <w:t>well-being.</w:t>
      </w:r>
    </w:p>
    <w:p w:rsidR="00AE40AE" w:rsidRPr="00322236" w:rsidRDefault="00AE40AE" w:rsidP="00AE40AE">
      <w:pPr>
        <w:pStyle w:val="normal-firstlineindent0"/>
      </w:pPr>
      <w:r w:rsidRPr="00322236">
        <w:t>The</w:t>
      </w:r>
      <w:r w:rsidR="00C06F0E">
        <w:t xml:space="preserve"> </w:t>
      </w:r>
      <w:r>
        <w:t>c</w:t>
      </w:r>
      <w:r w:rsidRPr="00322236">
        <w:t>onference</w:t>
      </w:r>
      <w:r w:rsidR="00C06F0E">
        <w:t xml:space="preserve"> </w:t>
      </w:r>
      <w:r w:rsidRPr="00322236">
        <w:t>will</w:t>
      </w:r>
      <w:r w:rsidR="00C06F0E">
        <w:t xml:space="preserve"> </w:t>
      </w:r>
      <w:r w:rsidRPr="00322236">
        <w:t>be</w:t>
      </w:r>
      <w:r w:rsidR="00C06F0E">
        <w:t xml:space="preserve"> </w:t>
      </w:r>
      <w:r w:rsidRPr="00322236">
        <w:t>hosted</w:t>
      </w:r>
      <w:r w:rsidR="00C06F0E">
        <w:t xml:space="preserve"> </w:t>
      </w:r>
      <w:r w:rsidRPr="00322236">
        <w:t>by</w:t>
      </w:r>
      <w:r w:rsidR="00C06F0E">
        <w:t xml:space="preserve"> </w:t>
      </w:r>
      <w:r w:rsidRPr="00322236">
        <w:t>the</w:t>
      </w:r>
      <w:r w:rsidR="00C06F0E">
        <w:t xml:space="preserve"> </w:t>
      </w:r>
      <w:r w:rsidRPr="00322236">
        <w:t>Galway-Mayo</w:t>
      </w:r>
      <w:r w:rsidR="00C06F0E">
        <w:t xml:space="preserve"> </w:t>
      </w:r>
      <w:r w:rsidRPr="00322236">
        <w:t>Institute</w:t>
      </w:r>
      <w:r w:rsidR="00C06F0E">
        <w:t xml:space="preserve"> </w:t>
      </w:r>
      <w:r w:rsidRPr="00322236">
        <w:t>of</w:t>
      </w:r>
      <w:r w:rsidR="00C06F0E">
        <w:t xml:space="preserve"> </w:t>
      </w:r>
      <w:r w:rsidRPr="00322236">
        <w:t>Technology</w:t>
      </w:r>
      <w:r w:rsidR="00C06F0E">
        <w:t xml:space="preserve"> </w:t>
      </w:r>
      <w:r w:rsidRPr="00322236">
        <w:t>in</w:t>
      </w:r>
      <w:r w:rsidR="00C06F0E">
        <w:t xml:space="preserve"> </w:t>
      </w:r>
      <w:r w:rsidRPr="00322236">
        <w:t>collaboration</w:t>
      </w:r>
      <w:r w:rsidR="00C06F0E">
        <w:t xml:space="preserve"> </w:t>
      </w:r>
      <w:r w:rsidRPr="00322236">
        <w:t>with</w:t>
      </w:r>
      <w:r w:rsidR="00C06F0E">
        <w:t xml:space="preserve"> </w:t>
      </w:r>
      <w:r w:rsidRPr="00322236">
        <w:t>COFORD</w:t>
      </w:r>
      <w:r w:rsidR="00C06F0E">
        <w:t xml:space="preserve"> </w:t>
      </w:r>
      <w:r w:rsidRPr="00322236">
        <w:t>(National</w:t>
      </w:r>
      <w:r w:rsidR="00C06F0E">
        <w:t xml:space="preserve"> </w:t>
      </w:r>
      <w:r w:rsidRPr="00322236">
        <w:t>Council</w:t>
      </w:r>
      <w:r w:rsidR="00C06F0E">
        <w:t xml:space="preserve"> </w:t>
      </w:r>
      <w:r w:rsidRPr="00322236">
        <w:t>for</w:t>
      </w:r>
      <w:r w:rsidR="00C06F0E">
        <w:t xml:space="preserve"> </w:t>
      </w:r>
      <w:r w:rsidRPr="00322236">
        <w:t>Forest</w:t>
      </w:r>
      <w:r w:rsidR="00C06F0E">
        <w:t xml:space="preserve"> </w:t>
      </w:r>
      <w:r w:rsidRPr="00322236">
        <w:t>Research</w:t>
      </w:r>
      <w:r w:rsidR="00C06F0E">
        <w:t xml:space="preserve"> </w:t>
      </w:r>
      <w:r w:rsidRPr="00322236">
        <w:t>and</w:t>
      </w:r>
      <w:r w:rsidR="00C06F0E">
        <w:t xml:space="preserve"> </w:t>
      </w:r>
      <w:r w:rsidRPr="00322236">
        <w:t>Development)</w:t>
      </w:r>
      <w:r w:rsidR="00C06F0E">
        <w:t xml:space="preserve"> </w:t>
      </w:r>
      <w:r w:rsidRPr="00322236">
        <w:t>and</w:t>
      </w:r>
      <w:r w:rsidR="00C06F0E">
        <w:t xml:space="preserve"> </w:t>
      </w:r>
      <w:proofErr w:type="spellStart"/>
      <w:r w:rsidRPr="00322236">
        <w:t>Teagasc</w:t>
      </w:r>
      <w:proofErr w:type="spellEnd"/>
      <w:r w:rsidR="00C06F0E">
        <w:t xml:space="preserve"> </w:t>
      </w:r>
      <w:r w:rsidRPr="00322236">
        <w:t>(Irish</w:t>
      </w:r>
      <w:r w:rsidR="00C06F0E">
        <w:t xml:space="preserve"> </w:t>
      </w:r>
      <w:r w:rsidRPr="00322236">
        <w:t>Agriculture</w:t>
      </w:r>
      <w:r w:rsidR="00C06F0E">
        <w:t xml:space="preserve"> </w:t>
      </w:r>
      <w:r w:rsidRPr="00322236">
        <w:t>and</w:t>
      </w:r>
      <w:r w:rsidR="00C06F0E">
        <w:t xml:space="preserve"> </w:t>
      </w:r>
      <w:r w:rsidRPr="00322236">
        <w:t>Food</w:t>
      </w:r>
      <w:r w:rsidR="00C06F0E">
        <w:t xml:space="preserve"> </w:t>
      </w:r>
      <w:r w:rsidRPr="00322236">
        <w:t>Development</w:t>
      </w:r>
      <w:r w:rsidR="00C06F0E">
        <w:t xml:space="preserve"> </w:t>
      </w:r>
      <w:r w:rsidRPr="00322236">
        <w:t>Authority).</w:t>
      </w:r>
    </w:p>
    <w:p w:rsidR="00AE40AE" w:rsidRPr="00322236" w:rsidRDefault="00AE40AE" w:rsidP="00AE40AE">
      <w:pPr>
        <w:pStyle w:val="normal-firstlineindent0"/>
      </w:pPr>
      <w:r>
        <w:t>For</w:t>
      </w:r>
      <w:r w:rsidR="00C06F0E">
        <w:t xml:space="preserve"> </w:t>
      </w:r>
      <w:r>
        <w:t>further</w:t>
      </w:r>
      <w:r w:rsidR="00C06F0E">
        <w:t xml:space="preserve"> </w:t>
      </w:r>
      <w:smartTag w:uri="urn:schemas-microsoft-com:office:smarttags" w:element="PersonName">
        <w:r>
          <w:t>info</w:t>
        </w:r>
      </w:smartTag>
      <w:r>
        <w:t>rmation,</w:t>
      </w:r>
      <w:r w:rsidR="00C06F0E">
        <w:t xml:space="preserve"> </w:t>
      </w:r>
      <w:r>
        <w:t>consult</w:t>
      </w:r>
      <w:r w:rsidR="00C06F0E">
        <w:t xml:space="preserve"> </w:t>
      </w:r>
      <w:r>
        <w:t>the</w:t>
      </w:r>
      <w:r w:rsidR="00C06F0E">
        <w:t xml:space="preserve"> </w:t>
      </w:r>
      <w:r>
        <w:t>website</w:t>
      </w:r>
      <w:r w:rsidR="00C06F0E">
        <w:t xml:space="preserve"> </w:t>
      </w:r>
      <w:hyperlink r:id="rId15" w:history="1">
        <w:r w:rsidRPr="00BD0D6A">
          <w:rPr>
            <w:rStyle w:val="Hyperlink"/>
            <w:lang w:val="en-GB"/>
          </w:rPr>
          <w:t>http://ns2.gmit.ie/information/conferences/Forestry/</w:t>
        </w:r>
      </w:hyperlink>
      <w:r w:rsidR="00C06F0E">
        <w:t xml:space="preserve"> </w:t>
      </w:r>
      <w:r>
        <w:t>or</w:t>
      </w:r>
      <w:r w:rsidR="00C06F0E">
        <w:t xml:space="preserve"> </w:t>
      </w:r>
      <w:r>
        <w:t>email</w:t>
      </w:r>
      <w:r w:rsidR="00C06F0E">
        <w:t xml:space="preserve"> </w:t>
      </w:r>
      <w:r>
        <w:rPr>
          <w:rFonts w:ascii="Verdana" w:hAnsi="Verdana" w:cs="Arial"/>
          <w:color w:val="000000"/>
          <w:sz w:val="18"/>
          <w:szCs w:val="18"/>
        </w:rPr>
        <w:t>Sarah</w:t>
      </w:r>
      <w:r w:rsidR="00C06F0E">
        <w:rPr>
          <w:rFonts w:ascii="Verdana" w:hAnsi="Verdana" w:cs="Arial"/>
          <w:color w:val="000000"/>
          <w:sz w:val="18"/>
          <w:szCs w:val="18"/>
        </w:rPr>
        <w:t xml:space="preserve"> </w:t>
      </w:r>
      <w:r>
        <w:rPr>
          <w:rFonts w:ascii="Verdana" w:hAnsi="Verdana" w:cs="Arial"/>
          <w:color w:val="000000"/>
          <w:sz w:val="18"/>
          <w:szCs w:val="18"/>
        </w:rPr>
        <w:t>Wall</w:t>
      </w:r>
      <w:r w:rsidR="00C06F0E">
        <w:rPr>
          <w:rFonts w:ascii="Verdana" w:hAnsi="Verdana" w:cs="Arial"/>
          <w:color w:val="000000"/>
          <w:sz w:val="18"/>
          <w:szCs w:val="18"/>
        </w:rPr>
        <w:t xml:space="preserve"> </w:t>
      </w:r>
      <w:r>
        <w:rPr>
          <w:rFonts w:ascii="Verdana" w:hAnsi="Verdana" w:cs="Arial"/>
          <w:color w:val="000000"/>
          <w:sz w:val="18"/>
          <w:szCs w:val="18"/>
        </w:rPr>
        <w:t>(</w:t>
      </w:r>
      <w:hyperlink r:id="rId16" w:history="1">
        <w:r>
          <w:rPr>
            <w:rStyle w:val="Hyperlink"/>
            <w:rFonts w:cs="Arial"/>
            <w:sz w:val="18"/>
            <w:szCs w:val="18"/>
          </w:rPr>
          <w:t>sarah.wall@gmit.ie</w:t>
        </w:r>
      </w:hyperlink>
      <w:r>
        <w:rPr>
          <w:rFonts w:ascii="Verdana" w:hAnsi="Verdana" w:cs="Arial"/>
          <w:color w:val="000000"/>
          <w:sz w:val="18"/>
          <w:szCs w:val="18"/>
        </w:rPr>
        <w:t>)</w:t>
      </w:r>
    </w:p>
    <w:p w:rsidR="00AE40AE" w:rsidRPr="00FB16F9" w:rsidRDefault="003B5BF6" w:rsidP="00AE40AE">
      <w:pPr>
        <w:pStyle w:val="backtothetop"/>
        <w:rPr>
          <w:rFonts w:ascii="Arial" w:hAnsi="Arial"/>
          <w:sz w:val="18"/>
          <w:szCs w:val="18"/>
        </w:rPr>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Pr="00FE5F14" w:rsidRDefault="00AE40AE" w:rsidP="00AE40AE">
      <w:pPr>
        <w:rPr>
          <w:lang w:val="en-GB"/>
        </w:rPr>
      </w:pPr>
    </w:p>
    <w:p w:rsidR="00AE40AE" w:rsidRPr="004860E6" w:rsidRDefault="00AE40AE" w:rsidP="00AE40AE">
      <w:pPr>
        <w:pStyle w:val="Heading1"/>
      </w:pPr>
      <w:bookmarkStart w:id="12" w:name="_Toc131931554"/>
      <w:r w:rsidRPr="004860E6">
        <w:t>International</w:t>
      </w:r>
      <w:r w:rsidR="00C06F0E">
        <w:t xml:space="preserve"> </w:t>
      </w:r>
      <w:r w:rsidRPr="004860E6">
        <w:t>Conference</w:t>
      </w:r>
      <w:r w:rsidR="00C06F0E">
        <w:t xml:space="preserve"> </w:t>
      </w:r>
      <w:r w:rsidRPr="004860E6">
        <w:t>on</w:t>
      </w:r>
      <w:r w:rsidR="00C06F0E">
        <w:t xml:space="preserve"> </w:t>
      </w:r>
      <w:r w:rsidRPr="004860E6">
        <w:t>Nanotechnology</w:t>
      </w:r>
      <w:r w:rsidR="00C06F0E">
        <w:t xml:space="preserve"> </w:t>
      </w:r>
      <w:r w:rsidRPr="004860E6">
        <w:t>for</w:t>
      </w:r>
      <w:r w:rsidR="00C06F0E">
        <w:t xml:space="preserve"> </w:t>
      </w:r>
      <w:r w:rsidRPr="004860E6">
        <w:t>the</w:t>
      </w:r>
      <w:r w:rsidR="00C06F0E">
        <w:t xml:space="preserve"> </w:t>
      </w:r>
      <w:smartTag w:uri="urn:schemas-microsoft-com:office:smarttags" w:element="place">
        <w:r w:rsidRPr="004860E6">
          <w:t>Forest</w:t>
        </w:r>
      </w:smartTag>
      <w:r w:rsidR="00C06F0E">
        <w:t xml:space="preserve"> </w:t>
      </w:r>
      <w:r w:rsidRPr="004860E6">
        <w:t>Products</w:t>
      </w:r>
      <w:r w:rsidR="00C06F0E">
        <w:t xml:space="preserve"> </w:t>
      </w:r>
      <w:r w:rsidRPr="004860E6">
        <w:t>Industry</w:t>
      </w:r>
      <w:bookmarkEnd w:id="12"/>
    </w:p>
    <w:p w:rsidR="00AE40AE" w:rsidRPr="004860E6" w:rsidRDefault="00AE40AE" w:rsidP="00AE40AE">
      <w:r w:rsidRPr="004860E6">
        <w:t>The</w:t>
      </w:r>
      <w:r w:rsidR="00C06F0E">
        <w:t xml:space="preserve"> </w:t>
      </w:r>
      <w:r w:rsidRPr="004860E6">
        <w:t>program</w:t>
      </w:r>
      <w:r>
        <w:t>me</w:t>
      </w:r>
      <w:r w:rsidR="00C06F0E">
        <w:t xml:space="preserve"> </w:t>
      </w:r>
      <w:r w:rsidRPr="004860E6">
        <w:t>for</w:t>
      </w:r>
      <w:r w:rsidR="00C06F0E">
        <w:t xml:space="preserve"> </w:t>
      </w:r>
      <w:r w:rsidRPr="004860E6">
        <w:t>the</w:t>
      </w:r>
      <w:r w:rsidR="00C06F0E">
        <w:t xml:space="preserve"> </w:t>
      </w:r>
      <w:r w:rsidRPr="004860E6">
        <w:t>2006</w:t>
      </w:r>
      <w:r w:rsidR="00C06F0E">
        <w:t xml:space="preserve"> </w:t>
      </w:r>
      <w:r w:rsidRPr="004860E6">
        <w:t>International</w:t>
      </w:r>
      <w:r w:rsidR="00C06F0E">
        <w:t xml:space="preserve"> </w:t>
      </w:r>
      <w:r w:rsidRPr="004860E6">
        <w:t>Conference</w:t>
      </w:r>
      <w:r w:rsidR="00C06F0E">
        <w:t xml:space="preserve"> </w:t>
      </w:r>
      <w:r w:rsidRPr="004860E6">
        <w:t>on</w:t>
      </w:r>
      <w:r w:rsidR="00C06F0E">
        <w:t xml:space="preserve"> </w:t>
      </w:r>
      <w:r w:rsidRPr="004860E6">
        <w:t>Nanotechnology</w:t>
      </w:r>
      <w:r w:rsidR="00C06F0E">
        <w:t xml:space="preserve"> </w:t>
      </w:r>
      <w:r w:rsidRPr="004860E6">
        <w:t>for</w:t>
      </w:r>
      <w:r w:rsidR="00C06F0E">
        <w:t xml:space="preserve"> </w:t>
      </w:r>
      <w:r w:rsidRPr="004860E6">
        <w:t>the</w:t>
      </w:r>
      <w:r w:rsidR="00C06F0E">
        <w:t xml:space="preserve"> </w:t>
      </w:r>
      <w:r w:rsidRPr="004860E6">
        <w:t>Forest</w:t>
      </w:r>
      <w:r w:rsidR="00C06F0E">
        <w:t xml:space="preserve"> </w:t>
      </w:r>
      <w:r w:rsidRPr="004860E6">
        <w:t>Products</w:t>
      </w:r>
      <w:r w:rsidR="00C06F0E">
        <w:t xml:space="preserve"> </w:t>
      </w:r>
      <w:r w:rsidRPr="004860E6">
        <w:t>Industry</w:t>
      </w:r>
      <w:r w:rsidR="00C06F0E">
        <w:t xml:space="preserve"> </w:t>
      </w:r>
      <w:r w:rsidRPr="004860E6">
        <w:t>will</w:t>
      </w:r>
      <w:r w:rsidR="00C06F0E">
        <w:t xml:space="preserve"> </w:t>
      </w:r>
      <w:r w:rsidRPr="004860E6">
        <w:t>include</w:t>
      </w:r>
      <w:r w:rsidR="00C06F0E">
        <w:t xml:space="preserve"> </w:t>
      </w:r>
      <w:r w:rsidRPr="004860E6">
        <w:t>24</w:t>
      </w:r>
      <w:r w:rsidR="00C06F0E">
        <w:t xml:space="preserve"> </w:t>
      </w:r>
      <w:r w:rsidRPr="004860E6">
        <w:t>sessions</w:t>
      </w:r>
      <w:r w:rsidR="00C06F0E">
        <w:t xml:space="preserve"> </w:t>
      </w:r>
      <w:r w:rsidRPr="004860E6">
        <w:t>featuring</w:t>
      </w:r>
      <w:r w:rsidR="00C06F0E">
        <w:t xml:space="preserve"> </w:t>
      </w:r>
      <w:r w:rsidR="00F3183C" w:rsidRPr="004860E6">
        <w:t>panellists</w:t>
      </w:r>
      <w:r w:rsidR="00C06F0E">
        <w:t xml:space="preserve"> </w:t>
      </w:r>
      <w:r w:rsidRPr="004860E6">
        <w:t>and</w:t>
      </w:r>
      <w:r w:rsidR="00C06F0E">
        <w:t xml:space="preserve"> </w:t>
      </w:r>
      <w:r w:rsidRPr="004860E6">
        <w:t>speakers</w:t>
      </w:r>
      <w:r w:rsidR="00C06F0E">
        <w:t xml:space="preserve"> </w:t>
      </w:r>
      <w:r w:rsidRPr="004860E6">
        <w:t>from</w:t>
      </w:r>
      <w:r w:rsidR="00C06F0E">
        <w:t xml:space="preserve"> </w:t>
      </w:r>
      <w:r>
        <w:t>a</w:t>
      </w:r>
      <w:r w:rsidR="00C06F0E">
        <w:t xml:space="preserve"> </w:t>
      </w:r>
      <w:r>
        <w:t>variety</w:t>
      </w:r>
      <w:r w:rsidR="00C06F0E">
        <w:t xml:space="preserve"> </w:t>
      </w:r>
      <w:r>
        <w:t>of</w:t>
      </w:r>
      <w:r w:rsidR="00C06F0E">
        <w:t xml:space="preserve"> </w:t>
      </w:r>
      <w:r>
        <w:t>agencies</w:t>
      </w:r>
      <w:r w:rsidR="00C06F0E">
        <w:t xml:space="preserve"> </w:t>
      </w:r>
      <w:r>
        <w:t>and</w:t>
      </w:r>
      <w:r w:rsidR="00C06F0E">
        <w:t xml:space="preserve"> </w:t>
      </w:r>
      <w:r>
        <w:t>organisations</w:t>
      </w:r>
      <w:r w:rsidR="00C06F0E">
        <w:t xml:space="preserve"> </w:t>
      </w:r>
      <w:r>
        <w:t>involved</w:t>
      </w:r>
      <w:r w:rsidR="00C06F0E">
        <w:t xml:space="preserve"> </w:t>
      </w:r>
      <w:r>
        <w:t>in</w:t>
      </w:r>
      <w:r w:rsidR="00C06F0E">
        <w:t xml:space="preserve"> </w:t>
      </w:r>
      <w:r w:rsidRPr="004860E6">
        <w:t>nanotechnology</w:t>
      </w:r>
      <w:r w:rsidR="00C06F0E">
        <w:t xml:space="preserve"> </w:t>
      </w:r>
      <w:r>
        <w:t>R</w:t>
      </w:r>
      <w:r w:rsidRPr="004860E6">
        <w:t>&amp;</w:t>
      </w:r>
      <w:r>
        <w:t>D</w:t>
      </w:r>
      <w:r w:rsidR="00C06F0E">
        <w:t xml:space="preserve"> </w:t>
      </w:r>
      <w:r w:rsidRPr="004860E6">
        <w:t>and</w:t>
      </w:r>
      <w:r w:rsidR="00C06F0E">
        <w:t xml:space="preserve"> </w:t>
      </w:r>
      <w:r w:rsidRPr="004860E6">
        <w:t>deployment.</w:t>
      </w:r>
      <w:r w:rsidR="00C06F0E">
        <w:t xml:space="preserve"> </w:t>
      </w:r>
      <w:r>
        <w:t>The</w:t>
      </w:r>
      <w:r w:rsidR="00C06F0E">
        <w:t xml:space="preserve"> </w:t>
      </w:r>
      <w:r>
        <w:t>event</w:t>
      </w:r>
      <w:r w:rsidR="00C06F0E">
        <w:t xml:space="preserve"> </w:t>
      </w:r>
      <w:r>
        <w:t>takes</w:t>
      </w:r>
      <w:r w:rsidR="00C06F0E">
        <w:t xml:space="preserve"> </w:t>
      </w:r>
      <w:r>
        <w:t>place</w:t>
      </w:r>
      <w:r w:rsidR="00C06F0E">
        <w:t xml:space="preserve"> </w:t>
      </w:r>
      <w:r>
        <w:t>in</w:t>
      </w:r>
      <w:r w:rsidR="00C06F0E">
        <w:t xml:space="preserve"> </w:t>
      </w:r>
      <w:smartTag w:uri="urn:schemas-microsoft-com:office:smarttags" w:element="place">
        <w:smartTag w:uri="urn:schemas-microsoft-com:office:smarttags" w:element="City">
          <w:r>
            <w:t>Atlanta</w:t>
          </w:r>
        </w:smartTag>
        <w:r>
          <w:t>,</w:t>
        </w:r>
        <w:r w:rsidR="00C06F0E">
          <w:t xml:space="preserve"> </w:t>
        </w:r>
        <w:smartTag w:uri="urn:schemas-microsoft-com:office:smarttags" w:element="country-region">
          <w:r>
            <w:t>USA</w:t>
          </w:r>
        </w:smartTag>
      </w:smartTag>
      <w:r>
        <w:t>,</w:t>
      </w:r>
      <w:r w:rsidR="00C06F0E">
        <w:t xml:space="preserve"> </w:t>
      </w:r>
      <w:r>
        <w:t>from</w:t>
      </w:r>
      <w:r w:rsidR="00C06F0E">
        <w:t xml:space="preserve"> </w:t>
      </w:r>
      <w:r>
        <w:t>26</w:t>
      </w:r>
      <w:r w:rsidR="00C06F0E">
        <w:t xml:space="preserve"> </w:t>
      </w:r>
      <w:r>
        <w:t>to</w:t>
      </w:r>
      <w:r w:rsidR="00C06F0E">
        <w:t xml:space="preserve"> </w:t>
      </w:r>
      <w:r>
        <w:t>28</w:t>
      </w:r>
      <w:r w:rsidR="00C06F0E">
        <w:t xml:space="preserve"> </w:t>
      </w:r>
      <w:r>
        <w:t>April</w:t>
      </w:r>
      <w:r w:rsidR="00C06F0E">
        <w:t xml:space="preserve"> </w:t>
      </w:r>
      <w:r>
        <w:t>2006.</w:t>
      </w:r>
      <w:r w:rsidR="00C06F0E">
        <w:t xml:space="preserve"> </w:t>
      </w:r>
      <w:r>
        <w:t>S</w:t>
      </w:r>
      <w:r w:rsidRPr="004860E6">
        <w:t>ee</w:t>
      </w:r>
      <w:r w:rsidR="00C06F0E">
        <w:t xml:space="preserve"> </w:t>
      </w:r>
      <w:r w:rsidRPr="004860E6">
        <w:t>the</w:t>
      </w:r>
      <w:r w:rsidR="00C06F0E">
        <w:t xml:space="preserve"> </w:t>
      </w:r>
      <w:proofErr w:type="spellStart"/>
      <w:r w:rsidRPr="004860E6">
        <w:t>InnovaWood</w:t>
      </w:r>
      <w:proofErr w:type="spellEnd"/>
      <w:r w:rsidR="00C06F0E">
        <w:t xml:space="preserve"> </w:t>
      </w:r>
      <w:r w:rsidRPr="004860E6">
        <w:t>portal</w:t>
      </w:r>
      <w:r w:rsidR="00C06F0E">
        <w:t xml:space="preserve"> </w:t>
      </w:r>
      <w:r w:rsidRPr="004860E6">
        <w:t>for</w:t>
      </w:r>
      <w:r w:rsidR="00C06F0E">
        <w:t xml:space="preserve"> </w:t>
      </w:r>
      <w:r w:rsidRPr="004860E6">
        <w:t>more</w:t>
      </w:r>
      <w:r w:rsidR="00C06F0E">
        <w:t xml:space="preserve"> </w:t>
      </w:r>
      <w:smartTag w:uri="urn:schemas-microsoft-com:office:smarttags" w:element="PersonName">
        <w:r w:rsidRPr="004860E6">
          <w:t>info</w:t>
        </w:r>
      </w:smartTag>
      <w:r w:rsidRPr="004860E6">
        <w:t>rmation</w:t>
      </w:r>
      <w:r>
        <w:t>:</w:t>
      </w:r>
      <w:r w:rsidR="00C06F0E">
        <w:t xml:space="preserve"> </w:t>
      </w:r>
      <w:hyperlink r:id="rId17" w:history="1">
        <w:r w:rsidRPr="004860E6">
          <w:rPr>
            <w:rStyle w:val="Hyperlink"/>
          </w:rPr>
          <w:t>http://212.17.41.155/Innovawood/DesktopDefault.aspx?tabindex=1&amp;tabid=23</w:t>
        </w:r>
      </w:hyperlink>
    </w:p>
    <w:p w:rsidR="00AE40AE" w:rsidRPr="00FB16F9" w:rsidRDefault="003B5BF6" w:rsidP="00AE40AE">
      <w:pPr>
        <w:pStyle w:val="backtothetop"/>
        <w:rPr>
          <w:rFonts w:ascii="Arial" w:hAnsi="Arial"/>
          <w:sz w:val="18"/>
          <w:szCs w:val="18"/>
        </w:rPr>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Default="00AE40AE" w:rsidP="00AE40AE"/>
    <w:p w:rsidR="00AE40AE" w:rsidRDefault="00AE40AE" w:rsidP="00AE40AE">
      <w:pPr>
        <w:pStyle w:val="Heading1"/>
      </w:pPr>
      <w:bookmarkStart w:id="13" w:name="_Toc131931555"/>
      <w:r>
        <w:t>Smallwood</w:t>
      </w:r>
      <w:r w:rsidR="00C06F0E">
        <w:t xml:space="preserve"> </w:t>
      </w:r>
      <w:r>
        <w:t>2006</w:t>
      </w:r>
      <w:bookmarkEnd w:id="13"/>
    </w:p>
    <w:p w:rsidR="00AE40AE" w:rsidRDefault="00AE40AE" w:rsidP="00AE40AE">
      <w:r>
        <w:t>This</w:t>
      </w:r>
      <w:r w:rsidR="00C06F0E">
        <w:t xml:space="preserve"> </w:t>
      </w:r>
      <w:r>
        <w:t>event</w:t>
      </w:r>
      <w:r w:rsidR="00C06F0E">
        <w:t xml:space="preserve"> </w:t>
      </w:r>
      <w:r>
        <w:t>takes</w:t>
      </w:r>
      <w:r w:rsidR="00C06F0E">
        <w:t xml:space="preserve"> </w:t>
      </w:r>
      <w:r>
        <w:t>place</w:t>
      </w:r>
      <w:r w:rsidR="00C06F0E">
        <w:t xml:space="preserve"> </w:t>
      </w:r>
      <w:r>
        <w:t>from</w:t>
      </w:r>
      <w:r w:rsidR="00C06F0E">
        <w:t xml:space="preserve"> </w:t>
      </w:r>
      <w:r>
        <w:t>16</w:t>
      </w:r>
      <w:r w:rsidR="00C06F0E">
        <w:t xml:space="preserve"> </w:t>
      </w:r>
      <w:r>
        <w:t>to</w:t>
      </w:r>
      <w:r w:rsidR="00C06F0E">
        <w:t xml:space="preserve"> </w:t>
      </w:r>
      <w:r>
        <w:t>18</w:t>
      </w:r>
      <w:r w:rsidR="00C06F0E">
        <w:t xml:space="preserve"> </w:t>
      </w:r>
      <w:r>
        <w:t>May</w:t>
      </w:r>
      <w:r w:rsidR="00C06F0E">
        <w:t xml:space="preserve"> </w:t>
      </w:r>
      <w:r>
        <w:t>2006</w:t>
      </w:r>
      <w:r w:rsidR="00C06F0E">
        <w:t xml:space="preserve"> </w:t>
      </w:r>
      <w:r>
        <w:t>in</w:t>
      </w:r>
      <w:r w:rsidR="00C06F0E">
        <w:t xml:space="preserve"> </w:t>
      </w:r>
      <w:r>
        <w:t>Sheraton</w:t>
      </w:r>
      <w:r w:rsidR="00C06F0E">
        <w:t xml:space="preserve"> </w:t>
      </w:r>
      <w:r>
        <w:t>Richmond</w:t>
      </w:r>
      <w:r w:rsidR="00C06F0E">
        <w:t xml:space="preserve"> </w:t>
      </w:r>
      <w:r>
        <w:t>West,</w:t>
      </w:r>
      <w:r w:rsidR="00C06F0E">
        <w:t xml:space="preserve"> </w:t>
      </w:r>
      <w:smartTag w:uri="urn:schemas-microsoft-com:office:smarttags" w:element="place">
        <w:smartTag w:uri="urn:schemas-microsoft-com:office:smarttags" w:element="City">
          <w:r>
            <w:t>Richmond</w:t>
          </w:r>
        </w:smartTag>
        <w:r>
          <w:t>,</w:t>
        </w:r>
        <w:r w:rsidR="00C06F0E">
          <w:t xml:space="preserve"> </w:t>
        </w:r>
        <w:smartTag w:uri="urn:schemas-microsoft-com:office:smarttags" w:element="State">
          <w:r>
            <w:t>Virginia</w:t>
          </w:r>
        </w:smartTag>
        <w:r>
          <w:t>,</w:t>
        </w:r>
        <w:r w:rsidR="00C06F0E">
          <w:t xml:space="preserve"> </w:t>
        </w:r>
        <w:smartTag w:uri="urn:schemas-microsoft-com:office:smarttags" w:element="country-region">
          <w:r>
            <w:t>USA</w:t>
          </w:r>
        </w:smartTag>
      </w:smartTag>
      <w:r>
        <w:t>.</w:t>
      </w:r>
      <w:r w:rsidR="00C06F0E">
        <w:t xml:space="preserve"> </w:t>
      </w:r>
      <w:r>
        <w:t>Smallwood</w:t>
      </w:r>
      <w:r w:rsidR="00C06F0E">
        <w:t xml:space="preserve"> </w:t>
      </w:r>
      <w:r>
        <w:t>2006</w:t>
      </w:r>
      <w:r w:rsidR="00C06F0E">
        <w:t xml:space="preserve"> </w:t>
      </w:r>
      <w:r>
        <w:t>will</w:t>
      </w:r>
      <w:r w:rsidR="00C06F0E">
        <w:t xml:space="preserve"> </w:t>
      </w:r>
      <w:r>
        <w:t>provide</w:t>
      </w:r>
      <w:r w:rsidR="00C06F0E">
        <w:t xml:space="preserve"> </w:t>
      </w:r>
      <w:r>
        <w:t>current</w:t>
      </w:r>
      <w:r w:rsidR="00C06F0E">
        <w:t xml:space="preserve"> </w:t>
      </w:r>
      <w:r>
        <w:t>up-to-date</w:t>
      </w:r>
      <w:r w:rsidR="00C06F0E">
        <w:t xml:space="preserve"> </w:t>
      </w:r>
      <w:smartTag w:uri="urn:schemas-microsoft-com:office:smarttags" w:element="PersonName">
        <w:r>
          <w:t>info</w:t>
        </w:r>
      </w:smartTag>
      <w:r>
        <w:t>rmation</w:t>
      </w:r>
      <w:r w:rsidR="00C06F0E">
        <w:t xml:space="preserve"> </w:t>
      </w:r>
      <w:r>
        <w:t>on</w:t>
      </w:r>
      <w:r w:rsidR="00C06F0E">
        <w:t xml:space="preserve"> </w:t>
      </w:r>
      <w:r>
        <w:t>woody</w:t>
      </w:r>
      <w:r w:rsidR="00C06F0E">
        <w:t xml:space="preserve"> </w:t>
      </w:r>
      <w:r>
        <w:t>biomass</w:t>
      </w:r>
      <w:r w:rsidR="00C06F0E">
        <w:t xml:space="preserve"> </w:t>
      </w:r>
      <w:r>
        <w:t>and</w:t>
      </w:r>
      <w:r w:rsidR="00C06F0E">
        <w:t xml:space="preserve"> </w:t>
      </w:r>
      <w:r>
        <w:t>small</w:t>
      </w:r>
      <w:r w:rsidR="00C06F0E">
        <w:t xml:space="preserve"> </w:t>
      </w:r>
      <w:r>
        <w:t>tree</w:t>
      </w:r>
      <w:r w:rsidR="00C06F0E">
        <w:t xml:space="preserve"> </w:t>
      </w:r>
      <w:r>
        <w:t>utilization</w:t>
      </w:r>
      <w:r w:rsidR="00C06F0E">
        <w:t xml:space="preserve"> </w:t>
      </w:r>
      <w:r>
        <w:t>and</w:t>
      </w:r>
      <w:r w:rsidR="00C06F0E">
        <w:t xml:space="preserve"> </w:t>
      </w:r>
      <w:r>
        <w:t>will</w:t>
      </w:r>
      <w:r w:rsidR="00C06F0E">
        <w:t xml:space="preserve"> </w:t>
      </w:r>
      <w:r>
        <w:t>foster</w:t>
      </w:r>
      <w:r w:rsidR="00C06F0E">
        <w:t xml:space="preserve"> </w:t>
      </w:r>
      <w:r>
        <w:t>peer-to-peer</w:t>
      </w:r>
      <w:r w:rsidR="00C06F0E">
        <w:t xml:space="preserve"> </w:t>
      </w:r>
      <w:r>
        <w:t>learning.</w:t>
      </w:r>
      <w:r w:rsidR="00C06F0E">
        <w:t xml:space="preserve"> </w:t>
      </w:r>
      <w:r>
        <w:t>Enormous</w:t>
      </w:r>
      <w:r w:rsidR="00C06F0E">
        <w:t xml:space="preserve"> </w:t>
      </w:r>
      <w:r>
        <w:t>quantities</w:t>
      </w:r>
      <w:r w:rsidR="00C06F0E">
        <w:t xml:space="preserve"> </w:t>
      </w:r>
      <w:r>
        <w:t>of</w:t>
      </w:r>
      <w:r w:rsidR="00C06F0E">
        <w:t xml:space="preserve"> </w:t>
      </w:r>
      <w:r>
        <w:t>biomass</w:t>
      </w:r>
      <w:r w:rsidR="00C06F0E">
        <w:t xml:space="preserve"> </w:t>
      </w:r>
      <w:r>
        <w:t>are</w:t>
      </w:r>
      <w:r w:rsidR="00C06F0E">
        <w:t xml:space="preserve"> </w:t>
      </w:r>
      <w:r>
        <w:t>being</w:t>
      </w:r>
      <w:r w:rsidR="00C06F0E">
        <w:t xml:space="preserve"> </w:t>
      </w:r>
      <w:r>
        <w:t>generated</w:t>
      </w:r>
      <w:r w:rsidR="00C06F0E">
        <w:t xml:space="preserve"> </w:t>
      </w:r>
      <w:r>
        <w:t>from</w:t>
      </w:r>
      <w:r w:rsidR="00C06F0E">
        <w:t xml:space="preserve"> </w:t>
      </w:r>
      <w:r>
        <w:t>thinning</w:t>
      </w:r>
      <w:r w:rsidR="00C06F0E">
        <w:t xml:space="preserve"> </w:t>
      </w:r>
      <w:r>
        <w:t>operations,</w:t>
      </w:r>
      <w:r w:rsidR="00C06F0E">
        <w:t xml:space="preserve"> </w:t>
      </w:r>
      <w:r>
        <w:t>land</w:t>
      </w:r>
      <w:r w:rsidR="00C06F0E">
        <w:t xml:space="preserve"> </w:t>
      </w:r>
      <w:r>
        <w:t>clearing,</w:t>
      </w:r>
      <w:r w:rsidR="00C06F0E">
        <w:t xml:space="preserve"> </w:t>
      </w:r>
      <w:r>
        <w:t>and</w:t>
      </w:r>
      <w:r w:rsidR="00C06F0E">
        <w:t xml:space="preserve"> </w:t>
      </w:r>
      <w:r>
        <w:t>hurricane</w:t>
      </w:r>
      <w:r w:rsidR="00C06F0E">
        <w:t xml:space="preserve"> </w:t>
      </w:r>
      <w:r>
        <w:t>disasters.</w:t>
      </w:r>
      <w:r w:rsidR="00C06F0E">
        <w:t xml:space="preserve"> </w:t>
      </w:r>
      <w:r>
        <w:t>These</w:t>
      </w:r>
      <w:r w:rsidR="00C06F0E">
        <w:t xml:space="preserve"> </w:t>
      </w:r>
      <w:r>
        <w:t>issues</w:t>
      </w:r>
      <w:r w:rsidR="00C06F0E">
        <w:t xml:space="preserve"> </w:t>
      </w:r>
      <w:r>
        <w:t>drive</w:t>
      </w:r>
      <w:r w:rsidR="00C06F0E">
        <w:t xml:space="preserve"> </w:t>
      </w:r>
      <w:r>
        <w:t>the</w:t>
      </w:r>
      <w:r w:rsidR="00C06F0E">
        <w:t xml:space="preserve"> </w:t>
      </w:r>
      <w:r>
        <w:t>need</w:t>
      </w:r>
      <w:r w:rsidR="00C06F0E">
        <w:t xml:space="preserve"> </w:t>
      </w:r>
      <w:r>
        <w:t>to</w:t>
      </w:r>
      <w:r w:rsidR="00C06F0E">
        <w:t xml:space="preserve"> </w:t>
      </w:r>
      <w:r>
        <w:t>create</w:t>
      </w:r>
      <w:r w:rsidR="00C06F0E">
        <w:t xml:space="preserve"> </w:t>
      </w:r>
      <w:r>
        <w:t>solutions</w:t>
      </w:r>
      <w:r w:rsidR="00C06F0E">
        <w:t xml:space="preserve"> </w:t>
      </w:r>
      <w:r>
        <w:t>for</w:t>
      </w:r>
      <w:r w:rsidR="00C06F0E">
        <w:t xml:space="preserve"> </w:t>
      </w:r>
      <w:r>
        <w:t>using</w:t>
      </w:r>
      <w:r w:rsidR="00C06F0E">
        <w:t xml:space="preserve"> </w:t>
      </w:r>
      <w:r>
        <w:t>low-value</w:t>
      </w:r>
      <w:r w:rsidR="00C06F0E">
        <w:t xml:space="preserve"> </w:t>
      </w:r>
      <w:r>
        <w:t>and</w:t>
      </w:r>
      <w:r w:rsidR="00C06F0E">
        <w:t xml:space="preserve"> </w:t>
      </w:r>
      <w:r>
        <w:t>waste</w:t>
      </w:r>
      <w:r w:rsidR="00C06F0E">
        <w:t xml:space="preserve"> </w:t>
      </w:r>
      <w:r>
        <w:t>wood.</w:t>
      </w:r>
      <w:r w:rsidR="00C06F0E">
        <w:t xml:space="preserve"> </w:t>
      </w:r>
      <w:r>
        <w:t>The</w:t>
      </w:r>
      <w:r w:rsidR="00C06F0E">
        <w:t xml:space="preserve"> </w:t>
      </w:r>
      <w:r>
        <w:t>conference</w:t>
      </w:r>
      <w:r w:rsidR="00C06F0E">
        <w:t xml:space="preserve"> </w:t>
      </w:r>
      <w:r>
        <w:t>will</w:t>
      </w:r>
      <w:r w:rsidR="00C06F0E">
        <w:t xml:space="preserve"> </w:t>
      </w:r>
      <w:r>
        <w:t>include</w:t>
      </w:r>
      <w:r w:rsidR="00C06F0E">
        <w:t xml:space="preserve"> </w:t>
      </w:r>
      <w:r>
        <w:t>an</w:t>
      </w:r>
      <w:r w:rsidR="00C06F0E">
        <w:t xml:space="preserve"> </w:t>
      </w:r>
      <w:r>
        <w:t>international</w:t>
      </w:r>
      <w:r w:rsidR="00C06F0E">
        <w:t xml:space="preserve"> </w:t>
      </w:r>
      <w:r>
        <w:t>slate</w:t>
      </w:r>
      <w:r w:rsidR="00C06F0E">
        <w:t xml:space="preserve"> </w:t>
      </w:r>
      <w:r>
        <w:t>of</w:t>
      </w:r>
      <w:r w:rsidR="00C06F0E">
        <w:t xml:space="preserve"> </w:t>
      </w:r>
      <w:r>
        <w:t>speakers,</w:t>
      </w:r>
      <w:r w:rsidR="00C06F0E">
        <w:t xml:space="preserve"> </w:t>
      </w:r>
      <w:r>
        <w:t>including</w:t>
      </w:r>
      <w:r w:rsidR="00C06F0E">
        <w:t xml:space="preserve"> </w:t>
      </w:r>
      <w:r>
        <w:t>researchers,</w:t>
      </w:r>
      <w:r w:rsidR="00C06F0E">
        <w:t xml:space="preserve"> </w:t>
      </w:r>
      <w:r>
        <w:t>material</w:t>
      </w:r>
      <w:r w:rsidR="00C06F0E">
        <w:t xml:space="preserve"> </w:t>
      </w:r>
      <w:r>
        <w:t>and</w:t>
      </w:r>
      <w:r w:rsidR="00C06F0E">
        <w:t xml:space="preserve"> </w:t>
      </w:r>
      <w:r>
        <w:t>equipment</w:t>
      </w:r>
      <w:r w:rsidR="00C06F0E">
        <w:t xml:space="preserve"> </w:t>
      </w:r>
      <w:r>
        <w:t>suppliers,</w:t>
      </w:r>
      <w:r w:rsidR="00C06F0E">
        <w:t xml:space="preserve"> </w:t>
      </w:r>
      <w:r>
        <w:t>manufacturers,</w:t>
      </w:r>
      <w:r w:rsidR="00C06F0E">
        <w:t xml:space="preserve"> </w:t>
      </w:r>
      <w:r>
        <w:t>and</w:t>
      </w:r>
      <w:r w:rsidR="00C06F0E">
        <w:t xml:space="preserve"> </w:t>
      </w:r>
      <w:r>
        <w:t>end-users.</w:t>
      </w:r>
      <w:r w:rsidR="00C06F0E">
        <w:t xml:space="preserve"> </w:t>
      </w:r>
      <w:r>
        <w:t>Smallwood</w:t>
      </w:r>
      <w:r w:rsidR="00C06F0E">
        <w:t xml:space="preserve"> </w:t>
      </w:r>
      <w:r>
        <w:t>2006</w:t>
      </w:r>
      <w:r w:rsidR="00C06F0E">
        <w:t xml:space="preserve"> </w:t>
      </w:r>
      <w:r>
        <w:t>will</w:t>
      </w:r>
      <w:r w:rsidR="00C06F0E">
        <w:t xml:space="preserve"> </w:t>
      </w:r>
      <w:r>
        <w:t>feature</w:t>
      </w:r>
      <w:r w:rsidR="00C06F0E">
        <w:t xml:space="preserve"> </w:t>
      </w:r>
      <w:r>
        <w:t>technical</w:t>
      </w:r>
      <w:r w:rsidR="00C06F0E">
        <w:t xml:space="preserve"> </w:t>
      </w:r>
      <w:r>
        <w:t>and</w:t>
      </w:r>
      <w:r w:rsidR="00C06F0E">
        <w:t xml:space="preserve"> </w:t>
      </w:r>
      <w:r>
        <w:t>poster</w:t>
      </w:r>
      <w:r w:rsidR="00C06F0E">
        <w:t xml:space="preserve"> </w:t>
      </w:r>
      <w:r>
        <w:t>presentations,</w:t>
      </w:r>
      <w:r w:rsidR="00C06F0E">
        <w:t xml:space="preserve"> </w:t>
      </w:r>
      <w:r>
        <w:t>discussions,</w:t>
      </w:r>
      <w:r w:rsidR="00C06F0E">
        <w:t xml:space="preserve"> </w:t>
      </w:r>
      <w:r>
        <w:t>and</w:t>
      </w:r>
      <w:r w:rsidR="00C06F0E">
        <w:t xml:space="preserve"> </w:t>
      </w:r>
      <w:proofErr w:type="spellStart"/>
      <w:r>
        <w:t>tabletop</w:t>
      </w:r>
      <w:proofErr w:type="spellEnd"/>
      <w:r w:rsidR="00C06F0E">
        <w:t xml:space="preserve"> </w:t>
      </w:r>
      <w:r>
        <w:t>displays.</w:t>
      </w:r>
      <w:r w:rsidR="00C06F0E">
        <w:t xml:space="preserve"> </w:t>
      </w:r>
      <w:r>
        <w:t>The</w:t>
      </w:r>
      <w:r w:rsidR="00C06F0E">
        <w:t xml:space="preserve"> </w:t>
      </w:r>
      <w:r>
        <w:t>conference</w:t>
      </w:r>
      <w:r w:rsidR="00C06F0E">
        <w:t xml:space="preserve"> </w:t>
      </w:r>
      <w:r>
        <w:t>will</w:t>
      </w:r>
      <w:r w:rsidR="00C06F0E">
        <w:t xml:space="preserve"> </w:t>
      </w:r>
      <w:r>
        <w:t>also</w:t>
      </w:r>
      <w:r w:rsidR="00C06F0E">
        <w:t xml:space="preserve"> </w:t>
      </w:r>
      <w:r>
        <w:t>include</w:t>
      </w:r>
      <w:r w:rsidR="00C06F0E">
        <w:t xml:space="preserve"> </w:t>
      </w:r>
      <w:r>
        <w:t>tours</w:t>
      </w:r>
      <w:r w:rsidR="00C06F0E">
        <w:t xml:space="preserve"> </w:t>
      </w:r>
      <w:r>
        <w:t>on</w:t>
      </w:r>
      <w:r w:rsidR="00C06F0E">
        <w:t xml:space="preserve"> </w:t>
      </w:r>
      <w:r>
        <w:t>Thursday,</w:t>
      </w:r>
      <w:r w:rsidR="00C06F0E">
        <w:t xml:space="preserve"> </w:t>
      </w:r>
      <w:r>
        <w:t>May</w:t>
      </w:r>
      <w:r w:rsidR="00C06F0E">
        <w:t xml:space="preserve"> </w:t>
      </w:r>
      <w:r>
        <w:t>18,</w:t>
      </w:r>
      <w:r w:rsidR="00C06F0E">
        <w:t xml:space="preserve"> </w:t>
      </w:r>
      <w:r>
        <w:t>in</w:t>
      </w:r>
      <w:r w:rsidR="00C06F0E">
        <w:t xml:space="preserve"> </w:t>
      </w:r>
      <w:r>
        <w:t>the</w:t>
      </w:r>
      <w:r w:rsidR="00C06F0E">
        <w:t xml:space="preserve"> </w:t>
      </w:r>
      <w:r>
        <w:t>surrounding</w:t>
      </w:r>
      <w:r w:rsidR="00C06F0E">
        <w:t xml:space="preserve"> </w:t>
      </w:r>
      <w:smartTag w:uri="urn:schemas-microsoft-com:office:smarttags" w:element="City">
        <w:smartTag w:uri="urn:schemas-microsoft-com:office:smarttags" w:element="place">
          <w:r>
            <w:t>Richmond</w:t>
          </w:r>
        </w:smartTag>
      </w:smartTag>
      <w:r w:rsidR="00C06F0E">
        <w:t xml:space="preserve"> </w:t>
      </w:r>
      <w:r>
        <w:t>area</w:t>
      </w:r>
      <w:r w:rsidR="00C06F0E">
        <w:t xml:space="preserve"> </w:t>
      </w:r>
      <w:r>
        <w:t>of</w:t>
      </w:r>
      <w:r w:rsidR="00C06F0E">
        <w:t xml:space="preserve"> </w:t>
      </w:r>
      <w:r>
        <w:t>mill</w:t>
      </w:r>
      <w:r w:rsidR="00C06F0E">
        <w:t xml:space="preserve"> </w:t>
      </w:r>
      <w:r>
        <w:t>sites,</w:t>
      </w:r>
      <w:r w:rsidR="00C06F0E">
        <w:t xml:space="preserve"> </w:t>
      </w:r>
      <w:r>
        <w:t>biomass</w:t>
      </w:r>
      <w:r w:rsidR="00C06F0E">
        <w:t xml:space="preserve"> </w:t>
      </w:r>
      <w:r>
        <w:t>energy</w:t>
      </w:r>
      <w:r w:rsidR="00C06F0E">
        <w:t xml:space="preserve"> </w:t>
      </w:r>
      <w:r>
        <w:t>facilities,</w:t>
      </w:r>
      <w:r w:rsidR="00C06F0E">
        <w:t xml:space="preserve"> </w:t>
      </w:r>
      <w:r>
        <w:t>and</w:t>
      </w:r>
      <w:r w:rsidR="00C06F0E">
        <w:t xml:space="preserve"> </w:t>
      </w:r>
      <w:r>
        <w:t>small</w:t>
      </w:r>
      <w:r w:rsidR="00C06F0E">
        <w:t xml:space="preserve"> </w:t>
      </w:r>
      <w:r>
        <w:t>forest</w:t>
      </w:r>
      <w:r w:rsidR="00C06F0E">
        <w:t xml:space="preserve"> </w:t>
      </w:r>
      <w:r>
        <w:t>products</w:t>
      </w:r>
      <w:r w:rsidR="00C06F0E">
        <w:t xml:space="preserve"> </w:t>
      </w:r>
      <w:r>
        <w:t>businesses,</w:t>
      </w:r>
      <w:r w:rsidR="00C06F0E">
        <w:t xml:space="preserve"> </w:t>
      </w:r>
      <w:r>
        <w:t>a</w:t>
      </w:r>
      <w:r w:rsidR="00C06F0E">
        <w:t xml:space="preserve"> </w:t>
      </w:r>
      <w:r>
        <w:t>state-of-the-art</w:t>
      </w:r>
      <w:r w:rsidR="00C06F0E">
        <w:t xml:space="preserve"> </w:t>
      </w:r>
      <w:r>
        <w:t>small</w:t>
      </w:r>
      <w:r w:rsidR="00C06F0E">
        <w:t xml:space="preserve"> </w:t>
      </w:r>
      <w:r>
        <w:t>log</w:t>
      </w:r>
      <w:r w:rsidR="00C06F0E">
        <w:t xml:space="preserve"> </w:t>
      </w:r>
      <w:r>
        <w:t>sawmill,</w:t>
      </w:r>
      <w:r w:rsidR="00C06F0E">
        <w:t xml:space="preserve"> </w:t>
      </w:r>
      <w:r>
        <w:t>and</w:t>
      </w:r>
      <w:r w:rsidR="00C06F0E">
        <w:t xml:space="preserve"> </w:t>
      </w:r>
      <w:r>
        <w:t>related</w:t>
      </w:r>
      <w:r w:rsidR="00C06F0E">
        <w:t xml:space="preserve"> </w:t>
      </w:r>
      <w:r>
        <w:t>forest</w:t>
      </w:r>
      <w:r w:rsidR="00C06F0E">
        <w:t xml:space="preserve"> </w:t>
      </w:r>
      <w:r>
        <w:t>products</w:t>
      </w:r>
      <w:r w:rsidR="00C06F0E">
        <w:t xml:space="preserve"> </w:t>
      </w:r>
      <w:r>
        <w:t>businesses.</w:t>
      </w:r>
      <w:r w:rsidR="00C06F0E">
        <w:t xml:space="preserve"> </w:t>
      </w:r>
    </w:p>
    <w:p w:rsidR="00AE40AE" w:rsidRDefault="00AE40AE" w:rsidP="00AE40AE">
      <w:pPr>
        <w:pStyle w:val="normal-firstlineindent0"/>
      </w:pPr>
      <w:r>
        <w:t>Topics</w:t>
      </w:r>
      <w:r w:rsidR="00C06F0E">
        <w:t xml:space="preserve"> </w:t>
      </w:r>
      <w:r>
        <w:t>include:</w:t>
      </w:r>
    </w:p>
    <w:p w:rsidR="00AE40AE" w:rsidRDefault="00AE40AE" w:rsidP="00AE40AE">
      <w:pPr>
        <w:pStyle w:val="normal-firstlineindent0"/>
        <w:numPr>
          <w:ilvl w:val="0"/>
          <w:numId w:val="5"/>
        </w:numPr>
      </w:pPr>
      <w:r>
        <w:t>Community</w:t>
      </w:r>
      <w:r w:rsidR="00C06F0E">
        <w:t xml:space="preserve"> </w:t>
      </w:r>
      <w:r>
        <w:t>Partnerships</w:t>
      </w:r>
      <w:r w:rsidR="00C06F0E">
        <w:t xml:space="preserve"> </w:t>
      </w:r>
    </w:p>
    <w:p w:rsidR="00AE40AE" w:rsidRDefault="00AE40AE" w:rsidP="00AE40AE">
      <w:pPr>
        <w:pStyle w:val="normal-firstlineindent0"/>
        <w:numPr>
          <w:ilvl w:val="0"/>
          <w:numId w:val="5"/>
        </w:numPr>
      </w:pPr>
      <w:smartTag w:uri="urn:schemas-microsoft-com:office:smarttags" w:element="place">
        <w:r>
          <w:t>Forest</w:t>
        </w:r>
      </w:smartTag>
      <w:r w:rsidR="00C06F0E">
        <w:t xml:space="preserve"> </w:t>
      </w:r>
      <w:r>
        <w:t>Health</w:t>
      </w:r>
      <w:r w:rsidR="00C06F0E">
        <w:t xml:space="preserve"> </w:t>
      </w:r>
      <w:r>
        <w:t>Restoration</w:t>
      </w:r>
      <w:r w:rsidR="00C06F0E">
        <w:t xml:space="preserve"> </w:t>
      </w:r>
    </w:p>
    <w:p w:rsidR="00AE40AE" w:rsidRDefault="00AE40AE" w:rsidP="00AE40AE">
      <w:pPr>
        <w:pStyle w:val="normal-firstlineindent0"/>
        <w:numPr>
          <w:ilvl w:val="0"/>
          <w:numId w:val="5"/>
        </w:numPr>
      </w:pPr>
      <w:r>
        <w:t>Supply</w:t>
      </w:r>
      <w:r w:rsidR="00C06F0E">
        <w:t xml:space="preserve"> </w:t>
      </w:r>
      <w:r>
        <w:t>and</w:t>
      </w:r>
      <w:r w:rsidR="00C06F0E">
        <w:t xml:space="preserve"> </w:t>
      </w:r>
      <w:r>
        <w:t>Availability</w:t>
      </w:r>
      <w:r w:rsidR="00C06F0E">
        <w:t xml:space="preserve"> </w:t>
      </w:r>
    </w:p>
    <w:p w:rsidR="00AE40AE" w:rsidRDefault="00AE40AE" w:rsidP="00AE40AE">
      <w:pPr>
        <w:pStyle w:val="normal-firstlineindent0"/>
        <w:numPr>
          <w:ilvl w:val="0"/>
          <w:numId w:val="5"/>
        </w:numPr>
      </w:pPr>
      <w:r>
        <w:t>Harvesting</w:t>
      </w:r>
      <w:r w:rsidR="00C06F0E">
        <w:t xml:space="preserve"> </w:t>
      </w:r>
      <w:r>
        <w:t>Systems</w:t>
      </w:r>
      <w:r w:rsidR="00C06F0E">
        <w:t xml:space="preserve"> </w:t>
      </w:r>
    </w:p>
    <w:p w:rsidR="00AE40AE" w:rsidRDefault="00AE40AE" w:rsidP="00AE40AE">
      <w:pPr>
        <w:pStyle w:val="normal-firstlineindent0"/>
        <w:numPr>
          <w:ilvl w:val="0"/>
          <w:numId w:val="5"/>
        </w:numPr>
      </w:pPr>
      <w:r>
        <w:t>Processing</w:t>
      </w:r>
      <w:r w:rsidR="00C06F0E">
        <w:t xml:space="preserve"> </w:t>
      </w:r>
      <w:r>
        <w:t>and</w:t>
      </w:r>
      <w:r w:rsidR="00C06F0E">
        <w:t xml:space="preserve"> </w:t>
      </w:r>
      <w:r>
        <w:t>Manufacturing</w:t>
      </w:r>
      <w:r w:rsidR="00C06F0E">
        <w:t xml:space="preserve"> </w:t>
      </w:r>
    </w:p>
    <w:p w:rsidR="00AE40AE" w:rsidRDefault="00AE40AE" w:rsidP="00AE40AE">
      <w:pPr>
        <w:pStyle w:val="normal-firstlineindent0"/>
        <w:numPr>
          <w:ilvl w:val="0"/>
          <w:numId w:val="5"/>
        </w:numPr>
      </w:pPr>
      <w:r>
        <w:t>Markets</w:t>
      </w:r>
      <w:r w:rsidR="00C06F0E">
        <w:t xml:space="preserve"> </w:t>
      </w:r>
      <w:r>
        <w:t>for</w:t>
      </w:r>
      <w:r w:rsidR="00C06F0E">
        <w:t xml:space="preserve"> </w:t>
      </w:r>
      <w:r>
        <w:t>Products</w:t>
      </w:r>
      <w:r w:rsidR="00C06F0E">
        <w:t xml:space="preserve"> </w:t>
      </w:r>
    </w:p>
    <w:p w:rsidR="00AE40AE" w:rsidRDefault="00AE40AE" w:rsidP="00AE40AE">
      <w:pPr>
        <w:pStyle w:val="normal-firstlineindent0"/>
        <w:numPr>
          <w:ilvl w:val="0"/>
          <w:numId w:val="5"/>
        </w:numPr>
      </w:pPr>
      <w:r>
        <w:t>Energy</w:t>
      </w:r>
      <w:r w:rsidR="00C06F0E">
        <w:t xml:space="preserve"> </w:t>
      </w:r>
      <w:r>
        <w:t>from</w:t>
      </w:r>
      <w:r w:rsidR="00C06F0E">
        <w:t xml:space="preserve"> </w:t>
      </w:r>
      <w:r>
        <w:t>Woody</w:t>
      </w:r>
      <w:r w:rsidR="00C06F0E">
        <w:t xml:space="preserve"> </w:t>
      </w:r>
      <w:r>
        <w:t>Biomass</w:t>
      </w:r>
      <w:r w:rsidR="00C06F0E">
        <w:t xml:space="preserve"> </w:t>
      </w:r>
    </w:p>
    <w:p w:rsidR="00AE40AE" w:rsidRDefault="00AE40AE" w:rsidP="00AE40AE">
      <w:pPr>
        <w:pStyle w:val="normal-firstlineindent0"/>
        <w:numPr>
          <w:ilvl w:val="0"/>
          <w:numId w:val="5"/>
        </w:numPr>
      </w:pPr>
      <w:r>
        <w:t>Workforce</w:t>
      </w:r>
      <w:r w:rsidR="00C06F0E">
        <w:t xml:space="preserve"> </w:t>
      </w:r>
      <w:r>
        <w:t>Training</w:t>
      </w:r>
      <w:r w:rsidR="00C06F0E">
        <w:t xml:space="preserve"> </w:t>
      </w:r>
    </w:p>
    <w:p w:rsidR="00AE40AE" w:rsidRDefault="00AE40AE" w:rsidP="00AE40AE">
      <w:pPr>
        <w:pStyle w:val="normal-firstlineindent0"/>
      </w:pPr>
      <w:r>
        <w:t>For</w:t>
      </w:r>
      <w:r w:rsidR="00C06F0E">
        <w:t xml:space="preserve"> </w:t>
      </w:r>
      <w:r>
        <w:t>further</w:t>
      </w:r>
      <w:r w:rsidR="00C06F0E">
        <w:t xml:space="preserve"> </w:t>
      </w:r>
      <w:smartTag w:uri="urn:schemas-microsoft-com:office:smarttags" w:element="PersonName">
        <w:r>
          <w:t>info</w:t>
        </w:r>
      </w:smartTag>
      <w:r>
        <w:t>rmation,</w:t>
      </w:r>
      <w:r w:rsidR="00C06F0E">
        <w:t xml:space="preserve"> </w:t>
      </w:r>
      <w:r>
        <w:t>consult</w:t>
      </w:r>
      <w:r w:rsidR="00C06F0E">
        <w:t xml:space="preserve"> </w:t>
      </w:r>
      <w:r>
        <w:t>the</w:t>
      </w:r>
      <w:r w:rsidR="00C06F0E">
        <w:t xml:space="preserve"> </w:t>
      </w:r>
      <w:r>
        <w:t>website</w:t>
      </w:r>
      <w:r w:rsidR="00C06F0E">
        <w:t xml:space="preserve"> </w:t>
      </w:r>
      <w:r>
        <w:t>http://www.forestprod.org/confsmallwood06.html</w:t>
      </w:r>
    </w:p>
    <w:p w:rsidR="00AE40AE" w:rsidRDefault="00AE40AE" w:rsidP="00AE40AE">
      <w:pPr>
        <w:pStyle w:val="normal-firstlineindent0"/>
      </w:pPr>
      <w:r>
        <w:t>COFORD</w:t>
      </w:r>
      <w:r w:rsidR="00C06F0E">
        <w:t xml:space="preserve"> </w:t>
      </w:r>
      <w:r>
        <w:t>will</w:t>
      </w:r>
      <w:r w:rsidR="00C06F0E">
        <w:t xml:space="preserve"> </w:t>
      </w:r>
      <w:r>
        <w:t>consider</w:t>
      </w:r>
      <w:r w:rsidR="00C06F0E">
        <w:t xml:space="preserve"> </w:t>
      </w:r>
      <w:r>
        <w:t>applications</w:t>
      </w:r>
      <w:r w:rsidR="00C06F0E">
        <w:t xml:space="preserve"> </w:t>
      </w:r>
      <w:r>
        <w:t>for</w:t>
      </w:r>
      <w:r w:rsidR="00C06F0E">
        <w:t xml:space="preserve"> </w:t>
      </w:r>
      <w:r>
        <w:t>funding</w:t>
      </w:r>
      <w:r w:rsidR="00C06F0E">
        <w:t xml:space="preserve"> </w:t>
      </w:r>
      <w:r>
        <w:t>for</w:t>
      </w:r>
      <w:r w:rsidR="00C06F0E">
        <w:t xml:space="preserve"> </w:t>
      </w:r>
      <w:r>
        <w:t>attending</w:t>
      </w:r>
      <w:r w:rsidR="00C06F0E">
        <w:t xml:space="preserve"> </w:t>
      </w:r>
      <w:r>
        <w:t>this</w:t>
      </w:r>
      <w:r w:rsidR="00C06F0E">
        <w:t xml:space="preserve"> </w:t>
      </w:r>
      <w:r>
        <w:t>conference</w:t>
      </w:r>
      <w:r w:rsidR="00C06F0E">
        <w:t xml:space="preserve"> </w:t>
      </w:r>
      <w:r>
        <w:t>under</w:t>
      </w:r>
      <w:r w:rsidR="00C06F0E">
        <w:t xml:space="preserve"> </w:t>
      </w:r>
      <w:r>
        <w:t>the</w:t>
      </w:r>
      <w:r w:rsidR="00C06F0E">
        <w:t xml:space="preserve"> </w:t>
      </w:r>
      <w:r>
        <w:t>networking</w:t>
      </w:r>
      <w:r w:rsidR="00C06F0E">
        <w:t xml:space="preserve"> </w:t>
      </w:r>
      <w:r>
        <w:t>and</w:t>
      </w:r>
      <w:r w:rsidR="00C06F0E">
        <w:t xml:space="preserve"> </w:t>
      </w:r>
      <w:r>
        <w:t>knowledge</w:t>
      </w:r>
      <w:r w:rsidR="00C06F0E">
        <w:t xml:space="preserve"> </w:t>
      </w:r>
      <w:r>
        <w:t>transfer</w:t>
      </w:r>
      <w:r w:rsidR="00C06F0E">
        <w:t xml:space="preserve"> </w:t>
      </w:r>
      <w:r>
        <w:t>support</w:t>
      </w:r>
      <w:r w:rsidR="00C06F0E">
        <w:t xml:space="preserve"> </w:t>
      </w:r>
      <w:r>
        <w:t>initiative.</w:t>
      </w:r>
    </w:p>
    <w:p w:rsidR="00AE40AE" w:rsidRPr="00FB16F9" w:rsidRDefault="003B5BF6" w:rsidP="00AE40AE">
      <w:pPr>
        <w:pStyle w:val="backtothetop"/>
        <w:rPr>
          <w:rFonts w:ascii="Arial" w:hAnsi="Arial"/>
          <w:sz w:val="18"/>
          <w:szCs w:val="18"/>
        </w:rPr>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Default="00AE40AE" w:rsidP="00AE40AE"/>
    <w:p w:rsidR="00AE40AE" w:rsidRPr="004860E6" w:rsidRDefault="00AE40AE" w:rsidP="00AE40AE">
      <w:pPr>
        <w:pStyle w:val="Heading1"/>
      </w:pPr>
      <w:bookmarkStart w:id="14" w:name="_Toc131931556"/>
      <w:proofErr w:type="spellStart"/>
      <w:r w:rsidRPr="004860E6">
        <w:t>Nurserymachinery</w:t>
      </w:r>
      <w:proofErr w:type="spellEnd"/>
      <w:r w:rsidR="00C06F0E">
        <w:t xml:space="preserve"> </w:t>
      </w:r>
      <w:r w:rsidRPr="004860E6">
        <w:t>2006</w:t>
      </w:r>
      <w:bookmarkEnd w:id="14"/>
    </w:p>
    <w:p w:rsidR="00AE40AE" w:rsidRPr="004860E6" w:rsidRDefault="00AE40AE" w:rsidP="00AE40AE">
      <w:pPr>
        <w:autoSpaceDE w:val="0"/>
        <w:autoSpaceDN w:val="0"/>
        <w:adjustRightInd w:val="0"/>
      </w:pPr>
      <w:proofErr w:type="spellStart"/>
      <w:r w:rsidRPr="004860E6">
        <w:t>Nurserymachinery</w:t>
      </w:r>
      <w:proofErr w:type="spellEnd"/>
      <w:r w:rsidR="00C06F0E">
        <w:t xml:space="preserve"> </w:t>
      </w:r>
      <w:r w:rsidRPr="004860E6">
        <w:t>2006</w:t>
      </w:r>
      <w:r>
        <w:t>,</w:t>
      </w:r>
      <w:r w:rsidR="00C06F0E">
        <w:t xml:space="preserve"> </w:t>
      </w:r>
      <w:r>
        <w:t>one</w:t>
      </w:r>
      <w:r w:rsidR="00C06F0E">
        <w:t xml:space="preserve"> </w:t>
      </w:r>
      <w:r>
        <w:t>of</w:t>
      </w:r>
      <w:r w:rsidR="00C06F0E">
        <w:t xml:space="preserve"> </w:t>
      </w:r>
      <w:r>
        <w:t>the</w:t>
      </w:r>
      <w:r w:rsidR="00C06F0E">
        <w:t xml:space="preserve"> </w:t>
      </w:r>
      <w:r>
        <w:t>largest</w:t>
      </w:r>
      <w:r w:rsidR="00C06F0E">
        <w:t xml:space="preserve"> </w:t>
      </w:r>
      <w:r w:rsidRPr="004860E6">
        <w:t>exhibition</w:t>
      </w:r>
      <w:r>
        <w:t>s</w:t>
      </w:r>
      <w:r w:rsidR="00C06F0E">
        <w:t xml:space="preserve"> </w:t>
      </w:r>
      <w:r>
        <w:t>for</w:t>
      </w:r>
      <w:r w:rsidR="00C06F0E">
        <w:t xml:space="preserve"> </w:t>
      </w:r>
      <w:r>
        <w:t>nursery</w:t>
      </w:r>
      <w:r w:rsidR="00C06F0E">
        <w:t xml:space="preserve"> </w:t>
      </w:r>
      <w:r>
        <w:t>machinery</w:t>
      </w:r>
      <w:r w:rsidR="00C06F0E">
        <w:t xml:space="preserve"> </w:t>
      </w:r>
      <w:r>
        <w:t>in</w:t>
      </w:r>
      <w:r w:rsidR="00C06F0E">
        <w:t xml:space="preserve"> </w:t>
      </w:r>
      <w:r>
        <w:t>Europe,</w:t>
      </w:r>
      <w:r w:rsidR="00C06F0E">
        <w:t xml:space="preserve"> </w:t>
      </w:r>
      <w:r>
        <w:t>takes</w:t>
      </w:r>
      <w:r w:rsidR="00C06F0E">
        <w:t xml:space="preserve"> </w:t>
      </w:r>
      <w:r>
        <w:t>place</w:t>
      </w:r>
      <w:r w:rsidR="00C06F0E">
        <w:t xml:space="preserve"> </w:t>
      </w:r>
      <w:r>
        <w:t>on</w:t>
      </w:r>
      <w:r w:rsidR="00C06F0E">
        <w:t xml:space="preserve"> </w:t>
      </w:r>
      <w:r>
        <w:t>17</w:t>
      </w:r>
      <w:r w:rsidR="00C06F0E">
        <w:t xml:space="preserve"> </w:t>
      </w:r>
      <w:r>
        <w:t>and</w:t>
      </w:r>
      <w:r w:rsidR="00C06F0E">
        <w:t xml:space="preserve"> </w:t>
      </w:r>
      <w:r>
        <w:t>18</w:t>
      </w:r>
      <w:r w:rsidR="00C06F0E">
        <w:t xml:space="preserve"> </w:t>
      </w:r>
      <w:r>
        <w:t>August</w:t>
      </w:r>
      <w:r w:rsidR="00C06F0E">
        <w:t xml:space="preserve"> </w:t>
      </w:r>
      <w:r>
        <w:t>2006</w:t>
      </w:r>
      <w:r w:rsidR="00C06F0E">
        <w:t xml:space="preserve"> </w:t>
      </w:r>
      <w:r>
        <w:t>at</w:t>
      </w:r>
      <w:r w:rsidR="00C06F0E">
        <w:t xml:space="preserve"> </w:t>
      </w:r>
      <w:r>
        <w:t>the</w:t>
      </w:r>
      <w:r w:rsidR="00C06F0E">
        <w:t xml:space="preserve"> </w:t>
      </w:r>
      <w:r>
        <w:t>Horticulture</w:t>
      </w:r>
      <w:r w:rsidR="00C06F0E">
        <w:t xml:space="preserve"> </w:t>
      </w:r>
      <w:r>
        <w:t>Centre,</w:t>
      </w:r>
      <w:r w:rsidR="00C06F0E">
        <w:t xml:space="preserve"> </w:t>
      </w:r>
      <w:r>
        <w:t>north</w:t>
      </w:r>
      <w:r w:rsidR="00C06F0E">
        <w:t xml:space="preserve"> </w:t>
      </w:r>
      <w:r>
        <w:t>of</w:t>
      </w:r>
      <w:r w:rsidR="00C06F0E">
        <w:t xml:space="preserve"> </w:t>
      </w:r>
      <w:smartTag w:uri="urn:schemas-microsoft-com:office:smarttags" w:element="State">
        <w:r>
          <w:t>Hamburg</w:t>
        </w:r>
      </w:smartTag>
      <w:r w:rsidR="00C06F0E">
        <w:t xml:space="preserve"> </w:t>
      </w:r>
      <w:r>
        <w:t>in</w:t>
      </w:r>
      <w:r w:rsidR="00C06F0E">
        <w:t xml:space="preserve"> </w:t>
      </w:r>
      <w:smartTag w:uri="urn:schemas-microsoft-com:office:smarttags" w:element="place">
        <w:smartTag w:uri="urn:schemas-microsoft-com:office:smarttags" w:element="country-region">
          <w:r>
            <w:t>Germany</w:t>
          </w:r>
        </w:smartTag>
      </w:smartTag>
      <w:r>
        <w:t>.</w:t>
      </w:r>
      <w:r w:rsidR="00C06F0E">
        <w:t xml:space="preserve"> </w:t>
      </w:r>
      <w:r>
        <w:t>M</w:t>
      </w:r>
      <w:r w:rsidRPr="00DA0AD5">
        <w:t>achinery</w:t>
      </w:r>
      <w:r w:rsidR="00C06F0E">
        <w:t xml:space="preserve"> </w:t>
      </w:r>
      <w:r w:rsidRPr="00DA0AD5">
        <w:t>on</w:t>
      </w:r>
      <w:r w:rsidR="00C06F0E">
        <w:t xml:space="preserve"> </w:t>
      </w:r>
      <w:r w:rsidRPr="00DA0AD5">
        <w:t>show</w:t>
      </w:r>
      <w:r w:rsidR="00C06F0E">
        <w:t xml:space="preserve"> </w:t>
      </w:r>
      <w:r w:rsidRPr="00DA0AD5">
        <w:t>will</w:t>
      </w:r>
      <w:r w:rsidR="00C06F0E">
        <w:t xml:space="preserve"> </w:t>
      </w:r>
      <w:r w:rsidRPr="00DA0AD5">
        <w:t>include</w:t>
      </w:r>
      <w:r w:rsidR="00C06F0E">
        <w:t xml:space="preserve"> </w:t>
      </w:r>
      <w:r w:rsidRPr="00DA0AD5">
        <w:t>tractors,</w:t>
      </w:r>
      <w:r w:rsidR="00C06F0E">
        <w:t xml:space="preserve"> </w:t>
      </w:r>
      <w:r w:rsidRPr="00DA0AD5">
        <w:t>soil</w:t>
      </w:r>
      <w:r w:rsidR="00C06F0E">
        <w:t xml:space="preserve"> </w:t>
      </w:r>
      <w:r w:rsidRPr="00DA0AD5">
        <w:t>tillage</w:t>
      </w:r>
      <w:r w:rsidR="00C06F0E">
        <w:t xml:space="preserve"> </w:t>
      </w:r>
      <w:r w:rsidRPr="00DA0AD5">
        <w:t>implements,</w:t>
      </w:r>
      <w:r w:rsidR="00C06F0E">
        <w:t xml:space="preserve"> </w:t>
      </w:r>
      <w:r w:rsidRPr="00DA0AD5">
        <w:t>soil</w:t>
      </w:r>
      <w:r w:rsidR="00C06F0E">
        <w:t xml:space="preserve"> </w:t>
      </w:r>
      <w:r w:rsidRPr="00DA0AD5">
        <w:t>care,</w:t>
      </w:r>
      <w:r w:rsidR="00C06F0E">
        <w:t xml:space="preserve"> </w:t>
      </w:r>
      <w:r w:rsidRPr="00DA0AD5">
        <w:t>planting</w:t>
      </w:r>
      <w:r w:rsidR="00C06F0E">
        <w:t xml:space="preserve"> </w:t>
      </w:r>
      <w:r w:rsidRPr="00DA0AD5">
        <w:t>machines,</w:t>
      </w:r>
      <w:r w:rsidR="00C06F0E">
        <w:t xml:space="preserve"> </w:t>
      </w:r>
      <w:r w:rsidRPr="00DA0AD5">
        <w:t>potting</w:t>
      </w:r>
      <w:r w:rsidR="00C06F0E">
        <w:t xml:space="preserve"> </w:t>
      </w:r>
      <w:r w:rsidRPr="00DA0AD5">
        <w:t>machines,</w:t>
      </w:r>
      <w:r w:rsidR="00C06F0E">
        <w:t xml:space="preserve"> </w:t>
      </w:r>
      <w:r w:rsidRPr="00DA0AD5">
        <w:t>irrigation</w:t>
      </w:r>
      <w:r w:rsidR="00C06F0E">
        <w:t xml:space="preserve"> </w:t>
      </w:r>
      <w:r w:rsidRPr="00DA0AD5">
        <w:t>systems,</w:t>
      </w:r>
      <w:r w:rsidR="00C06F0E">
        <w:t xml:space="preserve"> </w:t>
      </w:r>
      <w:r w:rsidRPr="00DA0AD5">
        <w:t>plant</w:t>
      </w:r>
      <w:r w:rsidR="00C06F0E">
        <w:t xml:space="preserve"> </w:t>
      </w:r>
      <w:r w:rsidRPr="00DA0AD5">
        <w:t>protection,</w:t>
      </w:r>
      <w:r w:rsidR="00C06F0E">
        <w:t xml:space="preserve"> </w:t>
      </w:r>
      <w:r w:rsidRPr="00DA0AD5">
        <w:t>plant</w:t>
      </w:r>
      <w:r w:rsidR="00C06F0E">
        <w:t xml:space="preserve"> </w:t>
      </w:r>
      <w:r w:rsidRPr="00DA0AD5">
        <w:t>lifting,</w:t>
      </w:r>
      <w:r w:rsidR="00C06F0E">
        <w:t xml:space="preserve"> </w:t>
      </w:r>
      <w:r w:rsidRPr="00DA0AD5">
        <w:t>bundling</w:t>
      </w:r>
      <w:r w:rsidR="00C06F0E">
        <w:t xml:space="preserve"> </w:t>
      </w:r>
      <w:r w:rsidRPr="00DA0AD5">
        <w:t>machines,</w:t>
      </w:r>
      <w:r w:rsidR="00C06F0E">
        <w:t xml:space="preserve"> </w:t>
      </w:r>
      <w:r w:rsidRPr="00DA0AD5">
        <w:t>transport,</w:t>
      </w:r>
      <w:r w:rsidR="00C06F0E">
        <w:t xml:space="preserve"> </w:t>
      </w:r>
      <w:r w:rsidRPr="00DA0AD5">
        <w:t>packing,</w:t>
      </w:r>
      <w:r w:rsidR="00C06F0E">
        <w:t xml:space="preserve"> </w:t>
      </w:r>
      <w:r w:rsidRPr="00DA0AD5">
        <w:t>wrapping,</w:t>
      </w:r>
      <w:r w:rsidR="00C06F0E">
        <w:t xml:space="preserve"> </w:t>
      </w:r>
      <w:r w:rsidRPr="00DA0AD5">
        <w:t>and</w:t>
      </w:r>
      <w:r w:rsidR="00C06F0E">
        <w:t xml:space="preserve"> </w:t>
      </w:r>
      <w:r w:rsidRPr="00DA0AD5">
        <w:t>office</w:t>
      </w:r>
      <w:r w:rsidR="00C06F0E">
        <w:t xml:space="preserve"> </w:t>
      </w:r>
      <w:r w:rsidRPr="00DA0AD5">
        <w:t>organisation.</w:t>
      </w:r>
      <w:r w:rsidR="00C06F0E">
        <w:t xml:space="preserve"> </w:t>
      </w:r>
      <w:r w:rsidRPr="00DA0AD5">
        <w:t>A</w:t>
      </w:r>
      <w:r w:rsidR="00C06F0E">
        <w:t xml:space="preserve"> </w:t>
      </w:r>
      <w:r w:rsidRPr="00DA0AD5">
        <w:t>special</w:t>
      </w:r>
      <w:r w:rsidR="00C06F0E">
        <w:t xml:space="preserve"> </w:t>
      </w:r>
      <w:r w:rsidRPr="00DA0AD5">
        <w:t>area</w:t>
      </w:r>
      <w:r w:rsidR="00C06F0E">
        <w:t xml:space="preserve"> </w:t>
      </w:r>
      <w:r w:rsidRPr="00DA0AD5">
        <w:t>for</w:t>
      </w:r>
      <w:r w:rsidR="00C06F0E">
        <w:t xml:space="preserve"> </w:t>
      </w:r>
      <w:r w:rsidRPr="00DA0AD5">
        <w:t>field</w:t>
      </w:r>
      <w:r w:rsidR="00C06F0E">
        <w:t xml:space="preserve"> </w:t>
      </w:r>
      <w:r w:rsidRPr="00DA0AD5">
        <w:t>demonstrations</w:t>
      </w:r>
      <w:r w:rsidR="00C06F0E">
        <w:t xml:space="preserve"> </w:t>
      </w:r>
      <w:r w:rsidRPr="00DA0AD5">
        <w:t>has</w:t>
      </w:r>
      <w:r w:rsidR="00C06F0E">
        <w:t xml:space="preserve"> </w:t>
      </w:r>
      <w:r w:rsidRPr="00DA0AD5">
        <w:t>been</w:t>
      </w:r>
      <w:r w:rsidR="00C06F0E">
        <w:t xml:space="preserve"> </w:t>
      </w:r>
      <w:r w:rsidRPr="00DA0AD5">
        <w:t>prepared</w:t>
      </w:r>
      <w:r w:rsidR="00C06F0E">
        <w:t xml:space="preserve"> </w:t>
      </w:r>
      <w:r w:rsidRPr="00DA0AD5">
        <w:t>and</w:t>
      </w:r>
      <w:r w:rsidR="00C06F0E">
        <w:t xml:space="preserve"> </w:t>
      </w:r>
      <w:r w:rsidRPr="00DA0AD5">
        <w:t>planted</w:t>
      </w:r>
      <w:r w:rsidR="00C06F0E">
        <w:t xml:space="preserve"> </w:t>
      </w:r>
      <w:r w:rsidRPr="00DA0AD5">
        <w:t>with</w:t>
      </w:r>
      <w:r w:rsidR="00C06F0E">
        <w:t xml:space="preserve"> </w:t>
      </w:r>
      <w:r w:rsidRPr="00DA0AD5">
        <w:t>hardy</w:t>
      </w:r>
      <w:r w:rsidR="00C06F0E">
        <w:t xml:space="preserve"> </w:t>
      </w:r>
      <w:r w:rsidRPr="00DA0AD5">
        <w:t>nursery</w:t>
      </w:r>
      <w:r w:rsidR="00C06F0E">
        <w:t xml:space="preserve"> </w:t>
      </w:r>
      <w:r w:rsidRPr="00DA0AD5">
        <w:t>stock</w:t>
      </w:r>
      <w:r w:rsidR="00C06F0E">
        <w:t xml:space="preserve"> </w:t>
      </w:r>
      <w:r w:rsidRPr="00DA0AD5">
        <w:t>spaced</w:t>
      </w:r>
      <w:r w:rsidR="00C06F0E">
        <w:t xml:space="preserve"> </w:t>
      </w:r>
      <w:r w:rsidRPr="00DA0AD5">
        <w:t>at</w:t>
      </w:r>
      <w:r w:rsidR="00C06F0E">
        <w:t xml:space="preserve"> </w:t>
      </w:r>
      <w:r w:rsidRPr="00DA0AD5">
        <w:t>25,</w:t>
      </w:r>
      <w:r w:rsidR="00C06F0E">
        <w:t xml:space="preserve"> </w:t>
      </w:r>
      <w:r w:rsidRPr="00DA0AD5">
        <w:t>50,</w:t>
      </w:r>
      <w:r w:rsidR="00C06F0E">
        <w:t xml:space="preserve"> </w:t>
      </w:r>
      <w:r w:rsidRPr="00DA0AD5">
        <w:t>75</w:t>
      </w:r>
      <w:r w:rsidR="00C06F0E">
        <w:t xml:space="preserve"> </w:t>
      </w:r>
      <w:r w:rsidRPr="00DA0AD5">
        <w:t>and</w:t>
      </w:r>
      <w:r w:rsidR="00C06F0E">
        <w:t xml:space="preserve"> </w:t>
      </w:r>
      <w:r w:rsidRPr="00DA0AD5">
        <w:t>250</w:t>
      </w:r>
      <w:r w:rsidR="00C06F0E">
        <w:t xml:space="preserve"> </w:t>
      </w:r>
      <w:r w:rsidRPr="00DA0AD5">
        <w:t>cm.</w:t>
      </w:r>
      <w:r w:rsidR="00C06F0E">
        <w:t xml:space="preserve"> </w:t>
      </w:r>
      <w:r w:rsidRPr="00DA0AD5">
        <w:t>New</w:t>
      </w:r>
      <w:r w:rsidR="00C06F0E">
        <w:t xml:space="preserve"> </w:t>
      </w:r>
      <w:r w:rsidRPr="00DA0AD5">
        <w:t>developments</w:t>
      </w:r>
      <w:r w:rsidR="00C06F0E">
        <w:t xml:space="preserve"> </w:t>
      </w:r>
      <w:r w:rsidRPr="00DA0AD5">
        <w:t>to</w:t>
      </w:r>
      <w:r w:rsidR="00C06F0E">
        <w:t xml:space="preserve"> </w:t>
      </w:r>
      <w:r w:rsidRPr="00DA0AD5">
        <w:t>be</w:t>
      </w:r>
      <w:r w:rsidR="00C06F0E">
        <w:t xml:space="preserve"> </w:t>
      </w:r>
      <w:r w:rsidRPr="00DA0AD5">
        <w:lastRenderedPageBreak/>
        <w:t>demonstrated</w:t>
      </w:r>
      <w:r w:rsidR="00C06F0E">
        <w:t xml:space="preserve"> </w:t>
      </w:r>
      <w:r w:rsidRPr="00DA0AD5">
        <w:t>include</w:t>
      </w:r>
      <w:r w:rsidR="00C06F0E">
        <w:t xml:space="preserve"> </w:t>
      </w:r>
      <w:r w:rsidRPr="00DA0AD5">
        <w:t>self-steering</w:t>
      </w:r>
      <w:r w:rsidR="00C06F0E">
        <w:t xml:space="preserve"> </w:t>
      </w:r>
      <w:r w:rsidRPr="00DA0AD5">
        <w:t>systems</w:t>
      </w:r>
      <w:r w:rsidR="00C06F0E">
        <w:t xml:space="preserve"> </w:t>
      </w:r>
      <w:r w:rsidRPr="00DA0AD5">
        <w:t>for</w:t>
      </w:r>
      <w:r w:rsidR="00C06F0E">
        <w:t xml:space="preserve"> </w:t>
      </w:r>
      <w:r w:rsidRPr="00DA0AD5">
        <w:t>tractors</w:t>
      </w:r>
      <w:r w:rsidR="00C06F0E">
        <w:t xml:space="preserve"> </w:t>
      </w:r>
      <w:r w:rsidRPr="00DA0AD5">
        <w:t>(camera,</w:t>
      </w:r>
      <w:r w:rsidR="00C06F0E">
        <w:t xml:space="preserve"> </w:t>
      </w:r>
      <w:r w:rsidRPr="00DA0AD5">
        <w:t>GPS),</w:t>
      </w:r>
      <w:r w:rsidR="00C06F0E">
        <w:t xml:space="preserve"> </w:t>
      </w:r>
      <w:r w:rsidRPr="00DA0AD5">
        <w:t>innovative</w:t>
      </w:r>
      <w:r w:rsidR="00C06F0E">
        <w:t xml:space="preserve"> </w:t>
      </w:r>
      <w:r w:rsidRPr="00DA0AD5">
        <w:t>tool</w:t>
      </w:r>
      <w:r w:rsidR="00C06F0E">
        <w:t xml:space="preserve"> </w:t>
      </w:r>
      <w:r w:rsidRPr="00DA0AD5">
        <w:t>carriers</w:t>
      </w:r>
      <w:r w:rsidR="00C06F0E">
        <w:t xml:space="preserve"> </w:t>
      </w:r>
      <w:r w:rsidRPr="00DA0AD5">
        <w:t>for</w:t>
      </w:r>
      <w:r w:rsidR="00C06F0E">
        <w:t xml:space="preserve"> </w:t>
      </w:r>
      <w:r w:rsidRPr="00DA0AD5">
        <w:t>nurseries,</w:t>
      </w:r>
      <w:r w:rsidR="00C06F0E">
        <w:t xml:space="preserve"> </w:t>
      </w:r>
      <w:r w:rsidRPr="00DA0AD5">
        <w:t>automatic</w:t>
      </w:r>
      <w:r w:rsidR="00C06F0E">
        <w:t xml:space="preserve"> </w:t>
      </w:r>
      <w:r w:rsidRPr="00DA0AD5">
        <w:t>grading</w:t>
      </w:r>
      <w:r w:rsidR="00C06F0E">
        <w:t xml:space="preserve"> </w:t>
      </w:r>
      <w:r w:rsidRPr="00DA0AD5">
        <w:t>machines</w:t>
      </w:r>
      <w:r w:rsidR="00C06F0E">
        <w:t xml:space="preserve"> </w:t>
      </w:r>
      <w:r w:rsidRPr="00DA0AD5">
        <w:t>for</w:t>
      </w:r>
      <w:r w:rsidR="00C06F0E">
        <w:t xml:space="preserve"> </w:t>
      </w:r>
      <w:r w:rsidRPr="00DA0AD5">
        <w:t>seedlings,</w:t>
      </w:r>
      <w:r w:rsidR="00C06F0E">
        <w:t xml:space="preserve"> </w:t>
      </w:r>
      <w:r w:rsidRPr="00DA0AD5">
        <w:t>transport</w:t>
      </w:r>
      <w:r w:rsidR="00C06F0E">
        <w:t xml:space="preserve"> </w:t>
      </w:r>
      <w:r w:rsidRPr="00DA0AD5">
        <w:t>systems</w:t>
      </w:r>
      <w:r w:rsidR="00C06F0E">
        <w:t xml:space="preserve"> </w:t>
      </w:r>
      <w:r w:rsidRPr="00DA0AD5">
        <w:t>for</w:t>
      </w:r>
      <w:r w:rsidR="00C06F0E">
        <w:t xml:space="preserve"> </w:t>
      </w:r>
      <w:r w:rsidRPr="00DA0AD5">
        <w:t>container</w:t>
      </w:r>
      <w:r w:rsidR="00C06F0E">
        <w:t xml:space="preserve"> </w:t>
      </w:r>
      <w:r w:rsidRPr="00DA0AD5">
        <w:t>plants,</w:t>
      </w:r>
      <w:r w:rsidR="00C06F0E">
        <w:t xml:space="preserve"> </w:t>
      </w:r>
      <w:r w:rsidRPr="00DA0AD5">
        <w:t>and</w:t>
      </w:r>
      <w:r w:rsidR="00C06F0E">
        <w:t xml:space="preserve"> </w:t>
      </w:r>
      <w:r w:rsidRPr="00DA0AD5">
        <w:t>software</w:t>
      </w:r>
      <w:r w:rsidR="00C06F0E">
        <w:t xml:space="preserve"> </w:t>
      </w:r>
      <w:r w:rsidRPr="00DA0AD5">
        <w:t>solutions</w:t>
      </w:r>
      <w:r w:rsidR="00C06F0E">
        <w:t xml:space="preserve"> </w:t>
      </w:r>
      <w:r w:rsidRPr="00DA0AD5">
        <w:t>for</w:t>
      </w:r>
      <w:r w:rsidR="00C06F0E">
        <w:t xml:space="preserve"> </w:t>
      </w:r>
      <w:r w:rsidRPr="00DA0AD5">
        <w:t>nurseries.</w:t>
      </w:r>
      <w:r w:rsidR="00C06F0E">
        <w:t xml:space="preserve"> </w:t>
      </w:r>
      <w:r w:rsidRPr="00DA0AD5">
        <w:t>For</w:t>
      </w:r>
      <w:r w:rsidR="00C06F0E">
        <w:t xml:space="preserve"> </w:t>
      </w:r>
      <w:r w:rsidRPr="00DA0AD5">
        <w:t>further</w:t>
      </w:r>
      <w:r w:rsidR="00C06F0E">
        <w:t xml:space="preserve"> </w:t>
      </w:r>
      <w:smartTag w:uri="urn:schemas-microsoft-com:office:smarttags" w:element="PersonName">
        <w:r w:rsidRPr="00DA0AD5">
          <w:t>info</w:t>
        </w:r>
      </w:smartTag>
      <w:r w:rsidRPr="00DA0AD5">
        <w:t>rmation,</w:t>
      </w:r>
      <w:r w:rsidR="00C06F0E">
        <w:t xml:space="preserve"> </w:t>
      </w:r>
      <w:r w:rsidRPr="00DA0AD5">
        <w:t>email</w:t>
      </w:r>
      <w:r w:rsidR="00C06F0E">
        <w:t xml:space="preserve"> </w:t>
      </w:r>
      <w:hyperlink r:id="rId18" w:history="1">
        <w:r w:rsidRPr="000F62F5">
          <w:rPr>
            <w:rStyle w:val="Hyperlink"/>
          </w:rPr>
          <w:t>info@baumschultechnik.de</w:t>
        </w:r>
      </w:hyperlink>
      <w:r w:rsidR="00C06F0E">
        <w:t xml:space="preserve"> </w:t>
      </w:r>
      <w:r>
        <w:t>or</w:t>
      </w:r>
      <w:r w:rsidR="00C06F0E">
        <w:t xml:space="preserve"> </w:t>
      </w:r>
      <w:r>
        <w:t>click</w:t>
      </w:r>
      <w:r w:rsidR="00C06F0E">
        <w:t xml:space="preserve"> </w:t>
      </w:r>
      <w:r>
        <w:t>on</w:t>
      </w:r>
      <w:r w:rsidR="00C06F0E">
        <w:t xml:space="preserve"> </w:t>
      </w:r>
      <w:r>
        <w:t>to</w:t>
      </w:r>
      <w:r w:rsidR="00C06F0E">
        <w:t xml:space="preserve"> </w:t>
      </w:r>
      <w:r w:rsidRPr="004860E6">
        <w:t>www.nurserymachinery.com</w:t>
      </w:r>
    </w:p>
    <w:p w:rsidR="00AE40AE" w:rsidRPr="00FB16F9" w:rsidRDefault="003B5BF6" w:rsidP="00AE40AE">
      <w:pPr>
        <w:pStyle w:val="backtothetop"/>
        <w:rPr>
          <w:rFonts w:ascii="Arial" w:hAnsi="Arial"/>
          <w:sz w:val="18"/>
          <w:szCs w:val="18"/>
        </w:rPr>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Default="00AE40AE" w:rsidP="00AE40AE"/>
    <w:p w:rsidR="00AE40AE" w:rsidRDefault="00AE40AE" w:rsidP="00AE40AE">
      <w:pPr>
        <w:pStyle w:val="Heading1"/>
      </w:pPr>
      <w:bookmarkStart w:id="15" w:name="_Toc131931557"/>
      <w:r w:rsidRPr="004860E6">
        <w:t>Cultivate</w:t>
      </w:r>
      <w:r w:rsidR="00C06F0E">
        <w:t xml:space="preserve"> </w:t>
      </w:r>
      <w:smartTag w:uri="urn:schemas-microsoft-com:office:smarttags" w:element="place">
        <w:smartTag w:uri="urn:schemas-microsoft-com:office:smarttags" w:element="PlaceName">
          <w:r w:rsidRPr="004860E6">
            <w:t>Green</w:t>
          </w:r>
        </w:smartTag>
        <w:r w:rsidR="00C06F0E">
          <w:t xml:space="preserve"> </w:t>
        </w:r>
        <w:smartTag w:uri="urn:schemas-microsoft-com:office:smarttags" w:element="PlaceType">
          <w:r w:rsidRPr="004860E6">
            <w:t>Building</w:t>
          </w:r>
        </w:smartTag>
      </w:smartTag>
      <w:r w:rsidR="00C06F0E">
        <w:t xml:space="preserve"> </w:t>
      </w:r>
      <w:r w:rsidRPr="004860E6">
        <w:t>Forum</w:t>
      </w:r>
      <w:bookmarkEnd w:id="15"/>
      <w:r w:rsidR="00C06F0E">
        <w:t xml:space="preserve"> </w:t>
      </w:r>
    </w:p>
    <w:p w:rsidR="00AE40AE" w:rsidRPr="00C751B5" w:rsidRDefault="00AE40AE" w:rsidP="00AE40AE">
      <w:pPr>
        <w:rPr>
          <w:lang w:val="en-US"/>
        </w:rPr>
      </w:pPr>
      <w:r>
        <w:t>This</w:t>
      </w:r>
      <w:r w:rsidR="00C06F0E">
        <w:t xml:space="preserve"> </w:t>
      </w:r>
      <w:r w:rsidRPr="004860E6">
        <w:t>forum</w:t>
      </w:r>
      <w:r w:rsidR="00C06F0E">
        <w:t xml:space="preserve"> </w:t>
      </w:r>
      <w:r>
        <w:t>on</w:t>
      </w:r>
      <w:r w:rsidR="00C06F0E">
        <w:t xml:space="preserve"> </w:t>
      </w:r>
      <w:r>
        <w:t>22</w:t>
      </w:r>
      <w:r w:rsidR="00C06F0E">
        <w:t xml:space="preserve"> </w:t>
      </w:r>
      <w:r>
        <w:t>April</w:t>
      </w:r>
      <w:r w:rsidR="00C06F0E">
        <w:t xml:space="preserve"> </w:t>
      </w:r>
      <w:r>
        <w:t>2006</w:t>
      </w:r>
      <w:r w:rsidR="00C06F0E">
        <w:t xml:space="preserve"> </w:t>
      </w:r>
      <w:r>
        <w:t>will</w:t>
      </w:r>
      <w:r w:rsidR="00C06F0E">
        <w:t xml:space="preserve"> </w:t>
      </w:r>
      <w:r w:rsidRPr="004860E6">
        <w:t>explore</w:t>
      </w:r>
      <w:r w:rsidR="00C06F0E">
        <w:t xml:space="preserve"> </w:t>
      </w:r>
      <w:r w:rsidRPr="004860E6">
        <w:t>building</w:t>
      </w:r>
      <w:r w:rsidR="00C06F0E">
        <w:t xml:space="preserve"> </w:t>
      </w:r>
      <w:r w:rsidRPr="004860E6">
        <w:t>materials,</w:t>
      </w:r>
      <w:r w:rsidR="00C06F0E">
        <w:t xml:space="preserve"> </w:t>
      </w:r>
      <w:r w:rsidRPr="004860E6">
        <w:t>energy</w:t>
      </w:r>
      <w:r w:rsidR="00C06F0E">
        <w:t xml:space="preserve"> </w:t>
      </w:r>
      <w:r w:rsidRPr="004860E6">
        <w:t>systems</w:t>
      </w:r>
      <w:r w:rsidR="00C06F0E">
        <w:t xml:space="preserve"> </w:t>
      </w:r>
      <w:r w:rsidRPr="004860E6">
        <w:t>and</w:t>
      </w:r>
      <w:r w:rsidR="00C06F0E">
        <w:t xml:space="preserve"> </w:t>
      </w:r>
      <w:r w:rsidRPr="004860E6">
        <w:t>methods</w:t>
      </w:r>
      <w:r w:rsidR="00C06F0E">
        <w:t xml:space="preserve"> </w:t>
      </w:r>
      <w:r w:rsidRPr="004860E6">
        <w:t>for</w:t>
      </w:r>
      <w:r w:rsidR="00C06F0E">
        <w:t xml:space="preserve"> </w:t>
      </w:r>
      <w:r w:rsidRPr="004860E6">
        <w:t>retrofitting</w:t>
      </w:r>
      <w:r w:rsidR="00C06F0E">
        <w:t xml:space="preserve"> </w:t>
      </w:r>
      <w:r w:rsidRPr="004860E6">
        <w:t>or</w:t>
      </w:r>
      <w:r w:rsidR="00C06F0E">
        <w:t xml:space="preserve"> </w:t>
      </w:r>
      <w:r w:rsidRPr="004860E6">
        <w:t>building</w:t>
      </w:r>
      <w:r w:rsidR="00C06F0E">
        <w:t xml:space="preserve"> </w:t>
      </w:r>
      <w:r w:rsidRPr="004860E6">
        <w:t>energy</w:t>
      </w:r>
      <w:r w:rsidR="00C06F0E">
        <w:t xml:space="preserve"> </w:t>
      </w:r>
      <w:r w:rsidRPr="004860E6">
        <w:t>efficient</w:t>
      </w:r>
      <w:r w:rsidR="00C06F0E">
        <w:t xml:space="preserve"> </w:t>
      </w:r>
      <w:r w:rsidRPr="004860E6">
        <w:t>homes.</w:t>
      </w:r>
      <w:r w:rsidR="00C06F0E">
        <w:t xml:space="preserve"> </w:t>
      </w:r>
    </w:p>
    <w:p w:rsidR="00AE40AE" w:rsidRPr="004860E6" w:rsidRDefault="00AE40AE" w:rsidP="00AE40AE">
      <w:pPr>
        <w:pStyle w:val="normal-firstlineindent0"/>
      </w:pPr>
      <w:r w:rsidRPr="004860E6">
        <w:t>Duncan</w:t>
      </w:r>
      <w:r w:rsidR="00C06F0E">
        <w:t xml:space="preserve"> </w:t>
      </w:r>
      <w:r w:rsidRPr="004860E6">
        <w:t>Stewart</w:t>
      </w:r>
      <w:r w:rsidR="00C06F0E">
        <w:t xml:space="preserve"> </w:t>
      </w:r>
      <w:r w:rsidRPr="004860E6">
        <w:t>will</w:t>
      </w:r>
      <w:r w:rsidR="00C06F0E">
        <w:t xml:space="preserve"> </w:t>
      </w:r>
      <w:r w:rsidRPr="004860E6">
        <w:t>lead</w:t>
      </w:r>
      <w:r w:rsidR="00C06F0E">
        <w:t xml:space="preserve"> </w:t>
      </w:r>
      <w:r w:rsidRPr="004860E6">
        <w:t>a</w:t>
      </w:r>
      <w:r w:rsidR="00C06F0E">
        <w:t xml:space="preserve"> </w:t>
      </w:r>
      <w:r w:rsidRPr="004860E6">
        <w:t>public</w:t>
      </w:r>
      <w:r w:rsidR="00C06F0E">
        <w:t xml:space="preserve"> </w:t>
      </w:r>
      <w:r w:rsidRPr="004860E6">
        <w:t>conversation</w:t>
      </w:r>
      <w:r w:rsidR="00C06F0E">
        <w:t xml:space="preserve"> </w:t>
      </w:r>
      <w:r w:rsidRPr="004860E6">
        <w:t>with</w:t>
      </w:r>
      <w:r w:rsidR="00C06F0E">
        <w:t xml:space="preserve"> </w:t>
      </w:r>
      <w:r w:rsidRPr="004860E6">
        <w:t>a</w:t>
      </w:r>
      <w:r w:rsidR="00C06F0E">
        <w:t xml:space="preserve"> </w:t>
      </w:r>
      <w:r w:rsidRPr="004860E6">
        <w:t>selection</w:t>
      </w:r>
      <w:r w:rsidR="00C06F0E">
        <w:t xml:space="preserve"> </w:t>
      </w:r>
      <w:r w:rsidRPr="004860E6">
        <w:t>of</w:t>
      </w:r>
      <w:r w:rsidR="00C06F0E">
        <w:t xml:space="preserve"> </w:t>
      </w:r>
      <w:r w:rsidRPr="004860E6">
        <w:t>leading</w:t>
      </w:r>
      <w:r w:rsidR="00C06F0E">
        <w:t xml:space="preserve"> </w:t>
      </w:r>
      <w:r w:rsidRPr="004860E6">
        <w:t>ecological</w:t>
      </w:r>
      <w:r w:rsidR="00C06F0E">
        <w:t xml:space="preserve"> </w:t>
      </w:r>
      <w:r w:rsidRPr="004860E6">
        <w:t>design</w:t>
      </w:r>
      <w:r w:rsidR="00C06F0E">
        <w:t xml:space="preserve"> </w:t>
      </w:r>
      <w:r w:rsidRPr="004860E6">
        <w:t>and</w:t>
      </w:r>
      <w:r w:rsidR="00C06F0E">
        <w:t xml:space="preserve"> </w:t>
      </w:r>
      <w:r w:rsidRPr="004860E6">
        <w:t>green</w:t>
      </w:r>
      <w:r w:rsidR="00C06F0E">
        <w:t xml:space="preserve"> </w:t>
      </w:r>
      <w:r w:rsidRPr="004860E6">
        <w:t>building</w:t>
      </w:r>
      <w:r w:rsidR="00C06F0E">
        <w:t xml:space="preserve"> </w:t>
      </w:r>
      <w:r w:rsidRPr="004860E6">
        <w:t>advocates</w:t>
      </w:r>
      <w:r w:rsidR="00C06F0E">
        <w:t xml:space="preserve"> </w:t>
      </w:r>
      <w:r w:rsidRPr="004860E6">
        <w:t>from</w:t>
      </w:r>
      <w:r w:rsidR="00C06F0E">
        <w:t xml:space="preserve"> </w:t>
      </w:r>
      <w:smartTag w:uri="urn:schemas-microsoft-com:office:smarttags" w:element="place">
        <w:smartTag w:uri="urn:schemas-microsoft-com:office:smarttags" w:element="country-region">
          <w:r w:rsidRPr="004860E6">
            <w:t>Ireland</w:t>
          </w:r>
        </w:smartTag>
      </w:smartTag>
      <w:r w:rsidR="00C06F0E">
        <w:t xml:space="preserve"> </w:t>
      </w:r>
      <w:r w:rsidRPr="004860E6">
        <w:t>and</w:t>
      </w:r>
      <w:r w:rsidR="00C06F0E">
        <w:t xml:space="preserve"> </w:t>
      </w:r>
      <w:r w:rsidRPr="004860E6">
        <w:t>abroad.</w:t>
      </w:r>
      <w:r w:rsidR="00C06F0E">
        <w:t xml:space="preserve"> </w:t>
      </w:r>
      <w:r w:rsidRPr="004860E6">
        <w:t>Guests</w:t>
      </w:r>
      <w:r w:rsidR="00C06F0E">
        <w:t xml:space="preserve"> </w:t>
      </w:r>
      <w:r w:rsidRPr="004860E6">
        <w:t>will</w:t>
      </w:r>
      <w:r w:rsidR="00C06F0E">
        <w:t xml:space="preserve"> </w:t>
      </w:r>
      <w:r w:rsidRPr="004860E6">
        <w:t>include</w:t>
      </w:r>
      <w:r w:rsidR="00C06F0E">
        <w:t xml:space="preserve"> </w:t>
      </w:r>
      <w:r w:rsidRPr="004860E6">
        <w:t>Paul</w:t>
      </w:r>
      <w:r w:rsidR="00C06F0E">
        <w:t xml:space="preserve"> </w:t>
      </w:r>
      <w:r w:rsidRPr="004860E6">
        <w:t>Leach</w:t>
      </w:r>
      <w:r w:rsidR="00C06F0E">
        <w:t xml:space="preserve"> </w:t>
      </w:r>
      <w:r w:rsidRPr="004860E6">
        <w:t>on</w:t>
      </w:r>
      <w:r w:rsidR="00C06F0E">
        <w:t xml:space="preserve"> </w:t>
      </w:r>
      <w:r w:rsidRPr="004860E6">
        <w:t>sustainable</w:t>
      </w:r>
      <w:r w:rsidR="00C06F0E">
        <w:t xml:space="preserve"> </w:t>
      </w:r>
      <w:r w:rsidRPr="004860E6">
        <w:t>building</w:t>
      </w:r>
      <w:r w:rsidR="00C06F0E">
        <w:t xml:space="preserve"> </w:t>
      </w:r>
      <w:r w:rsidRPr="004860E6">
        <w:t>and</w:t>
      </w:r>
      <w:r w:rsidR="00C06F0E">
        <w:t xml:space="preserve"> </w:t>
      </w:r>
      <w:r w:rsidRPr="004860E6">
        <w:t>construction,</w:t>
      </w:r>
      <w:r w:rsidR="00C06F0E">
        <w:t xml:space="preserve"> </w:t>
      </w:r>
      <w:r w:rsidRPr="004860E6">
        <w:t>Niall</w:t>
      </w:r>
      <w:r w:rsidR="00C06F0E">
        <w:t xml:space="preserve"> </w:t>
      </w:r>
      <w:proofErr w:type="spellStart"/>
      <w:r w:rsidRPr="004860E6">
        <w:t>Crosson</w:t>
      </w:r>
      <w:proofErr w:type="spellEnd"/>
      <w:r w:rsidR="00C06F0E">
        <w:t xml:space="preserve"> </w:t>
      </w:r>
      <w:r w:rsidRPr="004860E6">
        <w:t>on</w:t>
      </w:r>
      <w:r w:rsidR="00C06F0E">
        <w:t xml:space="preserve"> </w:t>
      </w:r>
      <w:r w:rsidRPr="004860E6">
        <w:t>energy</w:t>
      </w:r>
      <w:r w:rsidR="00C06F0E">
        <w:t xml:space="preserve"> </w:t>
      </w:r>
      <w:r w:rsidRPr="004860E6">
        <w:t>efficient</w:t>
      </w:r>
      <w:r w:rsidR="00C06F0E">
        <w:t xml:space="preserve"> </w:t>
      </w:r>
      <w:r w:rsidRPr="004860E6">
        <w:t>construction</w:t>
      </w:r>
      <w:r w:rsidR="00C06F0E">
        <w:t xml:space="preserve"> </w:t>
      </w:r>
      <w:r w:rsidRPr="004860E6">
        <w:t>and</w:t>
      </w:r>
      <w:r w:rsidR="00C06F0E">
        <w:t xml:space="preserve"> </w:t>
      </w:r>
      <w:r w:rsidRPr="004860E6">
        <w:t>air</w:t>
      </w:r>
      <w:r w:rsidR="00C06F0E">
        <w:t xml:space="preserve"> </w:t>
      </w:r>
      <w:r w:rsidRPr="004860E6">
        <w:t>tightness</w:t>
      </w:r>
      <w:r w:rsidR="00C06F0E">
        <w:t xml:space="preserve"> </w:t>
      </w:r>
      <w:r w:rsidRPr="004860E6">
        <w:t>using</w:t>
      </w:r>
      <w:r w:rsidR="00C06F0E">
        <w:t xml:space="preserve"> </w:t>
      </w:r>
      <w:r w:rsidRPr="004860E6">
        <w:t>natural</w:t>
      </w:r>
      <w:r w:rsidR="00C06F0E">
        <w:t xml:space="preserve"> </w:t>
      </w:r>
      <w:r w:rsidRPr="004860E6">
        <w:t>and</w:t>
      </w:r>
      <w:r w:rsidR="00C06F0E">
        <w:t xml:space="preserve"> </w:t>
      </w:r>
      <w:r w:rsidRPr="004860E6">
        <w:t>intelligent</w:t>
      </w:r>
      <w:r w:rsidR="00C06F0E">
        <w:t xml:space="preserve"> </w:t>
      </w:r>
      <w:r w:rsidRPr="004860E6">
        <w:t>solutions,</w:t>
      </w:r>
      <w:r w:rsidR="00C06F0E">
        <w:t xml:space="preserve"> </w:t>
      </w:r>
      <w:r w:rsidRPr="004860E6">
        <w:t>Teresa</w:t>
      </w:r>
      <w:r w:rsidR="00C06F0E">
        <w:t xml:space="preserve"> </w:t>
      </w:r>
      <w:r w:rsidRPr="004860E6">
        <w:t>Dunne</w:t>
      </w:r>
      <w:r w:rsidR="00C06F0E">
        <w:t xml:space="preserve"> </w:t>
      </w:r>
      <w:r w:rsidRPr="004860E6">
        <w:t>on</w:t>
      </w:r>
      <w:r w:rsidR="00C06F0E">
        <w:t xml:space="preserve"> </w:t>
      </w:r>
      <w:r w:rsidRPr="004860E6">
        <w:t>a</w:t>
      </w:r>
      <w:r w:rsidR="00C06F0E">
        <w:t xml:space="preserve"> </w:t>
      </w:r>
      <w:r w:rsidRPr="004860E6">
        <w:t>new</w:t>
      </w:r>
      <w:r w:rsidR="00C06F0E">
        <w:t xml:space="preserve"> </w:t>
      </w:r>
      <w:r w:rsidRPr="004860E6">
        <w:t>low</w:t>
      </w:r>
      <w:r w:rsidR="00C06F0E">
        <w:t xml:space="preserve"> </w:t>
      </w:r>
      <w:r w:rsidRPr="004860E6">
        <w:t>energy</w:t>
      </w:r>
      <w:r w:rsidR="00C06F0E">
        <w:t xml:space="preserve"> </w:t>
      </w:r>
      <w:r w:rsidRPr="004860E6">
        <w:t>block,</w:t>
      </w:r>
      <w:r w:rsidR="00C06F0E">
        <w:t xml:space="preserve"> </w:t>
      </w:r>
      <w:r w:rsidRPr="004860E6">
        <w:t>Lars</w:t>
      </w:r>
      <w:r w:rsidR="00C06F0E">
        <w:t xml:space="preserve"> </w:t>
      </w:r>
      <w:proofErr w:type="spellStart"/>
      <w:r w:rsidRPr="004860E6">
        <w:t>Pettersson</w:t>
      </w:r>
      <w:proofErr w:type="spellEnd"/>
      <w:r w:rsidR="00C06F0E">
        <w:t xml:space="preserve"> </w:t>
      </w:r>
      <w:r w:rsidRPr="004860E6">
        <w:t>and</w:t>
      </w:r>
      <w:r w:rsidR="00C06F0E">
        <w:t xml:space="preserve"> </w:t>
      </w:r>
      <w:r w:rsidRPr="004860E6">
        <w:t>Tomas</w:t>
      </w:r>
      <w:r w:rsidR="00C06F0E">
        <w:t xml:space="preserve"> </w:t>
      </w:r>
      <w:r w:rsidRPr="004860E6">
        <w:t>O’Leary</w:t>
      </w:r>
      <w:r w:rsidR="00C06F0E">
        <w:t xml:space="preserve"> </w:t>
      </w:r>
      <w:r w:rsidRPr="004860E6">
        <w:t>on</w:t>
      </w:r>
      <w:r w:rsidR="00C06F0E">
        <w:t xml:space="preserve"> </w:t>
      </w:r>
      <w:r w:rsidRPr="004860E6">
        <w:t>passive</w:t>
      </w:r>
      <w:r w:rsidR="00C06F0E">
        <w:t xml:space="preserve"> </w:t>
      </w:r>
      <w:r w:rsidRPr="004860E6">
        <w:t>housing,</w:t>
      </w:r>
      <w:r w:rsidR="00C06F0E">
        <w:t xml:space="preserve"> </w:t>
      </w:r>
      <w:r w:rsidRPr="004860E6">
        <w:t>Richard</w:t>
      </w:r>
      <w:r w:rsidR="00C06F0E">
        <w:t xml:space="preserve"> </w:t>
      </w:r>
      <w:r w:rsidRPr="004860E6">
        <w:t>Webb</w:t>
      </w:r>
      <w:r w:rsidR="00C06F0E">
        <w:t xml:space="preserve"> </w:t>
      </w:r>
      <w:r w:rsidRPr="004860E6">
        <w:t>on</w:t>
      </w:r>
      <w:r w:rsidR="00C06F0E">
        <w:t xml:space="preserve"> </w:t>
      </w:r>
      <w:r w:rsidRPr="004860E6">
        <w:t>the</w:t>
      </w:r>
      <w:r w:rsidR="00C06F0E">
        <w:t xml:space="preserve"> </w:t>
      </w:r>
      <w:r w:rsidRPr="004860E6">
        <w:t>Integer</w:t>
      </w:r>
      <w:r w:rsidR="00C06F0E">
        <w:t xml:space="preserve"> </w:t>
      </w:r>
      <w:r w:rsidRPr="004860E6">
        <w:t>house,</w:t>
      </w:r>
      <w:r w:rsidR="00C06F0E">
        <w:t xml:space="preserve"> </w:t>
      </w:r>
      <w:proofErr w:type="spellStart"/>
      <w:r w:rsidRPr="004860E6">
        <w:t>C</w:t>
      </w:r>
      <w:r>
        <w:t>ouncillor</w:t>
      </w:r>
      <w:proofErr w:type="spellEnd"/>
      <w:r w:rsidR="00C06F0E">
        <w:t xml:space="preserve"> </w:t>
      </w:r>
      <w:r w:rsidRPr="004860E6">
        <w:t>David</w:t>
      </w:r>
      <w:r w:rsidR="00C06F0E">
        <w:t xml:space="preserve"> </w:t>
      </w:r>
      <w:r w:rsidRPr="004860E6">
        <w:t>Healy</w:t>
      </w:r>
      <w:r w:rsidR="00C06F0E">
        <w:t xml:space="preserve"> </w:t>
      </w:r>
      <w:r w:rsidRPr="004860E6">
        <w:t>and</w:t>
      </w:r>
      <w:r w:rsidR="00C06F0E">
        <w:t xml:space="preserve"> </w:t>
      </w:r>
      <w:r w:rsidRPr="004860E6">
        <w:t>Jeff</w:t>
      </w:r>
      <w:r w:rsidR="00C06F0E">
        <w:t xml:space="preserve"> </w:t>
      </w:r>
      <w:r w:rsidRPr="004860E6">
        <w:t>Colley</w:t>
      </w:r>
      <w:r w:rsidR="00C06F0E">
        <w:t xml:space="preserve"> </w:t>
      </w:r>
      <w:r w:rsidRPr="004860E6">
        <w:t>on</w:t>
      </w:r>
      <w:r w:rsidR="00C06F0E">
        <w:t xml:space="preserve"> </w:t>
      </w:r>
      <w:r w:rsidRPr="004860E6">
        <w:t>progressive</w:t>
      </w:r>
      <w:r w:rsidR="00C06F0E">
        <w:t xml:space="preserve"> </w:t>
      </w:r>
      <w:r w:rsidRPr="004860E6">
        <w:t>planning,</w:t>
      </w:r>
      <w:r w:rsidR="00C06F0E">
        <w:t xml:space="preserve"> </w:t>
      </w:r>
      <w:r w:rsidRPr="004860E6">
        <w:t>Sally</w:t>
      </w:r>
      <w:r w:rsidR="00C06F0E">
        <w:t xml:space="preserve"> </w:t>
      </w:r>
      <w:r w:rsidRPr="004860E6">
        <w:t>Starbuck</w:t>
      </w:r>
      <w:r w:rsidR="00C06F0E">
        <w:t xml:space="preserve"> </w:t>
      </w:r>
      <w:r w:rsidRPr="004860E6">
        <w:t>and</w:t>
      </w:r>
      <w:r w:rsidR="00C06F0E">
        <w:t xml:space="preserve"> </w:t>
      </w:r>
      <w:r w:rsidRPr="004860E6">
        <w:t>Brian</w:t>
      </w:r>
      <w:r w:rsidR="00C06F0E">
        <w:t xml:space="preserve"> </w:t>
      </w:r>
      <w:r w:rsidRPr="004860E6">
        <w:t>O’Brian</w:t>
      </w:r>
      <w:r w:rsidR="00C06F0E">
        <w:t xml:space="preserve"> </w:t>
      </w:r>
      <w:r w:rsidRPr="004860E6">
        <w:t>on</w:t>
      </w:r>
      <w:r w:rsidR="00C06F0E">
        <w:t xml:space="preserve"> </w:t>
      </w:r>
      <w:r w:rsidRPr="004860E6">
        <w:t>the</w:t>
      </w:r>
      <w:r w:rsidR="00C06F0E">
        <w:t xml:space="preserve"> </w:t>
      </w:r>
      <w:r w:rsidRPr="004860E6">
        <w:t>Village</w:t>
      </w:r>
      <w:r w:rsidR="00C06F0E">
        <w:t xml:space="preserve"> </w:t>
      </w:r>
      <w:r w:rsidRPr="004860E6">
        <w:t>project.</w:t>
      </w:r>
      <w:r w:rsidR="00C06F0E">
        <w:t xml:space="preserve"> </w:t>
      </w:r>
    </w:p>
    <w:p w:rsidR="00AE40AE" w:rsidRPr="004860E6" w:rsidRDefault="00AE40AE" w:rsidP="00AE40AE">
      <w:pPr>
        <w:pStyle w:val="normal-firstlineindent0"/>
      </w:pPr>
      <w:r>
        <w:t>T</w:t>
      </w:r>
      <w:r w:rsidRPr="004860E6">
        <w:t>here</w:t>
      </w:r>
      <w:r w:rsidR="00C06F0E">
        <w:t xml:space="preserve"> </w:t>
      </w:r>
      <w:r w:rsidRPr="004860E6">
        <w:t>will</w:t>
      </w:r>
      <w:r w:rsidR="00C06F0E">
        <w:t xml:space="preserve"> </w:t>
      </w:r>
      <w:r w:rsidRPr="004860E6">
        <w:t>be</w:t>
      </w:r>
      <w:r w:rsidR="00C06F0E">
        <w:t xml:space="preserve"> </w:t>
      </w:r>
      <w:r w:rsidRPr="004860E6">
        <w:t>a</w:t>
      </w:r>
      <w:r w:rsidR="00C06F0E">
        <w:t xml:space="preserve"> </w:t>
      </w:r>
      <w:r w:rsidRPr="004860E6">
        <w:t>‘marketplace’</w:t>
      </w:r>
      <w:r w:rsidR="00C06F0E">
        <w:t xml:space="preserve"> </w:t>
      </w:r>
      <w:r w:rsidRPr="004860E6">
        <w:t>which</w:t>
      </w:r>
      <w:r w:rsidR="00C06F0E">
        <w:t xml:space="preserve"> </w:t>
      </w:r>
      <w:r w:rsidRPr="004860E6">
        <w:t>will</w:t>
      </w:r>
      <w:r w:rsidR="00C06F0E">
        <w:t xml:space="preserve"> </w:t>
      </w:r>
      <w:r w:rsidRPr="004860E6">
        <w:t>connect</w:t>
      </w:r>
      <w:r w:rsidR="00C06F0E">
        <w:t xml:space="preserve"> </w:t>
      </w:r>
      <w:r w:rsidRPr="004860E6">
        <w:t>green</w:t>
      </w:r>
      <w:r w:rsidR="00C06F0E">
        <w:t xml:space="preserve"> </w:t>
      </w:r>
      <w:r w:rsidRPr="004860E6">
        <w:t>builders</w:t>
      </w:r>
      <w:r w:rsidR="00C06F0E">
        <w:t xml:space="preserve"> </w:t>
      </w:r>
      <w:r w:rsidRPr="004860E6">
        <w:t>and</w:t>
      </w:r>
      <w:r w:rsidR="00C06F0E">
        <w:t xml:space="preserve"> </w:t>
      </w:r>
      <w:r w:rsidRPr="004860E6">
        <w:t>suppliers</w:t>
      </w:r>
      <w:r w:rsidR="00C06F0E">
        <w:t xml:space="preserve"> </w:t>
      </w:r>
      <w:r w:rsidRPr="004860E6">
        <w:t>with</w:t>
      </w:r>
      <w:r w:rsidR="00C06F0E">
        <w:t xml:space="preserve"> </w:t>
      </w:r>
      <w:r w:rsidRPr="004860E6">
        <w:t>members</w:t>
      </w:r>
      <w:r w:rsidR="00C06F0E">
        <w:t xml:space="preserve"> </w:t>
      </w:r>
      <w:r w:rsidRPr="004860E6">
        <w:t>of</w:t>
      </w:r>
      <w:r w:rsidR="00C06F0E">
        <w:t xml:space="preserve"> </w:t>
      </w:r>
      <w:r w:rsidRPr="004860E6">
        <w:t>the</w:t>
      </w:r>
      <w:r w:rsidR="00C06F0E">
        <w:t xml:space="preserve"> </w:t>
      </w:r>
      <w:r w:rsidRPr="004860E6">
        <w:t>public.</w:t>
      </w:r>
      <w:r w:rsidR="00C06F0E">
        <w:t xml:space="preserve"> </w:t>
      </w:r>
      <w:r w:rsidRPr="004860E6">
        <w:t>Quentin</w:t>
      </w:r>
      <w:r w:rsidR="00C06F0E">
        <w:t xml:space="preserve"> </w:t>
      </w:r>
      <w:proofErr w:type="spellStart"/>
      <w:r w:rsidRPr="004860E6">
        <w:t>Gargan</w:t>
      </w:r>
      <w:proofErr w:type="spellEnd"/>
      <w:r w:rsidRPr="004860E6">
        <w:t>,</w:t>
      </w:r>
      <w:r w:rsidR="00C06F0E">
        <w:t xml:space="preserve"> </w:t>
      </w:r>
      <w:r w:rsidRPr="004860E6">
        <w:t>a</w:t>
      </w:r>
      <w:r w:rsidR="00C06F0E">
        <w:t xml:space="preserve"> </w:t>
      </w:r>
      <w:r w:rsidRPr="004860E6">
        <w:t>sustainability</w:t>
      </w:r>
      <w:r w:rsidR="00C06F0E">
        <w:t xml:space="preserve"> </w:t>
      </w:r>
      <w:r w:rsidRPr="004860E6">
        <w:t>advocate</w:t>
      </w:r>
      <w:r w:rsidR="00C06F0E">
        <w:t xml:space="preserve"> </w:t>
      </w:r>
      <w:r w:rsidRPr="004860E6">
        <w:t>who</w:t>
      </w:r>
      <w:r w:rsidR="00C06F0E">
        <w:t xml:space="preserve"> </w:t>
      </w:r>
      <w:r w:rsidRPr="004860E6">
        <w:t>recently</w:t>
      </w:r>
      <w:r w:rsidR="00C06F0E">
        <w:t xml:space="preserve"> </w:t>
      </w:r>
      <w:r w:rsidRPr="004860E6">
        <w:t>built</w:t>
      </w:r>
      <w:r w:rsidR="00C06F0E">
        <w:t xml:space="preserve"> </w:t>
      </w:r>
      <w:r w:rsidRPr="004860E6">
        <w:t>and</w:t>
      </w:r>
      <w:r w:rsidR="00C06F0E">
        <w:t xml:space="preserve"> </w:t>
      </w:r>
      <w:r w:rsidRPr="004860E6">
        <w:t>powered</w:t>
      </w:r>
      <w:r w:rsidR="00C06F0E">
        <w:t xml:space="preserve"> </w:t>
      </w:r>
      <w:r w:rsidRPr="004860E6">
        <w:t>his</w:t>
      </w:r>
      <w:r w:rsidR="00C06F0E">
        <w:t xml:space="preserve"> </w:t>
      </w:r>
      <w:r w:rsidRPr="004860E6">
        <w:t>own</w:t>
      </w:r>
      <w:r w:rsidR="00C06F0E">
        <w:t xml:space="preserve"> </w:t>
      </w:r>
      <w:r w:rsidRPr="004860E6">
        <w:t>home</w:t>
      </w:r>
      <w:r>
        <w:t>,</w:t>
      </w:r>
      <w:r w:rsidR="00C06F0E">
        <w:t xml:space="preserve"> </w:t>
      </w:r>
      <w:r w:rsidRPr="004860E6">
        <w:t>will</w:t>
      </w:r>
      <w:r w:rsidR="00C06F0E">
        <w:t xml:space="preserve"> </w:t>
      </w:r>
      <w:r w:rsidRPr="004860E6">
        <w:t>outline</w:t>
      </w:r>
      <w:r w:rsidR="00C06F0E">
        <w:t xml:space="preserve"> </w:t>
      </w:r>
      <w:r w:rsidRPr="004860E6">
        <w:t>his</w:t>
      </w:r>
      <w:r w:rsidR="00C06F0E">
        <w:t xml:space="preserve"> </w:t>
      </w:r>
      <w:r w:rsidRPr="004860E6">
        <w:t>learning</w:t>
      </w:r>
      <w:r w:rsidR="00C06F0E">
        <w:t xml:space="preserve"> </w:t>
      </w:r>
      <w:r w:rsidRPr="004860E6">
        <w:t>in</w:t>
      </w:r>
      <w:r w:rsidR="00C06F0E">
        <w:t xml:space="preserve"> </w:t>
      </w:r>
      <w:r w:rsidRPr="004860E6">
        <w:t>this</w:t>
      </w:r>
      <w:r w:rsidR="00C06F0E">
        <w:t xml:space="preserve"> </w:t>
      </w:r>
      <w:r w:rsidRPr="004860E6">
        <w:t>final</w:t>
      </w:r>
      <w:r w:rsidR="00C06F0E">
        <w:t xml:space="preserve"> </w:t>
      </w:r>
      <w:r w:rsidRPr="004860E6">
        <w:t>session</w:t>
      </w:r>
      <w:r w:rsidR="00C06F0E">
        <w:t xml:space="preserve"> </w:t>
      </w:r>
      <w:r w:rsidRPr="004860E6">
        <w:t>and</w:t>
      </w:r>
      <w:r w:rsidR="00C06F0E">
        <w:t xml:space="preserve"> </w:t>
      </w:r>
      <w:r w:rsidRPr="004860E6">
        <w:t>discuss</w:t>
      </w:r>
      <w:r w:rsidR="00C06F0E">
        <w:t xml:space="preserve"> </w:t>
      </w:r>
      <w:r w:rsidRPr="004860E6">
        <w:t>with</w:t>
      </w:r>
      <w:r w:rsidR="00C06F0E">
        <w:t xml:space="preserve"> </w:t>
      </w:r>
      <w:r w:rsidRPr="004860E6">
        <w:t>various</w:t>
      </w:r>
      <w:r w:rsidR="00C06F0E">
        <w:t xml:space="preserve"> </w:t>
      </w:r>
      <w:r w:rsidRPr="004860E6">
        <w:t>home</w:t>
      </w:r>
      <w:r w:rsidR="00C06F0E">
        <w:t xml:space="preserve"> </w:t>
      </w:r>
      <w:r w:rsidRPr="004860E6">
        <w:t>energy</w:t>
      </w:r>
      <w:r w:rsidR="00C06F0E">
        <w:t xml:space="preserve"> </w:t>
      </w:r>
      <w:r w:rsidRPr="004860E6">
        <w:t>experts</w:t>
      </w:r>
      <w:r w:rsidR="00C06F0E">
        <w:t xml:space="preserve"> </w:t>
      </w:r>
      <w:r w:rsidRPr="004860E6">
        <w:t>what</w:t>
      </w:r>
      <w:r w:rsidR="00C06F0E">
        <w:t xml:space="preserve"> </w:t>
      </w:r>
      <w:r w:rsidRPr="004860E6">
        <w:t>our</w:t>
      </w:r>
      <w:r w:rsidR="00C06F0E">
        <w:t xml:space="preserve"> </w:t>
      </w:r>
      <w:r w:rsidRPr="004860E6">
        <w:t>options</w:t>
      </w:r>
      <w:r w:rsidR="00C06F0E">
        <w:t xml:space="preserve"> </w:t>
      </w:r>
      <w:r w:rsidRPr="004860E6">
        <w:t>are</w:t>
      </w:r>
      <w:r w:rsidR="00C06F0E">
        <w:t xml:space="preserve"> </w:t>
      </w:r>
      <w:r w:rsidRPr="004860E6">
        <w:t>for</w:t>
      </w:r>
      <w:r w:rsidR="00C06F0E">
        <w:t xml:space="preserve"> </w:t>
      </w:r>
      <w:r w:rsidRPr="004860E6">
        <w:t>heating</w:t>
      </w:r>
      <w:r w:rsidR="00C06F0E">
        <w:t xml:space="preserve"> </w:t>
      </w:r>
      <w:r w:rsidRPr="004860E6">
        <w:t>and</w:t>
      </w:r>
      <w:r w:rsidR="00C06F0E">
        <w:t xml:space="preserve"> </w:t>
      </w:r>
      <w:r w:rsidRPr="004860E6">
        <w:t>powering</w:t>
      </w:r>
      <w:r w:rsidR="00C06F0E">
        <w:t xml:space="preserve"> </w:t>
      </w:r>
      <w:r w:rsidRPr="004860E6">
        <w:t>our</w:t>
      </w:r>
      <w:r w:rsidR="00C06F0E">
        <w:t xml:space="preserve"> </w:t>
      </w:r>
      <w:r w:rsidRPr="004860E6">
        <w:t>homes</w:t>
      </w:r>
      <w:r w:rsidR="00C06F0E">
        <w:t xml:space="preserve"> </w:t>
      </w:r>
      <w:r w:rsidRPr="004860E6">
        <w:t>in</w:t>
      </w:r>
      <w:r w:rsidR="00C06F0E">
        <w:t xml:space="preserve"> </w:t>
      </w:r>
      <w:r w:rsidRPr="004860E6">
        <w:t>a</w:t>
      </w:r>
      <w:r w:rsidR="00C06F0E">
        <w:t xml:space="preserve"> </w:t>
      </w:r>
      <w:r w:rsidRPr="004860E6">
        <w:t>low</w:t>
      </w:r>
      <w:r w:rsidR="00C06F0E">
        <w:t xml:space="preserve"> </w:t>
      </w:r>
      <w:r w:rsidRPr="004860E6">
        <w:t>energy</w:t>
      </w:r>
      <w:r w:rsidR="00C06F0E">
        <w:t xml:space="preserve"> </w:t>
      </w:r>
      <w:r w:rsidRPr="004860E6">
        <w:t>world.</w:t>
      </w:r>
      <w:r w:rsidR="00C06F0E">
        <w:t xml:space="preserve"> </w:t>
      </w:r>
      <w:r w:rsidRPr="004860E6">
        <w:t>This</w:t>
      </w:r>
      <w:r w:rsidR="00C06F0E">
        <w:t xml:space="preserve"> </w:t>
      </w:r>
      <w:r w:rsidRPr="004860E6">
        <w:t>session</w:t>
      </w:r>
      <w:r w:rsidR="00C06F0E">
        <w:t xml:space="preserve"> </w:t>
      </w:r>
      <w:r w:rsidRPr="004860E6">
        <w:t>will</w:t>
      </w:r>
      <w:r w:rsidR="00C06F0E">
        <w:t xml:space="preserve"> </w:t>
      </w:r>
      <w:r w:rsidRPr="004860E6">
        <w:t>outline</w:t>
      </w:r>
      <w:r w:rsidR="00C06F0E">
        <w:t xml:space="preserve"> </w:t>
      </w:r>
      <w:r w:rsidRPr="004860E6">
        <w:t>options</w:t>
      </w:r>
      <w:r w:rsidR="00C06F0E">
        <w:t xml:space="preserve"> </w:t>
      </w:r>
      <w:r w:rsidRPr="004860E6">
        <w:t>and</w:t>
      </w:r>
      <w:r w:rsidR="00C06F0E">
        <w:t xml:space="preserve"> </w:t>
      </w:r>
      <w:r w:rsidRPr="004860E6">
        <w:t>the</w:t>
      </w:r>
      <w:r w:rsidR="00C06F0E">
        <w:t xml:space="preserve"> </w:t>
      </w:r>
      <w:r w:rsidRPr="004860E6">
        <w:t>grants</w:t>
      </w:r>
      <w:r w:rsidR="00C06F0E">
        <w:t xml:space="preserve"> </w:t>
      </w:r>
      <w:r w:rsidRPr="004860E6">
        <w:t>available.</w:t>
      </w:r>
      <w:r w:rsidR="00C06F0E">
        <w:t xml:space="preserve"> </w:t>
      </w:r>
      <w:r w:rsidRPr="004860E6">
        <w:t>Guests</w:t>
      </w:r>
      <w:r w:rsidR="00C06F0E">
        <w:t xml:space="preserve"> </w:t>
      </w:r>
      <w:r w:rsidRPr="004860E6">
        <w:t>will</w:t>
      </w:r>
      <w:r w:rsidR="00C06F0E">
        <w:t xml:space="preserve"> </w:t>
      </w:r>
      <w:r w:rsidRPr="004860E6">
        <w:t>include</w:t>
      </w:r>
      <w:r w:rsidR="00C06F0E">
        <w:t xml:space="preserve"> </w:t>
      </w:r>
      <w:r w:rsidRPr="004860E6">
        <w:t>Xavier</w:t>
      </w:r>
      <w:r w:rsidR="00C06F0E">
        <w:t xml:space="preserve"> </w:t>
      </w:r>
      <w:proofErr w:type="spellStart"/>
      <w:r w:rsidRPr="004860E6">
        <w:t>Dubbson</w:t>
      </w:r>
      <w:proofErr w:type="spellEnd"/>
      <w:r w:rsidR="00C06F0E">
        <w:t xml:space="preserve"> </w:t>
      </w:r>
      <w:r w:rsidRPr="004860E6">
        <w:t>on</w:t>
      </w:r>
      <w:r w:rsidR="00C06F0E">
        <w:t xml:space="preserve"> </w:t>
      </w:r>
      <w:r w:rsidRPr="004860E6">
        <w:t>solar</w:t>
      </w:r>
      <w:r w:rsidR="00C06F0E">
        <w:t xml:space="preserve"> </w:t>
      </w:r>
      <w:r w:rsidRPr="004860E6">
        <w:t>heating</w:t>
      </w:r>
      <w:r w:rsidR="00C06F0E">
        <w:t xml:space="preserve"> </w:t>
      </w:r>
      <w:r w:rsidRPr="004860E6">
        <w:t>systems,</w:t>
      </w:r>
      <w:r w:rsidR="00C06F0E">
        <w:t xml:space="preserve"> </w:t>
      </w:r>
      <w:proofErr w:type="spellStart"/>
      <w:r w:rsidRPr="004860E6">
        <w:t>Colm</w:t>
      </w:r>
      <w:proofErr w:type="spellEnd"/>
      <w:r w:rsidR="00C06F0E">
        <w:t xml:space="preserve"> </w:t>
      </w:r>
      <w:r w:rsidRPr="004860E6">
        <w:t>Byrne</w:t>
      </w:r>
      <w:r w:rsidR="00C06F0E">
        <w:t xml:space="preserve"> </w:t>
      </w:r>
      <w:r w:rsidRPr="004860E6">
        <w:t>on</w:t>
      </w:r>
      <w:r w:rsidR="00C06F0E">
        <w:t xml:space="preserve"> </w:t>
      </w:r>
      <w:r w:rsidRPr="004860E6">
        <w:t>wood</w:t>
      </w:r>
      <w:r w:rsidR="00C06F0E">
        <w:t xml:space="preserve"> </w:t>
      </w:r>
      <w:r w:rsidRPr="004860E6">
        <w:t>pellet</w:t>
      </w:r>
      <w:r w:rsidR="00C06F0E">
        <w:t xml:space="preserve"> </w:t>
      </w:r>
      <w:r w:rsidRPr="004860E6">
        <w:t>options,</w:t>
      </w:r>
      <w:r w:rsidR="00C06F0E">
        <w:t xml:space="preserve"> </w:t>
      </w:r>
      <w:r w:rsidRPr="004860E6">
        <w:t>David</w:t>
      </w:r>
      <w:r w:rsidR="00C06F0E">
        <w:t xml:space="preserve"> </w:t>
      </w:r>
      <w:proofErr w:type="spellStart"/>
      <w:r w:rsidRPr="004860E6">
        <w:t>McQue</w:t>
      </w:r>
      <w:proofErr w:type="spellEnd"/>
      <w:r w:rsidR="00C06F0E">
        <w:t xml:space="preserve"> </w:t>
      </w:r>
      <w:r w:rsidRPr="004860E6">
        <w:t>on</w:t>
      </w:r>
      <w:r w:rsidR="00C06F0E">
        <w:t xml:space="preserve"> </w:t>
      </w:r>
      <w:r w:rsidRPr="004860E6">
        <w:t>heat</w:t>
      </w:r>
      <w:r w:rsidR="00C06F0E">
        <w:t xml:space="preserve"> </w:t>
      </w:r>
      <w:r w:rsidRPr="004860E6">
        <w:t>recovery</w:t>
      </w:r>
      <w:r w:rsidR="00C06F0E">
        <w:t xml:space="preserve"> </w:t>
      </w:r>
      <w:proofErr w:type="spellStart"/>
      <w:r w:rsidRPr="004860E6">
        <w:t>ventalation</w:t>
      </w:r>
      <w:proofErr w:type="spellEnd"/>
      <w:r w:rsidR="00C06F0E">
        <w:t xml:space="preserve"> </w:t>
      </w:r>
      <w:r w:rsidRPr="004860E6">
        <w:t>and</w:t>
      </w:r>
      <w:r w:rsidR="00C06F0E">
        <w:t xml:space="preserve"> </w:t>
      </w:r>
      <w:r w:rsidRPr="004860E6">
        <w:t>Mike</w:t>
      </w:r>
      <w:r w:rsidR="00C06F0E">
        <w:t xml:space="preserve"> </w:t>
      </w:r>
      <w:r w:rsidRPr="004860E6">
        <w:t>Cotter</w:t>
      </w:r>
      <w:r w:rsidR="00C06F0E">
        <w:t xml:space="preserve"> </w:t>
      </w:r>
      <w:r w:rsidRPr="004860E6">
        <w:t>on</w:t>
      </w:r>
      <w:r w:rsidR="00C06F0E">
        <w:t xml:space="preserve"> </w:t>
      </w:r>
      <w:r w:rsidRPr="004860E6">
        <w:t>geothermal</w:t>
      </w:r>
      <w:r w:rsidR="00C06F0E">
        <w:t xml:space="preserve"> </w:t>
      </w:r>
      <w:r w:rsidRPr="004860E6">
        <w:t>heat</w:t>
      </w:r>
      <w:r w:rsidR="00C06F0E">
        <w:t xml:space="preserve"> </w:t>
      </w:r>
      <w:r w:rsidRPr="004860E6">
        <w:t>pumps.</w:t>
      </w:r>
      <w:r w:rsidR="00C06F0E">
        <w:t xml:space="preserve"> </w:t>
      </w:r>
    </w:p>
    <w:p w:rsidR="00AE40AE" w:rsidRDefault="00AE40AE" w:rsidP="00AE40AE">
      <w:pPr>
        <w:pStyle w:val="normal-firstlineindent0"/>
      </w:pPr>
      <w:r>
        <w:t>The</w:t>
      </w:r>
      <w:r w:rsidR="00C06F0E">
        <w:t xml:space="preserve"> </w:t>
      </w:r>
      <w:r>
        <w:t>event</w:t>
      </w:r>
      <w:r w:rsidR="00C06F0E">
        <w:t xml:space="preserve"> </w:t>
      </w:r>
      <w:r>
        <w:t>is</w:t>
      </w:r>
      <w:r w:rsidR="00C06F0E">
        <w:t xml:space="preserve"> </w:t>
      </w:r>
      <w:proofErr w:type="spellStart"/>
      <w:r>
        <w:t>o</w:t>
      </w:r>
      <w:r w:rsidRPr="004860E6">
        <w:t>rganised</w:t>
      </w:r>
      <w:proofErr w:type="spellEnd"/>
      <w:r w:rsidR="00C06F0E">
        <w:t xml:space="preserve"> </w:t>
      </w:r>
      <w:r w:rsidRPr="004860E6">
        <w:t>by</w:t>
      </w:r>
      <w:r w:rsidR="00C06F0E">
        <w:t xml:space="preserve"> </w:t>
      </w:r>
      <w:r w:rsidRPr="004860E6">
        <w:t>the</w:t>
      </w:r>
      <w:r w:rsidR="00C06F0E">
        <w:t xml:space="preserve"> </w:t>
      </w:r>
      <w:r w:rsidRPr="004860E6">
        <w:t>CULTIVATE</w:t>
      </w:r>
      <w:r w:rsidR="00C06F0E">
        <w:t xml:space="preserve"> </w:t>
      </w:r>
      <w:r w:rsidRPr="004860E6">
        <w:t>Centre</w:t>
      </w:r>
      <w:r w:rsidR="00C06F0E">
        <w:t xml:space="preserve"> </w:t>
      </w:r>
      <w:r w:rsidRPr="004860E6">
        <w:t>in</w:t>
      </w:r>
      <w:r w:rsidR="00C06F0E">
        <w:t xml:space="preserve"> </w:t>
      </w:r>
      <w:r w:rsidRPr="004860E6">
        <w:t>association</w:t>
      </w:r>
      <w:r w:rsidR="00C06F0E">
        <w:t xml:space="preserve"> </w:t>
      </w:r>
      <w:r w:rsidRPr="004860E6">
        <w:t>with</w:t>
      </w:r>
      <w:r w:rsidR="00C06F0E">
        <w:t xml:space="preserve"> </w:t>
      </w:r>
      <w:r w:rsidRPr="004860E6">
        <w:t>EASCA</w:t>
      </w:r>
      <w:r w:rsidR="00C06F0E">
        <w:t xml:space="preserve"> </w:t>
      </w:r>
      <w:r w:rsidRPr="004860E6">
        <w:t>the</w:t>
      </w:r>
      <w:r w:rsidR="00C06F0E">
        <w:t xml:space="preserve"> </w:t>
      </w:r>
      <w:r w:rsidRPr="004860E6">
        <w:t>Environmental</w:t>
      </w:r>
      <w:r w:rsidR="00C06F0E">
        <w:t xml:space="preserve"> </w:t>
      </w:r>
      <w:r w:rsidRPr="004860E6">
        <w:t>and</w:t>
      </w:r>
      <w:r w:rsidR="00C06F0E">
        <w:t xml:space="preserve"> </w:t>
      </w:r>
      <w:r w:rsidRPr="004860E6">
        <w:t>Sustainable</w:t>
      </w:r>
      <w:r w:rsidR="00C06F0E">
        <w:t xml:space="preserve"> </w:t>
      </w:r>
      <w:r w:rsidRPr="004860E6">
        <w:t>Construction</w:t>
      </w:r>
      <w:r w:rsidR="00C06F0E">
        <w:t xml:space="preserve"> </w:t>
      </w:r>
      <w:r w:rsidRPr="004860E6">
        <w:t>Association</w:t>
      </w:r>
      <w:r w:rsidR="00C06F0E">
        <w:t xml:space="preserve"> </w:t>
      </w:r>
      <w:r w:rsidRPr="004860E6">
        <w:t>as</w:t>
      </w:r>
      <w:r w:rsidR="00C06F0E">
        <w:t xml:space="preserve"> </w:t>
      </w:r>
      <w:r w:rsidRPr="004860E6">
        <w:t>part</w:t>
      </w:r>
      <w:r w:rsidR="00C06F0E">
        <w:t xml:space="preserve"> </w:t>
      </w:r>
      <w:r w:rsidRPr="004860E6">
        <w:t>of</w:t>
      </w:r>
      <w:r w:rsidR="00C06F0E">
        <w:t xml:space="preserve"> </w:t>
      </w:r>
      <w:r w:rsidRPr="004860E6">
        <w:t>the</w:t>
      </w:r>
      <w:r w:rsidR="00C06F0E">
        <w:t xml:space="preserve"> </w:t>
      </w:r>
      <w:r w:rsidRPr="004860E6">
        <w:t>Convergence</w:t>
      </w:r>
      <w:r w:rsidR="00C06F0E">
        <w:t xml:space="preserve"> </w:t>
      </w:r>
      <w:r w:rsidRPr="004860E6">
        <w:t>Sustainable</w:t>
      </w:r>
      <w:r w:rsidR="00C06F0E">
        <w:t xml:space="preserve"> </w:t>
      </w:r>
      <w:r w:rsidRPr="004860E6">
        <w:t>Living</w:t>
      </w:r>
      <w:r w:rsidR="00C06F0E">
        <w:t xml:space="preserve"> </w:t>
      </w:r>
      <w:r w:rsidRPr="004860E6">
        <w:t>Festival</w:t>
      </w:r>
      <w:r w:rsidR="00C06F0E">
        <w:t xml:space="preserve"> </w:t>
      </w:r>
      <w:r w:rsidRPr="004860E6">
        <w:t>2006</w:t>
      </w:r>
      <w:r w:rsidR="00C06F0E">
        <w:t xml:space="preserve"> </w:t>
      </w:r>
      <w:r>
        <w:t>-</w:t>
      </w:r>
      <w:r w:rsidR="00C06F0E">
        <w:t xml:space="preserve"> </w:t>
      </w:r>
      <w:r w:rsidRPr="004860E6">
        <w:t>see</w:t>
      </w:r>
      <w:r w:rsidR="00C06F0E">
        <w:t xml:space="preserve"> </w:t>
      </w:r>
      <w:hyperlink r:id="rId19" w:tooltip="http://www.sustainable.ie/convergence" w:history="1">
        <w:r w:rsidRPr="004860E6">
          <w:rPr>
            <w:rStyle w:val="Hyperlink"/>
          </w:rPr>
          <w:t>www.sustainable.ie/convergence</w:t>
        </w:r>
      </w:hyperlink>
      <w:r w:rsidR="00C06F0E">
        <w:t xml:space="preserve"> </w:t>
      </w:r>
    </w:p>
    <w:p w:rsidR="00AE40AE" w:rsidRPr="00FB16F9" w:rsidRDefault="00C06F0E" w:rsidP="00AE40AE">
      <w:pPr>
        <w:pStyle w:val="backtothetop"/>
        <w:rPr>
          <w:rFonts w:ascii="Arial" w:hAnsi="Arial"/>
          <w:sz w:val="18"/>
          <w:szCs w:val="18"/>
        </w:rPr>
      </w:pPr>
      <w:r>
        <w:t xml:space="preserve"> </w:t>
      </w:r>
      <w:hyperlink w:anchor="_CONTENTS" w:history="1">
        <w:r w:rsidR="00AE40AE" w:rsidRPr="00FB16F9">
          <w:rPr>
            <w:rStyle w:val="Hyperlink"/>
          </w:rPr>
          <w:t>Back</w:t>
        </w:r>
        <w:r>
          <w:rPr>
            <w:rStyle w:val="Hyperlink"/>
          </w:rPr>
          <w:t xml:space="preserve"> </w:t>
        </w:r>
        <w:r w:rsidR="00AE40AE" w:rsidRPr="00FB16F9">
          <w:rPr>
            <w:rStyle w:val="Hyperlink"/>
          </w:rPr>
          <w:t>to</w:t>
        </w:r>
        <w:r>
          <w:rPr>
            <w:rStyle w:val="Hyperlink"/>
          </w:rPr>
          <w:t xml:space="preserve"> </w:t>
        </w:r>
        <w:r w:rsidR="00AE40AE" w:rsidRPr="00FB16F9">
          <w:rPr>
            <w:rStyle w:val="Hyperlink"/>
          </w:rPr>
          <w:t>List</w:t>
        </w:r>
        <w:r>
          <w:rPr>
            <w:rStyle w:val="Hyperlink"/>
          </w:rPr>
          <w:t xml:space="preserve"> </w:t>
        </w:r>
        <w:r w:rsidR="00AE40AE" w:rsidRPr="00FB16F9">
          <w:rPr>
            <w:rStyle w:val="Hyperlink"/>
          </w:rPr>
          <w:t>of</w:t>
        </w:r>
        <w:r>
          <w:rPr>
            <w:rStyle w:val="Hyperlink"/>
          </w:rPr>
          <w:t xml:space="preserve"> </w:t>
        </w:r>
        <w:r w:rsidR="00AE40AE" w:rsidRPr="00FB16F9">
          <w:rPr>
            <w:rStyle w:val="Hyperlink"/>
          </w:rPr>
          <w:t>Contents</w:t>
        </w:r>
      </w:hyperlink>
    </w:p>
    <w:p w:rsidR="00AE40AE" w:rsidRPr="004860E6" w:rsidRDefault="00AE40AE" w:rsidP="00AE40AE"/>
    <w:p w:rsidR="00AE40AE" w:rsidRPr="004860E6" w:rsidRDefault="00AE40AE" w:rsidP="00AE40AE">
      <w:pPr>
        <w:pStyle w:val="Heading1"/>
      </w:pPr>
      <w:bookmarkStart w:id="16" w:name="_Toc131931558"/>
      <w:r w:rsidRPr="004860E6">
        <w:t>RES</w:t>
      </w:r>
      <w:r w:rsidR="00C06F0E">
        <w:t xml:space="preserve"> </w:t>
      </w:r>
      <w:r w:rsidRPr="004860E6">
        <w:t>Market</w:t>
      </w:r>
      <w:r w:rsidR="00C06F0E">
        <w:t xml:space="preserve"> </w:t>
      </w:r>
      <w:r w:rsidRPr="004860E6">
        <w:t>Places</w:t>
      </w:r>
      <w:r w:rsidR="00C06F0E">
        <w:t xml:space="preserve"> </w:t>
      </w:r>
      <w:r w:rsidRPr="004860E6">
        <w:t>-</w:t>
      </w:r>
      <w:r w:rsidR="00C06F0E">
        <w:t xml:space="preserve"> </w:t>
      </w:r>
      <w:r w:rsidRPr="004860E6">
        <w:t>Launches</w:t>
      </w:r>
      <w:r w:rsidR="00C06F0E">
        <w:t xml:space="preserve"> </w:t>
      </w:r>
      <w:r w:rsidRPr="004860E6">
        <w:t>Regional</w:t>
      </w:r>
      <w:r w:rsidR="00C06F0E">
        <w:t xml:space="preserve"> </w:t>
      </w:r>
      <w:r w:rsidRPr="004860E6">
        <w:t>‘Virtual’</w:t>
      </w:r>
      <w:r w:rsidR="00C06F0E">
        <w:t xml:space="preserve"> </w:t>
      </w:r>
      <w:r w:rsidRPr="004860E6">
        <w:t>Market</w:t>
      </w:r>
      <w:r w:rsidR="00C06F0E">
        <w:t xml:space="preserve"> </w:t>
      </w:r>
      <w:r w:rsidRPr="004860E6">
        <w:t>Place</w:t>
      </w:r>
      <w:bookmarkEnd w:id="16"/>
    </w:p>
    <w:p w:rsidR="00AE40AE" w:rsidRDefault="00AE40AE" w:rsidP="00AE40AE">
      <w:r w:rsidRPr="004860E6">
        <w:t>RES</w:t>
      </w:r>
      <w:r w:rsidR="00C06F0E">
        <w:t xml:space="preserve"> </w:t>
      </w:r>
      <w:r w:rsidRPr="004860E6">
        <w:t>(Renewable</w:t>
      </w:r>
      <w:r w:rsidR="00C06F0E">
        <w:t xml:space="preserve"> </w:t>
      </w:r>
      <w:r w:rsidRPr="004860E6">
        <w:t>Energy</w:t>
      </w:r>
      <w:r w:rsidR="00C06F0E">
        <w:t xml:space="preserve"> </w:t>
      </w:r>
      <w:r w:rsidRPr="004860E6">
        <w:t>Supply)</w:t>
      </w:r>
      <w:r w:rsidR="00C06F0E">
        <w:t xml:space="preserve"> </w:t>
      </w:r>
      <w:r w:rsidRPr="004860E6">
        <w:t>Market</w:t>
      </w:r>
      <w:r w:rsidR="00C06F0E">
        <w:t xml:space="preserve"> </w:t>
      </w:r>
      <w:r w:rsidRPr="004860E6">
        <w:t>Places</w:t>
      </w:r>
      <w:r w:rsidR="00C06F0E">
        <w:t xml:space="preserve"> </w:t>
      </w:r>
      <w:r w:rsidRPr="004860E6">
        <w:t>is</w:t>
      </w:r>
      <w:r w:rsidR="00C06F0E">
        <w:t xml:space="preserve"> </w:t>
      </w:r>
      <w:r w:rsidRPr="004860E6">
        <w:t>a</w:t>
      </w:r>
      <w:r w:rsidR="00C06F0E">
        <w:t xml:space="preserve"> </w:t>
      </w:r>
      <w:r w:rsidRPr="004860E6">
        <w:t>European</w:t>
      </w:r>
      <w:r>
        <w:t>-</w:t>
      </w:r>
      <w:r w:rsidRPr="004860E6">
        <w:t>funded</w:t>
      </w:r>
      <w:r w:rsidR="00C06F0E">
        <w:t xml:space="preserve"> </w:t>
      </w:r>
      <w:r w:rsidRPr="004860E6">
        <w:t>project</w:t>
      </w:r>
      <w:r w:rsidR="00C06F0E">
        <w:t xml:space="preserve"> </w:t>
      </w:r>
      <w:r w:rsidRPr="004860E6">
        <w:t>with</w:t>
      </w:r>
      <w:r w:rsidR="00C06F0E">
        <w:t xml:space="preserve"> </w:t>
      </w:r>
      <w:r>
        <w:t>the</w:t>
      </w:r>
      <w:r w:rsidR="00C06F0E">
        <w:t xml:space="preserve"> </w:t>
      </w:r>
      <w:r w:rsidRPr="004860E6">
        <w:t>ultimate</w:t>
      </w:r>
      <w:r w:rsidR="00C06F0E">
        <w:t xml:space="preserve"> </w:t>
      </w:r>
      <w:r w:rsidRPr="004860E6">
        <w:t>aim</w:t>
      </w:r>
      <w:r w:rsidR="00C06F0E">
        <w:t xml:space="preserve"> </w:t>
      </w:r>
      <w:r w:rsidRPr="004860E6">
        <w:t>of</w:t>
      </w:r>
      <w:r w:rsidR="00C06F0E">
        <w:t xml:space="preserve"> </w:t>
      </w:r>
      <w:r w:rsidRPr="004860E6">
        <w:t>setting</w:t>
      </w:r>
      <w:r w:rsidR="00C06F0E">
        <w:t xml:space="preserve"> </w:t>
      </w:r>
      <w:r w:rsidRPr="004860E6">
        <w:t>up</w:t>
      </w:r>
      <w:r w:rsidR="00C06F0E">
        <w:t xml:space="preserve"> </w:t>
      </w:r>
      <w:r w:rsidRPr="004860E6">
        <w:t>a</w:t>
      </w:r>
      <w:r w:rsidR="00C06F0E">
        <w:t xml:space="preserve"> </w:t>
      </w:r>
      <w:r w:rsidRPr="004860E6">
        <w:t>‘virtual</w:t>
      </w:r>
      <w:r w:rsidR="00C06F0E">
        <w:t xml:space="preserve"> </w:t>
      </w:r>
      <w:r w:rsidRPr="004860E6">
        <w:t>market</w:t>
      </w:r>
      <w:r w:rsidR="00C06F0E">
        <w:t xml:space="preserve"> </w:t>
      </w:r>
      <w:r w:rsidRPr="004860E6">
        <w:t>place’</w:t>
      </w:r>
      <w:r w:rsidR="00C06F0E">
        <w:t xml:space="preserve"> </w:t>
      </w:r>
      <w:r w:rsidRPr="004860E6">
        <w:t>for</w:t>
      </w:r>
      <w:r w:rsidR="00C06F0E">
        <w:t xml:space="preserve"> </w:t>
      </w:r>
      <w:r w:rsidRPr="004860E6">
        <w:t>suppliers</w:t>
      </w:r>
      <w:r w:rsidR="00C06F0E">
        <w:t xml:space="preserve"> </w:t>
      </w:r>
      <w:r w:rsidRPr="004860E6">
        <w:t>in</w:t>
      </w:r>
      <w:r w:rsidR="00C06F0E">
        <w:t xml:space="preserve"> </w:t>
      </w:r>
      <w:r w:rsidRPr="004860E6">
        <w:t>the</w:t>
      </w:r>
      <w:r w:rsidR="00C06F0E">
        <w:t xml:space="preserve"> </w:t>
      </w:r>
      <w:r w:rsidRPr="004860E6">
        <w:t>Renewable</w:t>
      </w:r>
      <w:r w:rsidR="00C06F0E">
        <w:t xml:space="preserve"> </w:t>
      </w:r>
      <w:r w:rsidRPr="004860E6">
        <w:t>Energy</w:t>
      </w:r>
      <w:r w:rsidR="00C06F0E">
        <w:t xml:space="preserve"> </w:t>
      </w:r>
      <w:r w:rsidRPr="004860E6">
        <w:t>Industry</w:t>
      </w:r>
      <w:r w:rsidR="00C06F0E">
        <w:t xml:space="preserve"> </w:t>
      </w:r>
      <w:r w:rsidRPr="004860E6">
        <w:t>and</w:t>
      </w:r>
      <w:r w:rsidR="00C06F0E">
        <w:t xml:space="preserve"> </w:t>
      </w:r>
      <w:r w:rsidRPr="004860E6">
        <w:t>consumers.</w:t>
      </w:r>
      <w:r w:rsidR="00C06F0E">
        <w:t xml:space="preserve"> </w:t>
      </w:r>
      <w:r w:rsidRPr="004860E6">
        <w:t>This</w:t>
      </w:r>
      <w:r w:rsidR="00C06F0E">
        <w:t xml:space="preserve"> </w:t>
      </w:r>
      <w:r w:rsidRPr="004860E6">
        <w:t>virtual</w:t>
      </w:r>
      <w:r w:rsidR="00C06F0E">
        <w:t xml:space="preserve"> </w:t>
      </w:r>
      <w:proofErr w:type="spellStart"/>
      <w:r w:rsidRPr="004860E6">
        <w:t>marke</w:t>
      </w:r>
      <w:proofErr w:type="spellEnd"/>
      <w:r w:rsidR="00C06F0E">
        <w:t xml:space="preserve"> </w:t>
      </w:r>
      <w:proofErr w:type="spellStart"/>
      <w:r w:rsidRPr="004860E6">
        <w:t>tplace</w:t>
      </w:r>
      <w:proofErr w:type="spellEnd"/>
      <w:r w:rsidR="00C06F0E">
        <w:t xml:space="preserve"> </w:t>
      </w:r>
      <w:r w:rsidRPr="004860E6">
        <w:t>is</w:t>
      </w:r>
      <w:r w:rsidR="00C06F0E">
        <w:t xml:space="preserve"> </w:t>
      </w:r>
      <w:r w:rsidRPr="004860E6">
        <w:t>a</w:t>
      </w:r>
      <w:r w:rsidR="00C06F0E">
        <w:t xml:space="preserve"> </w:t>
      </w:r>
      <w:r w:rsidRPr="004860E6">
        <w:t>website</w:t>
      </w:r>
      <w:r w:rsidR="00C06F0E">
        <w:t xml:space="preserve"> </w:t>
      </w:r>
      <w:r w:rsidRPr="004860E6">
        <w:t>that</w:t>
      </w:r>
      <w:r w:rsidR="00C06F0E">
        <w:t xml:space="preserve"> </w:t>
      </w:r>
      <w:r w:rsidRPr="004860E6">
        <w:t>has</w:t>
      </w:r>
      <w:r w:rsidR="00C06F0E">
        <w:t xml:space="preserve"> </w:t>
      </w:r>
      <w:r w:rsidRPr="004860E6">
        <w:t>been</w:t>
      </w:r>
      <w:r w:rsidR="00C06F0E">
        <w:t xml:space="preserve"> </w:t>
      </w:r>
      <w:r w:rsidRPr="004860E6">
        <w:t>designed</w:t>
      </w:r>
      <w:r w:rsidR="00C06F0E">
        <w:t xml:space="preserve"> </w:t>
      </w:r>
      <w:r w:rsidRPr="004860E6">
        <w:t>to</w:t>
      </w:r>
      <w:r w:rsidR="00C06F0E">
        <w:t xml:space="preserve"> </w:t>
      </w:r>
      <w:r w:rsidRPr="004860E6">
        <w:t>help</w:t>
      </w:r>
      <w:r w:rsidR="00C06F0E">
        <w:t xml:space="preserve"> </w:t>
      </w:r>
      <w:r w:rsidRPr="004860E6">
        <w:t>promote</w:t>
      </w:r>
      <w:r w:rsidR="00C06F0E">
        <w:t xml:space="preserve"> </w:t>
      </w:r>
      <w:r w:rsidRPr="004860E6">
        <w:t>the</w:t>
      </w:r>
      <w:r w:rsidR="00C06F0E">
        <w:t xml:space="preserve"> </w:t>
      </w:r>
      <w:r w:rsidRPr="004860E6">
        <w:t>use</w:t>
      </w:r>
      <w:r w:rsidR="00C06F0E">
        <w:t xml:space="preserve"> </w:t>
      </w:r>
      <w:r w:rsidRPr="004860E6">
        <w:t>of</w:t>
      </w:r>
      <w:r w:rsidR="00C06F0E">
        <w:t xml:space="preserve"> </w:t>
      </w:r>
      <w:r>
        <w:t>renewable</w:t>
      </w:r>
      <w:r w:rsidR="00C06F0E">
        <w:t xml:space="preserve"> </w:t>
      </w:r>
      <w:r>
        <w:t>energy</w:t>
      </w:r>
      <w:r w:rsidR="00C06F0E">
        <w:t xml:space="preserve"> </w:t>
      </w:r>
      <w:r w:rsidRPr="004860E6">
        <w:t>sources,</w:t>
      </w:r>
      <w:r w:rsidR="00C06F0E">
        <w:t xml:space="preserve"> </w:t>
      </w:r>
      <w:r w:rsidRPr="004860E6">
        <w:t>as</w:t>
      </w:r>
      <w:r w:rsidR="00C06F0E">
        <w:t xml:space="preserve"> </w:t>
      </w:r>
      <w:r w:rsidRPr="004860E6">
        <w:t>well</w:t>
      </w:r>
      <w:r w:rsidR="00C06F0E">
        <w:t xml:space="preserve"> </w:t>
      </w:r>
      <w:r w:rsidRPr="004860E6">
        <w:t>as</w:t>
      </w:r>
      <w:r w:rsidR="00C06F0E">
        <w:t xml:space="preserve"> </w:t>
      </w:r>
      <w:r w:rsidRPr="004860E6">
        <w:t>energy</w:t>
      </w:r>
      <w:r w:rsidR="00C06F0E">
        <w:t xml:space="preserve"> </w:t>
      </w:r>
      <w:r w:rsidRPr="004860E6">
        <w:t>efficiency</w:t>
      </w:r>
      <w:r w:rsidR="00C06F0E">
        <w:t xml:space="preserve"> </w:t>
      </w:r>
      <w:r w:rsidRPr="004860E6">
        <w:t>measures</w:t>
      </w:r>
      <w:r w:rsidR="00C06F0E">
        <w:t xml:space="preserve"> </w:t>
      </w:r>
      <w:r w:rsidRPr="004860E6">
        <w:t>in</w:t>
      </w:r>
      <w:r w:rsidR="00C06F0E">
        <w:t xml:space="preserve"> </w:t>
      </w:r>
      <w:r w:rsidRPr="004860E6">
        <w:t>new</w:t>
      </w:r>
      <w:r w:rsidR="00C06F0E">
        <w:t xml:space="preserve"> </w:t>
      </w:r>
      <w:r w:rsidRPr="004860E6">
        <w:t>construction</w:t>
      </w:r>
      <w:r w:rsidR="00C06F0E">
        <w:t xml:space="preserve"> </w:t>
      </w:r>
      <w:r w:rsidRPr="004860E6">
        <w:t>projects</w:t>
      </w:r>
      <w:r w:rsidR="00C06F0E">
        <w:t xml:space="preserve"> </w:t>
      </w:r>
      <w:r w:rsidRPr="004860E6">
        <w:t>in</w:t>
      </w:r>
      <w:r w:rsidR="00C06F0E">
        <w:t xml:space="preserve"> </w:t>
      </w:r>
      <w:r w:rsidRPr="004860E6">
        <w:t>rural</w:t>
      </w:r>
      <w:r w:rsidR="00C06F0E">
        <w:t xml:space="preserve"> </w:t>
      </w:r>
      <w:r w:rsidRPr="004860E6">
        <w:t>areas.</w:t>
      </w:r>
      <w:r w:rsidR="00C06F0E">
        <w:t xml:space="preserve"> </w:t>
      </w:r>
      <w:smartTag w:uri="urn:schemas-microsoft-com:office:smarttags" w:element="country-region">
        <w:r w:rsidRPr="004860E6">
          <w:t>Ireland</w:t>
        </w:r>
      </w:smartTag>
      <w:r w:rsidR="00C06F0E">
        <w:t xml:space="preserve"> </w:t>
      </w:r>
      <w:r w:rsidRPr="004860E6">
        <w:t>is</w:t>
      </w:r>
      <w:r w:rsidR="00C06F0E">
        <w:t xml:space="preserve"> </w:t>
      </w:r>
      <w:r w:rsidRPr="004860E6">
        <w:t>one</w:t>
      </w:r>
      <w:r w:rsidR="00C06F0E">
        <w:t xml:space="preserve"> </w:t>
      </w:r>
      <w:r w:rsidRPr="004860E6">
        <w:t>of</w:t>
      </w:r>
      <w:r w:rsidR="00C06F0E">
        <w:t xml:space="preserve"> </w:t>
      </w:r>
      <w:r w:rsidRPr="004860E6">
        <w:t>a</w:t>
      </w:r>
      <w:r w:rsidR="00C06F0E">
        <w:t xml:space="preserve"> </w:t>
      </w:r>
      <w:r w:rsidRPr="004860E6">
        <w:t>number</w:t>
      </w:r>
      <w:r w:rsidR="00C06F0E">
        <w:t xml:space="preserve"> </w:t>
      </w:r>
      <w:r w:rsidRPr="004860E6">
        <w:t>of</w:t>
      </w:r>
      <w:r w:rsidR="00C06F0E">
        <w:t xml:space="preserve"> </w:t>
      </w:r>
      <w:r w:rsidRPr="004860E6">
        <w:t>countries</w:t>
      </w:r>
      <w:r w:rsidR="00C06F0E">
        <w:t xml:space="preserve"> </w:t>
      </w:r>
      <w:r w:rsidRPr="004860E6">
        <w:t>taking</w:t>
      </w:r>
      <w:r w:rsidR="00C06F0E">
        <w:t xml:space="preserve"> </w:t>
      </w:r>
      <w:r w:rsidRPr="004860E6">
        <w:t>part</w:t>
      </w:r>
      <w:r w:rsidR="00C06F0E">
        <w:t xml:space="preserve"> </w:t>
      </w:r>
      <w:r>
        <w:t>–</w:t>
      </w:r>
      <w:r w:rsidR="00C06F0E">
        <w:t xml:space="preserve"> </w:t>
      </w:r>
      <w:r>
        <w:t>others</w:t>
      </w:r>
      <w:r w:rsidR="00C06F0E">
        <w:t xml:space="preserve"> </w:t>
      </w:r>
      <w:r w:rsidRPr="004860E6">
        <w:t>include</w:t>
      </w:r>
      <w:r w:rsidR="00C06F0E">
        <w:t xml:space="preserve"> </w:t>
      </w:r>
      <w:smartTag w:uri="urn:schemas-microsoft-com:office:smarttags" w:element="country-region">
        <w:r w:rsidRPr="004860E6">
          <w:t>Austria</w:t>
        </w:r>
      </w:smartTag>
      <w:r w:rsidRPr="004860E6">
        <w:t>,</w:t>
      </w:r>
      <w:r w:rsidR="00C06F0E">
        <w:t xml:space="preserve"> </w:t>
      </w:r>
      <w:smartTag w:uri="urn:schemas-microsoft-com:office:smarttags" w:element="country-region">
        <w:r w:rsidRPr="004860E6">
          <w:t>Germany</w:t>
        </w:r>
      </w:smartTag>
      <w:r w:rsidRPr="004860E6">
        <w:t>,</w:t>
      </w:r>
      <w:r w:rsidR="00C06F0E">
        <w:t xml:space="preserve"> </w:t>
      </w:r>
      <w:smartTag w:uri="urn:schemas-microsoft-com:office:smarttags" w:element="country-region">
        <w:r w:rsidRPr="004860E6">
          <w:t>Italy</w:t>
        </w:r>
      </w:smartTag>
      <w:r w:rsidRPr="004860E6">
        <w:t>,</w:t>
      </w:r>
      <w:r w:rsidR="00C06F0E">
        <w:t xml:space="preserve"> </w:t>
      </w:r>
      <w:smartTag w:uri="urn:schemas-microsoft-com:office:smarttags" w:element="country-region">
        <w:r w:rsidRPr="004860E6">
          <w:t>Slovenia</w:t>
        </w:r>
      </w:smartTag>
      <w:r w:rsidRPr="004860E6">
        <w:t>,</w:t>
      </w:r>
      <w:r w:rsidR="00C06F0E">
        <w:t xml:space="preserve"> </w:t>
      </w:r>
      <w:smartTag w:uri="urn:schemas-microsoft-com:office:smarttags" w:element="country-region">
        <w:r w:rsidRPr="004860E6">
          <w:t>Spain</w:t>
        </w:r>
      </w:smartTag>
      <w:r w:rsidR="00C06F0E">
        <w:t xml:space="preserve"> </w:t>
      </w:r>
      <w:r w:rsidRPr="004860E6">
        <w:t>and</w:t>
      </w:r>
      <w:r w:rsidR="00C06F0E">
        <w:t xml:space="preserve"> </w:t>
      </w:r>
      <w:smartTag w:uri="urn:schemas-microsoft-com:office:smarttags" w:element="place">
        <w:smartTag w:uri="urn:schemas-microsoft-com:office:smarttags" w:element="country-region">
          <w:r w:rsidRPr="004860E6">
            <w:t>Sweden</w:t>
          </w:r>
        </w:smartTag>
      </w:smartTag>
      <w:r w:rsidRPr="004860E6">
        <w:t>.</w:t>
      </w:r>
      <w:r w:rsidR="00C06F0E">
        <w:t xml:space="preserve"> </w:t>
      </w:r>
      <w:r w:rsidRPr="004860E6">
        <w:t>Each</w:t>
      </w:r>
      <w:r w:rsidR="00C06F0E">
        <w:t xml:space="preserve"> </w:t>
      </w:r>
      <w:r w:rsidRPr="004860E6">
        <w:t>region</w:t>
      </w:r>
      <w:r w:rsidR="00C06F0E">
        <w:t xml:space="preserve"> </w:t>
      </w:r>
      <w:r w:rsidRPr="004860E6">
        <w:t>has</w:t>
      </w:r>
      <w:r w:rsidR="00C06F0E">
        <w:t xml:space="preserve"> </w:t>
      </w:r>
      <w:r w:rsidRPr="004860E6">
        <w:t>the</w:t>
      </w:r>
      <w:r w:rsidR="00C06F0E">
        <w:t xml:space="preserve"> </w:t>
      </w:r>
      <w:r w:rsidRPr="004860E6">
        <w:t>goal</w:t>
      </w:r>
      <w:r w:rsidR="00C06F0E">
        <w:t xml:space="preserve"> </w:t>
      </w:r>
      <w:r w:rsidRPr="004860E6">
        <w:t>of</w:t>
      </w:r>
      <w:r w:rsidR="00C06F0E">
        <w:t xml:space="preserve"> </w:t>
      </w:r>
      <w:r w:rsidRPr="004860E6">
        <w:t>identifying</w:t>
      </w:r>
      <w:r w:rsidR="00C06F0E">
        <w:t xml:space="preserve"> </w:t>
      </w:r>
      <w:r w:rsidRPr="004860E6">
        <w:t>the</w:t>
      </w:r>
      <w:r w:rsidR="00C06F0E">
        <w:t xml:space="preserve"> </w:t>
      </w:r>
      <w:r w:rsidRPr="004860E6">
        <w:t>potential</w:t>
      </w:r>
      <w:r w:rsidR="00C06F0E">
        <w:t xml:space="preserve"> </w:t>
      </w:r>
      <w:r w:rsidRPr="004860E6">
        <w:t>use</w:t>
      </w:r>
      <w:r w:rsidR="00C06F0E">
        <w:t xml:space="preserve"> </w:t>
      </w:r>
      <w:r w:rsidRPr="004860E6">
        <w:t>of</w:t>
      </w:r>
      <w:r w:rsidR="00C06F0E">
        <w:t xml:space="preserve"> </w:t>
      </w:r>
      <w:r w:rsidRPr="004860E6">
        <w:t>RES/EE</w:t>
      </w:r>
      <w:r w:rsidR="00C06F0E">
        <w:t xml:space="preserve"> </w:t>
      </w:r>
      <w:r w:rsidRPr="004860E6">
        <w:t>in</w:t>
      </w:r>
      <w:r w:rsidR="00C06F0E">
        <w:t xml:space="preserve"> </w:t>
      </w:r>
      <w:r w:rsidRPr="004860E6">
        <w:t>new</w:t>
      </w:r>
      <w:r w:rsidR="00C06F0E">
        <w:t xml:space="preserve"> </w:t>
      </w:r>
      <w:r w:rsidRPr="004860E6">
        <w:t>construction</w:t>
      </w:r>
      <w:r w:rsidR="00C06F0E">
        <w:t xml:space="preserve"> </w:t>
      </w:r>
      <w:r w:rsidRPr="004860E6">
        <w:t>projects</w:t>
      </w:r>
      <w:r w:rsidR="00C06F0E">
        <w:t xml:space="preserve"> </w:t>
      </w:r>
      <w:r w:rsidRPr="004860E6">
        <w:t>and</w:t>
      </w:r>
      <w:r w:rsidR="00C06F0E">
        <w:t xml:space="preserve"> </w:t>
      </w:r>
      <w:r w:rsidRPr="004860E6">
        <w:t>in</w:t>
      </w:r>
      <w:r w:rsidR="00C06F0E">
        <w:t xml:space="preserve"> </w:t>
      </w:r>
      <w:r w:rsidRPr="004860E6">
        <w:t>the</w:t>
      </w:r>
      <w:r w:rsidR="00C06F0E">
        <w:t xml:space="preserve"> </w:t>
      </w:r>
      <w:r w:rsidRPr="004860E6">
        <w:t>refurbishment</w:t>
      </w:r>
      <w:r w:rsidR="00C06F0E">
        <w:t xml:space="preserve"> </w:t>
      </w:r>
      <w:r w:rsidRPr="004860E6">
        <w:t>of</w:t>
      </w:r>
      <w:r w:rsidR="00C06F0E">
        <w:t xml:space="preserve"> </w:t>
      </w:r>
      <w:r w:rsidRPr="004860E6">
        <w:t>buildings.</w:t>
      </w:r>
      <w:r w:rsidR="00C06F0E">
        <w:t xml:space="preserve"> </w:t>
      </w:r>
      <w:r w:rsidRPr="004860E6">
        <w:t>In</w:t>
      </w:r>
      <w:r w:rsidR="00C06F0E">
        <w:t xml:space="preserve"> </w:t>
      </w:r>
      <w:r w:rsidRPr="004860E6">
        <w:t>February</w:t>
      </w:r>
      <w:r w:rsidR="00C06F0E">
        <w:t xml:space="preserve"> </w:t>
      </w:r>
      <w:r w:rsidRPr="004860E6">
        <w:t>a</w:t>
      </w:r>
      <w:r w:rsidR="00C06F0E">
        <w:t xml:space="preserve"> </w:t>
      </w:r>
      <w:r>
        <w:t>r</w:t>
      </w:r>
      <w:r w:rsidRPr="004860E6">
        <w:t>egional</w:t>
      </w:r>
      <w:r>
        <w:t>*</w:t>
      </w:r>
      <w:r w:rsidR="00C06F0E">
        <w:t xml:space="preserve"> </w:t>
      </w:r>
      <w:r w:rsidRPr="004860E6">
        <w:t>web</w:t>
      </w:r>
      <w:r w:rsidR="00C06F0E">
        <w:t xml:space="preserve"> </w:t>
      </w:r>
      <w:r w:rsidRPr="004860E6">
        <w:t>page</w:t>
      </w:r>
      <w:r w:rsidR="00C06F0E">
        <w:t xml:space="preserve"> </w:t>
      </w:r>
      <w:r w:rsidRPr="004860E6">
        <w:t>was</w:t>
      </w:r>
      <w:r w:rsidR="00C06F0E">
        <w:t xml:space="preserve"> </w:t>
      </w:r>
      <w:r w:rsidRPr="004860E6">
        <w:t>launched</w:t>
      </w:r>
      <w:r w:rsidR="00C06F0E">
        <w:t xml:space="preserve"> </w:t>
      </w:r>
      <w:r w:rsidRPr="004860E6">
        <w:t>exclusively</w:t>
      </w:r>
      <w:r w:rsidR="00C06F0E">
        <w:t xml:space="preserve"> </w:t>
      </w:r>
      <w:r w:rsidRPr="004860E6">
        <w:t>for</w:t>
      </w:r>
      <w:r w:rsidR="00C06F0E">
        <w:t xml:space="preserve"> </w:t>
      </w:r>
      <w:r w:rsidRPr="004860E6">
        <w:t>the</w:t>
      </w:r>
      <w:r w:rsidR="00C06F0E">
        <w:t xml:space="preserve"> </w:t>
      </w:r>
      <w:r w:rsidRPr="004860E6">
        <w:t>Irish</w:t>
      </w:r>
      <w:r w:rsidR="00C06F0E">
        <w:t xml:space="preserve"> </w:t>
      </w:r>
      <w:r>
        <w:t>m</w:t>
      </w:r>
      <w:r w:rsidRPr="004860E6">
        <w:t>arket.</w:t>
      </w:r>
      <w:r w:rsidR="00C06F0E">
        <w:t xml:space="preserve"> </w:t>
      </w:r>
      <w:r w:rsidRPr="004860E6">
        <w:t>This</w:t>
      </w:r>
      <w:r w:rsidR="00C06F0E">
        <w:t xml:space="preserve"> </w:t>
      </w:r>
      <w:r w:rsidRPr="004860E6">
        <w:t>web</w:t>
      </w:r>
      <w:r w:rsidR="00C06F0E">
        <w:t xml:space="preserve"> </w:t>
      </w:r>
      <w:r w:rsidRPr="004860E6">
        <w:t>page</w:t>
      </w:r>
      <w:r w:rsidR="00C06F0E">
        <w:t xml:space="preserve"> </w:t>
      </w:r>
      <w:r w:rsidRPr="004860E6">
        <w:t>will</w:t>
      </w:r>
      <w:r w:rsidR="00C06F0E">
        <w:t xml:space="preserve"> </w:t>
      </w:r>
      <w:r w:rsidRPr="004860E6">
        <w:t>feature</w:t>
      </w:r>
      <w:r w:rsidR="00C06F0E">
        <w:t xml:space="preserve"> </w:t>
      </w:r>
      <w:r w:rsidRPr="004860E6">
        <w:t>the</w:t>
      </w:r>
      <w:r w:rsidR="00C06F0E">
        <w:t xml:space="preserve"> </w:t>
      </w:r>
      <w:r w:rsidRPr="004860E6">
        <w:t>latest</w:t>
      </w:r>
      <w:r w:rsidR="00C06F0E">
        <w:t xml:space="preserve"> </w:t>
      </w:r>
      <w:smartTag w:uri="urn:schemas-microsoft-com:office:smarttags" w:element="PersonName">
        <w:r w:rsidRPr="004860E6">
          <w:t>info</w:t>
        </w:r>
      </w:smartTag>
      <w:r w:rsidRPr="004860E6">
        <w:t>rmation</w:t>
      </w:r>
      <w:r w:rsidR="00C06F0E">
        <w:t xml:space="preserve"> </w:t>
      </w:r>
      <w:r w:rsidRPr="004860E6">
        <w:t>on</w:t>
      </w:r>
      <w:r w:rsidR="00C06F0E">
        <w:t xml:space="preserve"> </w:t>
      </w:r>
      <w:r w:rsidRPr="004860E6">
        <w:t>RE</w:t>
      </w:r>
      <w:r w:rsidR="00C06F0E">
        <w:t xml:space="preserve"> </w:t>
      </w:r>
      <w:r w:rsidRPr="004860E6">
        <w:t>Projects,</w:t>
      </w:r>
      <w:r w:rsidR="00C06F0E">
        <w:t xml:space="preserve"> </w:t>
      </w:r>
      <w:r w:rsidRPr="004860E6">
        <w:t>useful</w:t>
      </w:r>
      <w:r w:rsidR="00C06F0E">
        <w:t xml:space="preserve"> </w:t>
      </w:r>
      <w:r w:rsidRPr="004860E6">
        <w:t>case</w:t>
      </w:r>
      <w:r w:rsidR="00C06F0E">
        <w:t xml:space="preserve"> </w:t>
      </w:r>
      <w:r w:rsidRPr="004860E6">
        <w:t>studies</w:t>
      </w:r>
      <w:r w:rsidR="00C06F0E">
        <w:t xml:space="preserve"> </w:t>
      </w:r>
      <w:r w:rsidRPr="004860E6">
        <w:t>and</w:t>
      </w:r>
      <w:r w:rsidR="00C06F0E">
        <w:t xml:space="preserve"> </w:t>
      </w:r>
      <w:r w:rsidRPr="004860E6">
        <w:t>contact</w:t>
      </w:r>
      <w:r w:rsidR="00C06F0E">
        <w:t xml:space="preserve"> </w:t>
      </w:r>
      <w:r w:rsidRPr="004860E6">
        <w:t>details</w:t>
      </w:r>
      <w:r w:rsidR="00C06F0E">
        <w:t xml:space="preserve"> </w:t>
      </w:r>
      <w:r w:rsidRPr="004860E6">
        <w:t>for</w:t>
      </w:r>
      <w:r w:rsidR="00C06F0E">
        <w:t xml:space="preserve"> </w:t>
      </w:r>
      <w:r w:rsidRPr="004860E6">
        <w:t>suppliers/manufacture</w:t>
      </w:r>
      <w:r>
        <w:t>r</w:t>
      </w:r>
      <w:r w:rsidRPr="004860E6">
        <w:t>s</w:t>
      </w:r>
      <w:r w:rsidR="00C06F0E">
        <w:t xml:space="preserve"> </w:t>
      </w:r>
      <w:r w:rsidRPr="004860E6">
        <w:t>and</w:t>
      </w:r>
      <w:r w:rsidR="00C06F0E">
        <w:t xml:space="preserve"> </w:t>
      </w:r>
      <w:r w:rsidRPr="004860E6">
        <w:t>consultants</w:t>
      </w:r>
      <w:r w:rsidR="00C06F0E">
        <w:t xml:space="preserve"> </w:t>
      </w:r>
      <w:r w:rsidRPr="004860E6">
        <w:t>in</w:t>
      </w:r>
      <w:r w:rsidR="00C06F0E">
        <w:t xml:space="preserve"> </w:t>
      </w:r>
      <w:r w:rsidRPr="004860E6">
        <w:t>the</w:t>
      </w:r>
      <w:r w:rsidR="00C06F0E">
        <w:t xml:space="preserve"> </w:t>
      </w:r>
      <w:r w:rsidRPr="004860E6">
        <w:t>Renewable</w:t>
      </w:r>
      <w:r w:rsidR="00C06F0E">
        <w:t xml:space="preserve"> </w:t>
      </w:r>
      <w:r w:rsidRPr="004860E6">
        <w:t>Energy</w:t>
      </w:r>
      <w:r w:rsidR="00C06F0E">
        <w:t xml:space="preserve"> </w:t>
      </w:r>
      <w:r w:rsidRPr="004860E6">
        <w:t>sector.</w:t>
      </w:r>
      <w:r w:rsidR="00C06F0E">
        <w:t xml:space="preserve"> </w:t>
      </w:r>
    </w:p>
    <w:p w:rsidR="00AE40AE" w:rsidRPr="004860E6" w:rsidRDefault="00AE40AE" w:rsidP="00AE40AE">
      <w:pPr>
        <w:pStyle w:val="normal-firstlineindent0"/>
      </w:pPr>
      <w:r w:rsidRPr="004860E6">
        <w:t>If</w:t>
      </w:r>
      <w:r w:rsidR="00C06F0E">
        <w:t xml:space="preserve"> </w:t>
      </w:r>
      <w:r w:rsidRPr="004860E6">
        <w:t>you</w:t>
      </w:r>
      <w:r w:rsidR="00C06F0E">
        <w:t xml:space="preserve"> </w:t>
      </w:r>
      <w:r w:rsidRPr="004860E6">
        <w:t>would</w:t>
      </w:r>
      <w:r w:rsidR="00C06F0E">
        <w:t xml:space="preserve"> </w:t>
      </w:r>
      <w:r w:rsidRPr="004860E6">
        <w:t>like</w:t>
      </w:r>
      <w:r w:rsidR="00C06F0E">
        <w:t xml:space="preserve"> </w:t>
      </w:r>
      <w:r w:rsidRPr="004860E6">
        <w:t>your</w:t>
      </w:r>
      <w:r w:rsidR="00C06F0E">
        <w:t xml:space="preserve"> </w:t>
      </w:r>
      <w:r w:rsidRPr="004860E6">
        <w:t>business/RE</w:t>
      </w:r>
      <w:r w:rsidR="00C06F0E">
        <w:t xml:space="preserve"> </w:t>
      </w:r>
      <w:r w:rsidRPr="004860E6">
        <w:t>Project</w:t>
      </w:r>
      <w:r w:rsidR="00C06F0E">
        <w:t xml:space="preserve"> </w:t>
      </w:r>
      <w:r w:rsidRPr="004860E6">
        <w:t>featured</w:t>
      </w:r>
      <w:r w:rsidR="00C06F0E">
        <w:t xml:space="preserve"> </w:t>
      </w:r>
      <w:r w:rsidRPr="004860E6">
        <w:t>on</w:t>
      </w:r>
      <w:r w:rsidR="00C06F0E">
        <w:t xml:space="preserve"> </w:t>
      </w:r>
      <w:r w:rsidRPr="004860E6">
        <w:t>the</w:t>
      </w:r>
      <w:r w:rsidR="00C06F0E">
        <w:t xml:space="preserve"> </w:t>
      </w:r>
      <w:r w:rsidRPr="004860E6">
        <w:t>website</w:t>
      </w:r>
      <w:r w:rsidR="00C06F0E">
        <w:t xml:space="preserve"> </w:t>
      </w:r>
      <w:r w:rsidRPr="004860E6">
        <w:t>please</w:t>
      </w:r>
      <w:r w:rsidR="00C06F0E">
        <w:t xml:space="preserve"> </w:t>
      </w:r>
      <w:r w:rsidRPr="004860E6">
        <w:t>contact</w:t>
      </w:r>
      <w:r w:rsidR="00C06F0E">
        <w:t xml:space="preserve"> </w:t>
      </w:r>
      <w:r w:rsidRPr="004860E6">
        <w:t>Ann</w:t>
      </w:r>
      <w:r w:rsidR="00C06F0E">
        <w:t xml:space="preserve"> </w:t>
      </w:r>
      <w:r w:rsidRPr="004860E6">
        <w:t>McCarthy,</w:t>
      </w:r>
      <w:r w:rsidR="00C06F0E">
        <w:t xml:space="preserve"> </w:t>
      </w:r>
      <w:r w:rsidRPr="004860E6">
        <w:t>European</w:t>
      </w:r>
      <w:r w:rsidR="00C06F0E">
        <w:t xml:space="preserve"> </w:t>
      </w:r>
      <w:r w:rsidRPr="004860E6">
        <w:t>Projects</w:t>
      </w:r>
      <w:r w:rsidR="00C06F0E">
        <w:t xml:space="preserve"> </w:t>
      </w:r>
      <w:r w:rsidRPr="004860E6">
        <w:t>Co</w:t>
      </w:r>
      <w:r>
        <w:t>-</w:t>
      </w:r>
      <w:proofErr w:type="spellStart"/>
      <w:r w:rsidRPr="004860E6">
        <w:t>ordinator</w:t>
      </w:r>
      <w:proofErr w:type="spellEnd"/>
      <w:r w:rsidRPr="004860E6">
        <w:t>,</w:t>
      </w:r>
      <w:r w:rsidR="00C06F0E">
        <w:t xml:space="preserve"> </w:t>
      </w:r>
      <w:r w:rsidRPr="004860E6">
        <w:t>SWS</w:t>
      </w:r>
      <w:r w:rsidR="00C06F0E">
        <w:t xml:space="preserve"> </w:t>
      </w:r>
      <w:r w:rsidRPr="004860E6">
        <w:t>Group</w:t>
      </w:r>
      <w:r w:rsidR="00C06F0E">
        <w:t xml:space="preserve"> </w:t>
      </w:r>
      <w:r w:rsidRPr="004860E6">
        <w:t>on</w:t>
      </w:r>
      <w:r w:rsidR="00C06F0E">
        <w:t xml:space="preserve"> </w:t>
      </w:r>
      <w:r w:rsidRPr="004860E6">
        <w:t>(023)</w:t>
      </w:r>
      <w:r w:rsidR="00C06F0E">
        <w:t xml:space="preserve"> </w:t>
      </w:r>
      <w:r w:rsidRPr="004860E6">
        <w:t>41271</w:t>
      </w:r>
      <w:r w:rsidR="00C06F0E">
        <w:t xml:space="preserve"> </w:t>
      </w:r>
      <w:r w:rsidRPr="004860E6">
        <w:t>or</w:t>
      </w:r>
      <w:r w:rsidR="00C06F0E">
        <w:t xml:space="preserve"> </w:t>
      </w:r>
      <w:r w:rsidRPr="004860E6">
        <w:t>email</w:t>
      </w:r>
      <w:r w:rsidR="00C06F0E">
        <w:t xml:space="preserve"> </w:t>
      </w:r>
      <w:hyperlink r:id="rId20" w:history="1">
        <w:r w:rsidRPr="004860E6">
          <w:rPr>
            <w:rStyle w:val="Hyperlink"/>
          </w:rPr>
          <w:t>annmccarthy@sws.ie</w:t>
        </w:r>
      </w:hyperlink>
      <w:r w:rsidRPr="004860E6">
        <w:t>.</w:t>
      </w:r>
      <w:r w:rsidR="00C06F0E">
        <w:t xml:space="preserve"> </w:t>
      </w:r>
      <w:r>
        <w:t>L</w:t>
      </w:r>
      <w:r w:rsidRPr="004860E6">
        <w:t>og</w:t>
      </w:r>
      <w:r w:rsidR="00C06F0E">
        <w:t xml:space="preserve"> </w:t>
      </w:r>
      <w:r w:rsidRPr="004860E6">
        <w:t>onto</w:t>
      </w:r>
      <w:r w:rsidR="00C06F0E">
        <w:t xml:space="preserve"> </w:t>
      </w:r>
      <w:r w:rsidRPr="004860E6">
        <w:t>www.resmarketplaces.org.</w:t>
      </w:r>
    </w:p>
    <w:p w:rsidR="00AE40AE" w:rsidRPr="004860E6" w:rsidRDefault="00AE40AE" w:rsidP="00AE40AE">
      <w:pPr>
        <w:pStyle w:val="normal-firstlineindent0"/>
      </w:pPr>
      <w:r w:rsidRPr="004860E6">
        <w:t>*The</w:t>
      </w:r>
      <w:r w:rsidR="00C06F0E">
        <w:t xml:space="preserve"> </w:t>
      </w:r>
      <w:r w:rsidRPr="004860E6">
        <w:t>term</w:t>
      </w:r>
      <w:r w:rsidR="00C06F0E">
        <w:t xml:space="preserve"> </w:t>
      </w:r>
      <w:r w:rsidRPr="004860E6">
        <w:t>"regional"</w:t>
      </w:r>
      <w:r w:rsidR="00C06F0E">
        <w:t xml:space="preserve"> </w:t>
      </w:r>
      <w:r w:rsidRPr="004860E6">
        <w:t>here</w:t>
      </w:r>
      <w:r w:rsidR="00C06F0E">
        <w:t xml:space="preserve"> </w:t>
      </w:r>
      <w:r w:rsidRPr="004860E6">
        <w:t>refers</w:t>
      </w:r>
      <w:r w:rsidR="00C06F0E">
        <w:t xml:space="preserve"> </w:t>
      </w:r>
      <w:r w:rsidRPr="004860E6">
        <w:t>to</w:t>
      </w:r>
      <w:r w:rsidR="00C06F0E">
        <w:t xml:space="preserve"> </w:t>
      </w:r>
      <w:r w:rsidRPr="004860E6">
        <w:t>not</w:t>
      </w:r>
      <w:r w:rsidR="00C06F0E">
        <w:t xml:space="preserve"> </w:t>
      </w:r>
      <w:r w:rsidRPr="004860E6">
        <w:t>only</w:t>
      </w:r>
      <w:r w:rsidR="00C06F0E">
        <w:t xml:space="preserve"> </w:t>
      </w:r>
      <w:r w:rsidRPr="004860E6">
        <w:t>to</w:t>
      </w:r>
      <w:r w:rsidR="00C06F0E">
        <w:t xml:space="preserve"> </w:t>
      </w:r>
      <w:r w:rsidRPr="004860E6">
        <w:t>individual</w:t>
      </w:r>
      <w:r w:rsidR="00C06F0E">
        <w:t xml:space="preserve"> </w:t>
      </w:r>
      <w:smartTag w:uri="urn:schemas-microsoft-com:office:smarttags" w:element="PersonName">
        <w:r w:rsidRPr="004860E6">
          <w:t>admin</w:t>
        </w:r>
      </w:smartTag>
      <w:r w:rsidRPr="004860E6">
        <w:t>istrative</w:t>
      </w:r>
      <w:r w:rsidR="00C06F0E">
        <w:t xml:space="preserve"> </w:t>
      </w:r>
      <w:r w:rsidRPr="004860E6">
        <w:t>entities</w:t>
      </w:r>
      <w:r w:rsidR="00C06F0E">
        <w:t xml:space="preserve"> </w:t>
      </w:r>
      <w:r w:rsidRPr="004860E6">
        <w:t>but</w:t>
      </w:r>
      <w:r w:rsidR="00C06F0E">
        <w:t xml:space="preserve"> </w:t>
      </w:r>
      <w:r w:rsidRPr="004860E6">
        <w:t>also</w:t>
      </w:r>
      <w:r w:rsidR="00C06F0E">
        <w:t xml:space="preserve"> </w:t>
      </w:r>
      <w:r w:rsidRPr="004860E6">
        <w:t>includes</w:t>
      </w:r>
      <w:r w:rsidR="00C06F0E">
        <w:t xml:space="preserve"> </w:t>
      </w:r>
      <w:r w:rsidRPr="004860E6">
        <w:t>co-operations</w:t>
      </w:r>
      <w:r w:rsidR="00C06F0E">
        <w:t xml:space="preserve"> </w:t>
      </w:r>
      <w:r w:rsidRPr="004860E6">
        <w:t>beyond</w:t>
      </w:r>
      <w:r w:rsidR="00C06F0E">
        <w:t xml:space="preserve"> </w:t>
      </w:r>
      <w:r w:rsidRPr="004860E6">
        <w:t>municipal</w:t>
      </w:r>
      <w:r w:rsidR="00C06F0E">
        <w:t xml:space="preserve"> </w:t>
      </w:r>
      <w:r w:rsidRPr="004860E6">
        <w:t>boundaries</w:t>
      </w:r>
      <w:r w:rsidR="00C06F0E">
        <w:t xml:space="preserve"> </w:t>
      </w:r>
      <w:r w:rsidRPr="004860E6">
        <w:t>between</w:t>
      </w:r>
      <w:r w:rsidR="00C06F0E">
        <w:t xml:space="preserve"> </w:t>
      </w:r>
      <w:r w:rsidRPr="004860E6">
        <w:t>different</w:t>
      </w:r>
      <w:r w:rsidR="00C06F0E">
        <w:t xml:space="preserve"> </w:t>
      </w:r>
      <w:r w:rsidRPr="004860E6">
        <w:t>actors</w:t>
      </w:r>
      <w:r w:rsidR="00C06F0E">
        <w:t xml:space="preserve"> </w:t>
      </w:r>
      <w:r w:rsidRPr="004860E6">
        <w:t>in</w:t>
      </w:r>
      <w:r w:rsidR="00C06F0E">
        <w:t xml:space="preserve"> </w:t>
      </w:r>
      <w:r w:rsidRPr="004860E6">
        <w:t>a</w:t>
      </w:r>
      <w:r w:rsidR="00C06F0E">
        <w:t xml:space="preserve"> </w:t>
      </w:r>
      <w:r w:rsidRPr="004860E6">
        <w:t>particular</w:t>
      </w:r>
      <w:r w:rsidR="00C06F0E">
        <w:t xml:space="preserve"> </w:t>
      </w:r>
      <w:r w:rsidRPr="004860E6">
        <w:t>geographical</w:t>
      </w:r>
      <w:r w:rsidR="00C06F0E">
        <w:t xml:space="preserve"> </w:t>
      </w:r>
      <w:r w:rsidRPr="004860E6">
        <w:t>region.</w:t>
      </w:r>
    </w:p>
    <w:p w:rsidR="00AE40AE" w:rsidRDefault="003B5BF6" w:rsidP="00AE40AE">
      <w:pPr>
        <w:pStyle w:val="backtothetop"/>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Pr="00FB16F9" w:rsidRDefault="00AE40AE" w:rsidP="00AE40AE">
      <w:pPr>
        <w:pStyle w:val="backtothetop"/>
        <w:rPr>
          <w:rFonts w:ascii="Arial" w:hAnsi="Arial"/>
          <w:sz w:val="18"/>
          <w:szCs w:val="18"/>
        </w:rPr>
      </w:pPr>
    </w:p>
    <w:p w:rsidR="00AE40AE" w:rsidRPr="004860E6" w:rsidRDefault="00AE40AE" w:rsidP="00AE40AE">
      <w:pPr>
        <w:pStyle w:val="Heading1"/>
      </w:pPr>
      <w:bookmarkStart w:id="17" w:name="_Toc131931559"/>
      <w:r w:rsidRPr="004860E6">
        <w:t>EU</w:t>
      </w:r>
      <w:r w:rsidR="00C06F0E">
        <w:t xml:space="preserve"> </w:t>
      </w:r>
      <w:proofErr w:type="spellStart"/>
      <w:r w:rsidRPr="004860E6">
        <w:t>BionetII</w:t>
      </w:r>
      <w:proofErr w:type="spellEnd"/>
      <w:r w:rsidR="00C06F0E">
        <w:t xml:space="preserve"> </w:t>
      </w:r>
      <w:r w:rsidRPr="004860E6">
        <w:t>-</w:t>
      </w:r>
      <w:r w:rsidR="00C06F0E">
        <w:t xml:space="preserve"> </w:t>
      </w:r>
      <w:hyperlink r:id="rId21" w:history="1">
        <w:r w:rsidRPr="004860E6">
          <w:rPr>
            <w:rStyle w:val="Hyperlink"/>
          </w:rPr>
          <w:t>www.eubionet.org</w:t>
        </w:r>
        <w:bookmarkEnd w:id="17"/>
      </w:hyperlink>
    </w:p>
    <w:p w:rsidR="00AE40AE" w:rsidRDefault="00AE40AE" w:rsidP="00AE40AE">
      <w:r w:rsidRPr="004860E6">
        <w:t>EUBIONET</w:t>
      </w:r>
      <w:r w:rsidR="00C06F0E">
        <w:t xml:space="preserve"> </w:t>
      </w:r>
      <w:r w:rsidRPr="004860E6">
        <w:t>II</w:t>
      </w:r>
      <w:r w:rsidR="00C06F0E">
        <w:t xml:space="preserve"> </w:t>
      </w:r>
      <w:r w:rsidRPr="004860E6">
        <w:t>examines</w:t>
      </w:r>
      <w:r w:rsidR="00C06F0E">
        <w:t xml:space="preserve"> </w:t>
      </w:r>
      <w:r w:rsidRPr="004860E6">
        <w:t>the</w:t>
      </w:r>
      <w:r w:rsidR="00C06F0E">
        <w:t xml:space="preserve"> </w:t>
      </w:r>
      <w:r w:rsidRPr="004860E6">
        <w:t>efficient</w:t>
      </w:r>
      <w:r w:rsidR="00C06F0E">
        <w:t xml:space="preserve"> </w:t>
      </w:r>
      <w:r w:rsidRPr="004860E6">
        <w:t>trading</w:t>
      </w:r>
      <w:r w:rsidR="00C06F0E">
        <w:t xml:space="preserve"> </w:t>
      </w:r>
      <w:r w:rsidRPr="004860E6">
        <w:t>of</w:t>
      </w:r>
      <w:r w:rsidR="00C06F0E">
        <w:t xml:space="preserve"> </w:t>
      </w:r>
      <w:r w:rsidRPr="004860E6">
        <w:t>biomass</w:t>
      </w:r>
      <w:r w:rsidR="00C06F0E">
        <w:t xml:space="preserve"> </w:t>
      </w:r>
      <w:r w:rsidRPr="004860E6">
        <w:t>fuels</w:t>
      </w:r>
      <w:r w:rsidR="00C06F0E">
        <w:t xml:space="preserve"> </w:t>
      </w:r>
      <w:r w:rsidRPr="004860E6">
        <w:t>and</w:t>
      </w:r>
      <w:r w:rsidR="00C06F0E">
        <w:t xml:space="preserve"> </w:t>
      </w:r>
      <w:r w:rsidRPr="004860E6">
        <w:t>analysis</w:t>
      </w:r>
      <w:r w:rsidR="00C06F0E">
        <w:t xml:space="preserve"> </w:t>
      </w:r>
      <w:r w:rsidRPr="004860E6">
        <w:t>of</w:t>
      </w:r>
      <w:r w:rsidR="00C06F0E">
        <w:t xml:space="preserve"> </w:t>
      </w:r>
      <w:r w:rsidRPr="004860E6">
        <w:t>fuel</w:t>
      </w:r>
      <w:r w:rsidR="00C06F0E">
        <w:t xml:space="preserve"> </w:t>
      </w:r>
      <w:r w:rsidRPr="004860E6">
        <w:t>supply</w:t>
      </w:r>
      <w:r w:rsidR="00C06F0E">
        <w:t xml:space="preserve"> </w:t>
      </w:r>
      <w:r w:rsidRPr="004860E6">
        <w:t>chains</w:t>
      </w:r>
      <w:r w:rsidR="00C06F0E">
        <w:t xml:space="preserve"> </w:t>
      </w:r>
      <w:r w:rsidRPr="004860E6">
        <w:t>and</w:t>
      </w:r>
      <w:r w:rsidR="00C06F0E">
        <w:t xml:space="preserve"> </w:t>
      </w:r>
      <w:r w:rsidRPr="004860E6">
        <w:t>business</w:t>
      </w:r>
      <w:r w:rsidR="00C06F0E">
        <w:t xml:space="preserve"> </w:t>
      </w:r>
      <w:r w:rsidRPr="004860E6">
        <w:t>models</w:t>
      </w:r>
      <w:r w:rsidR="00C06F0E">
        <w:t xml:space="preserve"> </w:t>
      </w:r>
      <w:proofErr w:type="spellStart"/>
      <w:r w:rsidRPr="004860E6">
        <w:t>aross</w:t>
      </w:r>
      <w:proofErr w:type="spellEnd"/>
      <w:r w:rsidR="00C06F0E">
        <w:t xml:space="preserve"> </w:t>
      </w:r>
      <w:r>
        <w:t>a</w:t>
      </w:r>
      <w:r w:rsidR="00C06F0E">
        <w:t xml:space="preserve"> </w:t>
      </w:r>
      <w:r>
        <w:t>number</w:t>
      </w:r>
      <w:r w:rsidR="00C06F0E">
        <w:t xml:space="preserve"> </w:t>
      </w:r>
      <w:r>
        <w:t>of</w:t>
      </w:r>
      <w:r w:rsidR="00C06F0E">
        <w:t xml:space="preserve"> </w:t>
      </w:r>
      <w:r>
        <w:t>EU</w:t>
      </w:r>
      <w:r w:rsidR="00C06F0E">
        <w:t xml:space="preserve"> </w:t>
      </w:r>
      <w:r>
        <w:t>member</w:t>
      </w:r>
      <w:r w:rsidR="00C06F0E">
        <w:t xml:space="preserve"> </w:t>
      </w:r>
      <w:r>
        <w:t>states.</w:t>
      </w:r>
      <w:r w:rsidR="00C06F0E">
        <w:t xml:space="preserve"> </w:t>
      </w:r>
      <w:r w:rsidRPr="004860E6">
        <w:t>The</w:t>
      </w:r>
      <w:r w:rsidR="00C06F0E">
        <w:t xml:space="preserve"> </w:t>
      </w:r>
      <w:r w:rsidRPr="004860E6">
        <w:t>EUBIONET</w:t>
      </w:r>
      <w:r w:rsidR="00C06F0E">
        <w:t xml:space="preserve"> </w:t>
      </w:r>
      <w:r w:rsidRPr="004860E6">
        <w:t>II</w:t>
      </w:r>
      <w:r w:rsidR="00C06F0E">
        <w:t xml:space="preserve"> </w:t>
      </w:r>
      <w:r w:rsidRPr="004860E6">
        <w:t>-</w:t>
      </w:r>
      <w:r w:rsidR="00C06F0E">
        <w:t xml:space="preserve"> </w:t>
      </w:r>
      <w:r w:rsidRPr="004860E6">
        <w:t>European</w:t>
      </w:r>
      <w:r w:rsidR="00C06F0E">
        <w:t xml:space="preserve"> </w:t>
      </w:r>
      <w:r w:rsidRPr="004860E6">
        <w:t>bioenergy</w:t>
      </w:r>
      <w:r w:rsidR="00C06F0E">
        <w:t xml:space="preserve"> </w:t>
      </w:r>
      <w:r w:rsidRPr="004860E6">
        <w:t>network</w:t>
      </w:r>
      <w:r w:rsidR="00C06F0E">
        <w:t xml:space="preserve"> </w:t>
      </w:r>
      <w:r w:rsidRPr="004860E6">
        <w:t>is</w:t>
      </w:r>
      <w:r w:rsidR="00C06F0E">
        <w:t xml:space="preserve"> </w:t>
      </w:r>
      <w:r w:rsidRPr="004860E6">
        <w:t>investigating</w:t>
      </w:r>
      <w:r w:rsidR="00C06F0E">
        <w:t xml:space="preserve"> </w:t>
      </w:r>
      <w:r w:rsidRPr="004860E6">
        <w:t>current</w:t>
      </w:r>
      <w:r w:rsidR="00C06F0E">
        <w:t xml:space="preserve"> </w:t>
      </w:r>
      <w:r w:rsidRPr="004860E6">
        <w:t>and</w:t>
      </w:r>
      <w:r w:rsidR="00C06F0E">
        <w:t xml:space="preserve"> </w:t>
      </w:r>
      <w:r w:rsidRPr="004860E6">
        <w:lastRenderedPageBreak/>
        <w:t>future</w:t>
      </w:r>
      <w:r w:rsidR="00C06F0E">
        <w:t xml:space="preserve"> </w:t>
      </w:r>
      <w:r w:rsidRPr="004860E6">
        <w:t>biomass</w:t>
      </w:r>
      <w:r w:rsidR="00C06F0E">
        <w:t xml:space="preserve"> </w:t>
      </w:r>
      <w:r w:rsidRPr="004860E6">
        <w:t>fuel</w:t>
      </w:r>
      <w:r w:rsidR="00C06F0E">
        <w:t xml:space="preserve"> </w:t>
      </w:r>
      <w:r w:rsidRPr="004860E6">
        <w:t>market</w:t>
      </w:r>
      <w:r w:rsidR="00C06F0E">
        <w:t xml:space="preserve"> </w:t>
      </w:r>
      <w:r w:rsidRPr="004860E6">
        <w:t>trends</w:t>
      </w:r>
      <w:r w:rsidR="00C06F0E">
        <w:t xml:space="preserve"> </w:t>
      </w:r>
      <w:r w:rsidRPr="004860E6">
        <w:t>and</w:t>
      </w:r>
      <w:r w:rsidR="00C06F0E">
        <w:t xml:space="preserve"> </w:t>
      </w:r>
      <w:r w:rsidRPr="004860E6">
        <w:t>biomass</w:t>
      </w:r>
      <w:r w:rsidR="00C06F0E">
        <w:t xml:space="preserve"> </w:t>
      </w:r>
      <w:r w:rsidRPr="004860E6">
        <w:t>fuel</w:t>
      </w:r>
      <w:r w:rsidR="00C06F0E">
        <w:t xml:space="preserve"> </w:t>
      </w:r>
      <w:r w:rsidRPr="004860E6">
        <w:t>prices.</w:t>
      </w:r>
      <w:r w:rsidR="00C06F0E">
        <w:t xml:space="preserve"> </w:t>
      </w:r>
      <w:r w:rsidRPr="004860E6">
        <w:t>The</w:t>
      </w:r>
      <w:r w:rsidR="00C06F0E">
        <w:t xml:space="preserve"> </w:t>
      </w:r>
      <w:r w:rsidRPr="004860E6">
        <w:t>project</w:t>
      </w:r>
      <w:r w:rsidR="00C06F0E">
        <w:t xml:space="preserve"> </w:t>
      </w:r>
      <w:r w:rsidRPr="004860E6">
        <w:t>partners</w:t>
      </w:r>
      <w:r>
        <w:t>,</w:t>
      </w:r>
      <w:r w:rsidR="00C06F0E">
        <w:t xml:space="preserve"> </w:t>
      </w:r>
      <w:r w:rsidRPr="004860E6">
        <w:t>which</w:t>
      </w:r>
      <w:r w:rsidR="00C06F0E">
        <w:t xml:space="preserve"> </w:t>
      </w:r>
      <w:r w:rsidRPr="004860E6">
        <w:t>include</w:t>
      </w:r>
      <w:r w:rsidR="00C06F0E">
        <w:t xml:space="preserve"> </w:t>
      </w:r>
      <w:smartTag w:uri="urn:schemas-microsoft-com:office:smarttags" w:element="place">
        <w:smartTag w:uri="urn:schemas-microsoft-com:office:smarttags" w:element="country-region">
          <w:r w:rsidRPr="004860E6">
            <w:t>Ireland</w:t>
          </w:r>
        </w:smartTag>
      </w:smartTag>
      <w:r>
        <w:t>,</w:t>
      </w:r>
      <w:r w:rsidR="00C06F0E">
        <w:t xml:space="preserve"> </w:t>
      </w:r>
      <w:r w:rsidRPr="004860E6">
        <w:t>are</w:t>
      </w:r>
      <w:r w:rsidR="00C06F0E">
        <w:t xml:space="preserve"> </w:t>
      </w:r>
      <w:r w:rsidRPr="004860E6">
        <w:t>also</w:t>
      </w:r>
      <w:r w:rsidR="00C06F0E">
        <w:t xml:space="preserve"> </w:t>
      </w:r>
      <w:r w:rsidRPr="004860E6">
        <w:t>gathering</w:t>
      </w:r>
      <w:r w:rsidR="00C06F0E">
        <w:t xml:space="preserve"> </w:t>
      </w:r>
      <w:r w:rsidRPr="004860E6">
        <w:t>feedback</w:t>
      </w:r>
      <w:r w:rsidR="00C06F0E">
        <w:t xml:space="preserve"> </w:t>
      </w:r>
      <w:r w:rsidRPr="004860E6">
        <w:t>on</w:t>
      </w:r>
      <w:r w:rsidR="00C06F0E">
        <w:t xml:space="preserve"> </w:t>
      </w:r>
      <w:r w:rsidRPr="004860E6">
        <w:t>the</w:t>
      </w:r>
      <w:r w:rsidR="00C06F0E">
        <w:t xml:space="preserve"> </w:t>
      </w:r>
      <w:r w:rsidRPr="004860E6">
        <w:t>suitability</w:t>
      </w:r>
      <w:r w:rsidR="00C06F0E">
        <w:t xml:space="preserve"> </w:t>
      </w:r>
      <w:r w:rsidRPr="004860E6">
        <w:t>of</w:t>
      </w:r>
      <w:r w:rsidR="00C06F0E">
        <w:t xml:space="preserve"> </w:t>
      </w:r>
      <w:r>
        <w:t>the</w:t>
      </w:r>
      <w:r w:rsidR="00C06F0E">
        <w:t xml:space="preserve"> </w:t>
      </w:r>
      <w:r w:rsidRPr="004860E6">
        <w:t>CEN</w:t>
      </w:r>
      <w:r w:rsidR="00C06F0E">
        <w:t xml:space="preserve"> </w:t>
      </w:r>
      <w:r w:rsidRPr="004860E6">
        <w:t>335</w:t>
      </w:r>
      <w:r w:rsidR="00C06F0E">
        <w:t xml:space="preserve"> </w:t>
      </w:r>
      <w:r w:rsidRPr="004860E6">
        <w:t>solid</w:t>
      </w:r>
      <w:r w:rsidR="00C06F0E">
        <w:t xml:space="preserve"> </w:t>
      </w:r>
      <w:r w:rsidRPr="004860E6">
        <w:t>biofuel</w:t>
      </w:r>
      <w:r w:rsidR="00C06F0E">
        <w:t xml:space="preserve"> </w:t>
      </w:r>
      <w:r w:rsidRPr="004860E6">
        <w:t>standard</w:t>
      </w:r>
      <w:r w:rsidR="00C06F0E">
        <w:t xml:space="preserve"> </w:t>
      </w:r>
      <w:r w:rsidRPr="004860E6">
        <w:t>for</w:t>
      </w:r>
      <w:r w:rsidR="00C06F0E">
        <w:t xml:space="preserve"> </w:t>
      </w:r>
      <w:r w:rsidRPr="004860E6">
        <w:t>trading</w:t>
      </w:r>
      <w:r w:rsidR="00C06F0E">
        <w:t xml:space="preserve"> </w:t>
      </w:r>
      <w:r w:rsidRPr="004860E6">
        <w:t>biofuels.</w:t>
      </w:r>
      <w:r w:rsidR="00C06F0E">
        <w:t xml:space="preserve"> </w:t>
      </w:r>
      <w:r w:rsidRPr="004860E6">
        <w:t>EU</w:t>
      </w:r>
      <w:r w:rsidR="00C06F0E">
        <w:t xml:space="preserve"> </w:t>
      </w:r>
      <w:proofErr w:type="spellStart"/>
      <w:r w:rsidRPr="004860E6">
        <w:t>Bionet</w:t>
      </w:r>
      <w:proofErr w:type="spellEnd"/>
      <w:r w:rsidR="00C06F0E">
        <w:t xml:space="preserve"> </w:t>
      </w:r>
      <w:r w:rsidRPr="004860E6">
        <w:t>II</w:t>
      </w:r>
      <w:r w:rsidR="00C06F0E">
        <w:t xml:space="preserve"> </w:t>
      </w:r>
      <w:r>
        <w:t>is</w:t>
      </w:r>
      <w:r w:rsidR="00C06F0E">
        <w:t xml:space="preserve"> </w:t>
      </w:r>
      <w:r>
        <w:t>currently</w:t>
      </w:r>
      <w:r w:rsidR="00C06F0E">
        <w:t xml:space="preserve"> </w:t>
      </w:r>
      <w:r>
        <w:t>analys</w:t>
      </w:r>
      <w:r w:rsidRPr="004860E6">
        <w:t>ing</w:t>
      </w:r>
      <w:r w:rsidR="00C06F0E">
        <w:t xml:space="preserve"> </w:t>
      </w:r>
      <w:r w:rsidRPr="004860E6">
        <w:t>the</w:t>
      </w:r>
      <w:r w:rsidR="00C06F0E">
        <w:t xml:space="preserve"> </w:t>
      </w:r>
      <w:r w:rsidRPr="004860E6">
        <w:t>most</w:t>
      </w:r>
      <w:r w:rsidR="00C06F0E">
        <w:t xml:space="preserve"> </w:t>
      </w:r>
      <w:r w:rsidRPr="004860E6">
        <w:t>suitable</w:t>
      </w:r>
      <w:r w:rsidR="00C06F0E">
        <w:t xml:space="preserve"> </w:t>
      </w:r>
      <w:r w:rsidRPr="004860E6">
        <w:t>trading</w:t>
      </w:r>
      <w:r w:rsidR="00C06F0E">
        <w:t xml:space="preserve"> </w:t>
      </w:r>
      <w:r w:rsidRPr="004860E6">
        <w:t>and</w:t>
      </w:r>
      <w:r w:rsidR="00C06F0E">
        <w:t xml:space="preserve"> </w:t>
      </w:r>
      <w:r w:rsidRPr="004860E6">
        <w:t>business</w:t>
      </w:r>
      <w:r w:rsidR="00C06F0E">
        <w:t xml:space="preserve"> </w:t>
      </w:r>
      <w:r w:rsidRPr="004860E6">
        <w:t>models</w:t>
      </w:r>
      <w:r w:rsidR="00C06F0E">
        <w:t xml:space="preserve"> </w:t>
      </w:r>
      <w:r w:rsidRPr="004860E6">
        <w:t>for</w:t>
      </w:r>
      <w:r w:rsidR="00C06F0E">
        <w:t xml:space="preserve"> </w:t>
      </w:r>
      <w:r w:rsidRPr="004860E6">
        <w:t>small</w:t>
      </w:r>
      <w:r w:rsidR="00C06F0E">
        <w:t xml:space="preserve"> </w:t>
      </w:r>
      <w:r w:rsidRPr="004860E6">
        <w:t>and</w:t>
      </w:r>
      <w:r w:rsidR="00C06F0E">
        <w:t xml:space="preserve"> </w:t>
      </w:r>
      <w:r w:rsidRPr="004860E6">
        <w:t>large</w:t>
      </w:r>
      <w:r w:rsidR="00C06F0E">
        <w:t xml:space="preserve"> </w:t>
      </w:r>
      <w:r w:rsidRPr="004860E6">
        <w:t>scale</w:t>
      </w:r>
      <w:r w:rsidR="00C06F0E">
        <w:t xml:space="preserve"> </w:t>
      </w:r>
      <w:r w:rsidRPr="004860E6">
        <w:t>biofuel</w:t>
      </w:r>
      <w:r w:rsidR="00C06F0E">
        <w:t xml:space="preserve"> </w:t>
      </w:r>
      <w:r w:rsidRPr="004860E6">
        <w:t>supply</w:t>
      </w:r>
      <w:r w:rsidR="00C06F0E">
        <w:t xml:space="preserve"> </w:t>
      </w:r>
      <w:r w:rsidRPr="004860E6">
        <w:t>chains</w:t>
      </w:r>
      <w:r w:rsidR="00C06F0E">
        <w:t xml:space="preserve"> </w:t>
      </w:r>
      <w:r w:rsidRPr="004860E6">
        <w:t>for</w:t>
      </w:r>
      <w:r w:rsidR="00C06F0E">
        <w:t xml:space="preserve"> </w:t>
      </w:r>
      <w:r w:rsidRPr="004860E6">
        <w:t>heat</w:t>
      </w:r>
      <w:r w:rsidR="00C06F0E">
        <w:t xml:space="preserve"> </w:t>
      </w:r>
      <w:r w:rsidRPr="004860E6">
        <w:t>and</w:t>
      </w:r>
      <w:r w:rsidR="00C06F0E">
        <w:t xml:space="preserve"> </w:t>
      </w:r>
      <w:r w:rsidRPr="004860E6">
        <w:t>power</w:t>
      </w:r>
      <w:r w:rsidR="00C06F0E">
        <w:t xml:space="preserve"> </w:t>
      </w:r>
      <w:r w:rsidRPr="004860E6">
        <w:t>production.</w:t>
      </w:r>
      <w:r w:rsidR="00C06F0E">
        <w:t xml:space="preserve"> </w:t>
      </w:r>
      <w:r w:rsidRPr="004860E6">
        <w:t>Throughout</w:t>
      </w:r>
      <w:r w:rsidR="00C06F0E">
        <w:t xml:space="preserve"> </w:t>
      </w:r>
      <w:r w:rsidRPr="004860E6">
        <w:t>the</w:t>
      </w:r>
      <w:r w:rsidR="00C06F0E">
        <w:t xml:space="preserve"> </w:t>
      </w:r>
      <w:r w:rsidRPr="004860E6">
        <w:t>project</w:t>
      </w:r>
      <w:r w:rsidR="00C06F0E">
        <w:t xml:space="preserve"> </w:t>
      </w:r>
      <w:r w:rsidRPr="004860E6">
        <w:t>events</w:t>
      </w:r>
      <w:r w:rsidR="00C06F0E">
        <w:t xml:space="preserve"> </w:t>
      </w:r>
      <w:r w:rsidRPr="004860E6">
        <w:t>and</w:t>
      </w:r>
      <w:r w:rsidR="00C06F0E">
        <w:t xml:space="preserve"> </w:t>
      </w:r>
      <w:r w:rsidRPr="004860E6">
        <w:t>study</w:t>
      </w:r>
      <w:r w:rsidR="00C06F0E">
        <w:t xml:space="preserve"> </w:t>
      </w:r>
      <w:r w:rsidRPr="004860E6">
        <w:t>tours</w:t>
      </w:r>
      <w:r w:rsidR="00C06F0E">
        <w:t xml:space="preserve"> </w:t>
      </w:r>
      <w:r w:rsidRPr="004860E6">
        <w:t>will</w:t>
      </w:r>
      <w:r w:rsidR="00C06F0E">
        <w:t xml:space="preserve"> </w:t>
      </w:r>
      <w:r w:rsidRPr="004860E6">
        <w:t>be</w:t>
      </w:r>
      <w:r w:rsidR="00C06F0E">
        <w:t xml:space="preserve"> </w:t>
      </w:r>
      <w:r w:rsidRPr="004860E6">
        <w:t>organised.</w:t>
      </w:r>
      <w:r w:rsidR="00C06F0E">
        <w:t xml:space="preserve"> </w:t>
      </w:r>
      <w:r w:rsidRPr="004860E6">
        <w:t>The</w:t>
      </w:r>
      <w:r w:rsidR="00C06F0E">
        <w:t xml:space="preserve"> </w:t>
      </w:r>
      <w:r w:rsidRPr="004860E6">
        <w:t>project</w:t>
      </w:r>
      <w:r w:rsidR="00C06F0E">
        <w:t xml:space="preserve"> </w:t>
      </w:r>
      <w:r w:rsidRPr="004860E6">
        <w:t>concludes</w:t>
      </w:r>
      <w:r w:rsidR="00C06F0E">
        <w:t xml:space="preserve"> </w:t>
      </w:r>
      <w:r w:rsidRPr="004860E6">
        <w:t>in</w:t>
      </w:r>
      <w:r w:rsidR="00C06F0E">
        <w:t xml:space="preserve"> </w:t>
      </w:r>
      <w:r w:rsidRPr="004860E6">
        <w:t>December</w:t>
      </w:r>
      <w:r w:rsidR="00C06F0E">
        <w:t xml:space="preserve"> </w:t>
      </w:r>
      <w:r w:rsidRPr="004860E6">
        <w:t>2007.</w:t>
      </w:r>
      <w:r w:rsidR="00C06F0E">
        <w:t xml:space="preserve"> </w:t>
      </w:r>
      <w:r w:rsidRPr="004860E6">
        <w:t>EUBIONET</w:t>
      </w:r>
      <w:r w:rsidR="00C06F0E">
        <w:t xml:space="preserve"> </w:t>
      </w:r>
      <w:r w:rsidRPr="004860E6">
        <w:t>II</w:t>
      </w:r>
      <w:r w:rsidR="00C06F0E">
        <w:t xml:space="preserve"> </w:t>
      </w:r>
      <w:r w:rsidRPr="004860E6">
        <w:t>is</w:t>
      </w:r>
      <w:r w:rsidR="00C06F0E">
        <w:t xml:space="preserve"> </w:t>
      </w:r>
      <w:r w:rsidRPr="004860E6">
        <w:t>supported</w:t>
      </w:r>
      <w:r w:rsidR="00C06F0E">
        <w:t xml:space="preserve"> </w:t>
      </w:r>
      <w:r w:rsidRPr="004860E6">
        <w:t>by</w:t>
      </w:r>
      <w:r w:rsidR="00C06F0E">
        <w:t xml:space="preserve"> </w:t>
      </w:r>
      <w:r w:rsidRPr="004860E6">
        <w:t>the</w:t>
      </w:r>
      <w:r w:rsidR="00C06F0E">
        <w:t xml:space="preserve"> </w:t>
      </w:r>
      <w:r w:rsidRPr="004860E6">
        <w:t>European</w:t>
      </w:r>
      <w:r w:rsidR="00C06F0E">
        <w:t xml:space="preserve"> </w:t>
      </w:r>
      <w:r w:rsidRPr="004860E6">
        <w:t>Commission</w:t>
      </w:r>
      <w:r w:rsidR="00C06F0E">
        <w:t xml:space="preserve"> </w:t>
      </w:r>
      <w:r w:rsidRPr="004860E6">
        <w:t>under</w:t>
      </w:r>
      <w:r w:rsidR="00C06F0E">
        <w:t xml:space="preserve"> </w:t>
      </w:r>
      <w:r w:rsidRPr="004860E6">
        <w:t>the</w:t>
      </w:r>
      <w:r w:rsidR="00C06F0E">
        <w:t xml:space="preserve"> </w:t>
      </w:r>
      <w:r w:rsidRPr="004860E6">
        <w:t>Intelligent</w:t>
      </w:r>
      <w:r w:rsidR="00C06F0E">
        <w:t xml:space="preserve"> </w:t>
      </w:r>
      <w:r w:rsidRPr="004860E6">
        <w:t>Energy</w:t>
      </w:r>
      <w:r w:rsidR="00C06F0E">
        <w:t xml:space="preserve"> </w:t>
      </w:r>
      <w:r w:rsidRPr="004860E6">
        <w:t>-</w:t>
      </w:r>
      <w:r w:rsidR="00C06F0E">
        <w:t xml:space="preserve"> </w:t>
      </w:r>
      <w:r w:rsidRPr="004860E6">
        <w:t>Europe</w:t>
      </w:r>
      <w:r w:rsidR="00C06F0E">
        <w:t xml:space="preserve"> </w:t>
      </w:r>
      <w:r w:rsidRPr="004860E6">
        <w:t>Programme.</w:t>
      </w:r>
      <w:r w:rsidR="00C06F0E">
        <w:t xml:space="preserve"> </w:t>
      </w:r>
      <w:r w:rsidRPr="004860E6">
        <w:t>For</w:t>
      </w:r>
      <w:r w:rsidR="00C06F0E">
        <w:t xml:space="preserve"> </w:t>
      </w:r>
      <w:r w:rsidRPr="004860E6">
        <w:t>further</w:t>
      </w:r>
      <w:r w:rsidR="00C06F0E">
        <w:t xml:space="preserve"> </w:t>
      </w:r>
      <w:smartTag w:uri="urn:schemas-microsoft-com:office:smarttags" w:element="PersonName">
        <w:r w:rsidRPr="004860E6">
          <w:t>info</w:t>
        </w:r>
      </w:smartTag>
      <w:r w:rsidRPr="004860E6">
        <w:t>rmation</w:t>
      </w:r>
      <w:r w:rsidR="00C06F0E">
        <w:t xml:space="preserve"> </w:t>
      </w:r>
      <w:r w:rsidRPr="004860E6">
        <w:t>on</w:t>
      </w:r>
      <w:r w:rsidR="00C06F0E">
        <w:t xml:space="preserve"> </w:t>
      </w:r>
      <w:r w:rsidRPr="004860E6">
        <w:t>any</w:t>
      </w:r>
      <w:r w:rsidR="00C06F0E">
        <w:t xml:space="preserve"> </w:t>
      </w:r>
      <w:r w:rsidRPr="004860E6">
        <w:t>events,</w:t>
      </w:r>
      <w:r w:rsidR="00C06F0E">
        <w:t xml:space="preserve"> </w:t>
      </w:r>
      <w:r w:rsidRPr="004860E6">
        <w:t>publications</w:t>
      </w:r>
      <w:r w:rsidR="00C06F0E">
        <w:t xml:space="preserve"> </w:t>
      </w:r>
      <w:r w:rsidRPr="004860E6">
        <w:t>and</w:t>
      </w:r>
      <w:r w:rsidR="00C06F0E">
        <w:t xml:space="preserve"> </w:t>
      </w:r>
      <w:r w:rsidRPr="004860E6">
        <w:t>study</w:t>
      </w:r>
      <w:r w:rsidR="00C06F0E">
        <w:t xml:space="preserve"> </w:t>
      </w:r>
      <w:r w:rsidRPr="004860E6">
        <w:t>tours</w:t>
      </w:r>
      <w:r w:rsidR="00C06F0E">
        <w:t xml:space="preserve"> </w:t>
      </w:r>
      <w:r w:rsidRPr="004860E6">
        <w:t>associated</w:t>
      </w:r>
      <w:r w:rsidR="00C06F0E">
        <w:t xml:space="preserve"> </w:t>
      </w:r>
      <w:r w:rsidRPr="004860E6">
        <w:t>with</w:t>
      </w:r>
      <w:r w:rsidR="00C06F0E">
        <w:t xml:space="preserve"> </w:t>
      </w:r>
      <w:r w:rsidRPr="004860E6">
        <w:t>the</w:t>
      </w:r>
      <w:r w:rsidR="00C06F0E">
        <w:t xml:space="preserve"> </w:t>
      </w:r>
      <w:r w:rsidRPr="004860E6">
        <w:t>project</w:t>
      </w:r>
      <w:r w:rsidR="00C06F0E">
        <w:t xml:space="preserve"> </w:t>
      </w:r>
      <w:r w:rsidRPr="004860E6">
        <w:t>please</w:t>
      </w:r>
      <w:r w:rsidR="00C06F0E">
        <w:t xml:space="preserve"> </w:t>
      </w:r>
      <w:r w:rsidRPr="004860E6">
        <w:t>contact</w:t>
      </w:r>
      <w:r w:rsidR="00C06F0E">
        <w:t xml:space="preserve"> </w:t>
      </w:r>
      <w:r w:rsidRPr="004860E6">
        <w:t>Ann</w:t>
      </w:r>
      <w:r w:rsidR="00C06F0E">
        <w:t xml:space="preserve"> </w:t>
      </w:r>
      <w:r w:rsidRPr="004860E6">
        <w:t>McCarthy,</w:t>
      </w:r>
      <w:r w:rsidR="00C06F0E">
        <w:t xml:space="preserve"> </w:t>
      </w:r>
      <w:r w:rsidRPr="004860E6">
        <w:t>European</w:t>
      </w:r>
      <w:r w:rsidR="00C06F0E">
        <w:t xml:space="preserve"> </w:t>
      </w:r>
      <w:r w:rsidRPr="004860E6">
        <w:t>Projects</w:t>
      </w:r>
      <w:r w:rsidR="00C06F0E">
        <w:t xml:space="preserve"> </w:t>
      </w:r>
      <w:r w:rsidRPr="004860E6">
        <w:t>Co</w:t>
      </w:r>
      <w:r>
        <w:t>-</w:t>
      </w:r>
      <w:r w:rsidRPr="004860E6">
        <w:t>ordinator,</w:t>
      </w:r>
      <w:r w:rsidR="00C06F0E">
        <w:t xml:space="preserve"> </w:t>
      </w:r>
      <w:r w:rsidRPr="004860E6">
        <w:t>SWS</w:t>
      </w:r>
      <w:r w:rsidR="00C06F0E">
        <w:t xml:space="preserve"> </w:t>
      </w:r>
      <w:r w:rsidRPr="004860E6">
        <w:t>Group</w:t>
      </w:r>
      <w:r w:rsidR="00C06F0E">
        <w:t xml:space="preserve"> </w:t>
      </w:r>
      <w:r w:rsidRPr="004860E6">
        <w:t>on</w:t>
      </w:r>
      <w:r w:rsidR="00C06F0E">
        <w:t xml:space="preserve"> </w:t>
      </w:r>
      <w:r w:rsidRPr="004860E6">
        <w:t>(023)</w:t>
      </w:r>
      <w:r w:rsidR="00C06F0E">
        <w:t xml:space="preserve"> </w:t>
      </w:r>
      <w:r w:rsidRPr="004860E6">
        <w:t>41271</w:t>
      </w:r>
      <w:r w:rsidR="00C06F0E">
        <w:t xml:space="preserve"> </w:t>
      </w:r>
      <w:r w:rsidRPr="004860E6">
        <w:t>or</w:t>
      </w:r>
      <w:r w:rsidR="00C06F0E">
        <w:t xml:space="preserve"> </w:t>
      </w:r>
      <w:r w:rsidRPr="004860E6">
        <w:t>email</w:t>
      </w:r>
      <w:r w:rsidR="00C06F0E">
        <w:t xml:space="preserve"> </w:t>
      </w:r>
      <w:hyperlink r:id="rId22" w:history="1">
        <w:r w:rsidRPr="00ED2A12">
          <w:rPr>
            <w:rStyle w:val="Hyperlink"/>
          </w:rPr>
          <w:t>annmccarthy@sws.ie</w:t>
        </w:r>
      </w:hyperlink>
      <w:r w:rsidRPr="004860E6">
        <w:t>.</w:t>
      </w:r>
    </w:p>
    <w:p w:rsidR="00AE40AE" w:rsidRPr="00FB16F9" w:rsidRDefault="003B5BF6" w:rsidP="00AE40AE">
      <w:pPr>
        <w:pStyle w:val="backtothetop"/>
        <w:rPr>
          <w:rFonts w:ascii="Arial" w:hAnsi="Arial"/>
          <w:sz w:val="18"/>
          <w:szCs w:val="18"/>
        </w:rPr>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Pr="004860E6" w:rsidRDefault="00AE40AE" w:rsidP="00AE40AE"/>
    <w:p w:rsidR="00AE40AE" w:rsidRDefault="00AE40AE" w:rsidP="00AE40AE">
      <w:pPr>
        <w:pStyle w:val="Heading1"/>
      </w:pPr>
      <w:bookmarkStart w:id="18" w:name="_Toc131931560"/>
      <w:r>
        <w:t>The</w:t>
      </w:r>
      <w:r w:rsidR="00C06F0E">
        <w:t xml:space="preserve"> </w:t>
      </w:r>
      <w:r>
        <w:t>future</w:t>
      </w:r>
      <w:r w:rsidR="00C06F0E">
        <w:t xml:space="preserve"> </w:t>
      </w:r>
      <w:r>
        <w:t>for</w:t>
      </w:r>
      <w:r w:rsidR="00C06F0E">
        <w:t xml:space="preserve"> </w:t>
      </w:r>
      <w:r>
        <w:t>wild</w:t>
      </w:r>
      <w:r w:rsidR="00C06F0E">
        <w:t xml:space="preserve"> </w:t>
      </w:r>
      <w:r>
        <w:t>harvests</w:t>
      </w:r>
      <w:r w:rsidR="00C06F0E">
        <w:t xml:space="preserve"> </w:t>
      </w:r>
      <w:r>
        <w:t>in</w:t>
      </w:r>
      <w:r w:rsidR="00C06F0E">
        <w:t xml:space="preserve"> </w:t>
      </w:r>
      <w:smartTag w:uri="urn:schemas-microsoft-com:office:smarttags" w:element="country-region">
        <w:smartTag w:uri="urn:schemas-microsoft-com:office:smarttags" w:element="place">
          <w:r>
            <w:t>Scotland</w:t>
          </w:r>
        </w:smartTag>
      </w:smartTag>
      <w:bookmarkEnd w:id="18"/>
    </w:p>
    <w:p w:rsidR="00AE40AE" w:rsidRDefault="00AE40AE" w:rsidP="00AE40AE">
      <w:r>
        <w:t>The</w:t>
      </w:r>
      <w:r w:rsidR="00C06F0E">
        <w:t xml:space="preserve"> </w:t>
      </w:r>
      <w:r>
        <w:t>Scottish</w:t>
      </w:r>
      <w:r w:rsidR="00C06F0E">
        <w:t xml:space="preserve"> </w:t>
      </w:r>
      <w:r>
        <w:t>Industries</w:t>
      </w:r>
      <w:r w:rsidR="00C06F0E">
        <w:t xml:space="preserve"> </w:t>
      </w:r>
      <w:r>
        <w:t>Cluster</w:t>
      </w:r>
      <w:r w:rsidR="00C06F0E">
        <w:t xml:space="preserve"> </w:t>
      </w:r>
      <w:r>
        <w:t>in</w:t>
      </w:r>
      <w:r w:rsidR="00C06F0E">
        <w:t xml:space="preserve"> </w:t>
      </w:r>
      <w:r>
        <w:t>partnership</w:t>
      </w:r>
      <w:r w:rsidR="00C06F0E">
        <w:t xml:space="preserve"> </w:t>
      </w:r>
      <w:r>
        <w:t>with</w:t>
      </w:r>
      <w:r w:rsidR="00C06F0E">
        <w:t xml:space="preserve"> </w:t>
      </w:r>
      <w:r>
        <w:t>Scottish</w:t>
      </w:r>
      <w:r w:rsidR="00C06F0E">
        <w:t xml:space="preserve"> </w:t>
      </w:r>
      <w:r>
        <w:t>Enterprise</w:t>
      </w:r>
      <w:r w:rsidR="00C06F0E">
        <w:t xml:space="preserve"> </w:t>
      </w:r>
      <w:r>
        <w:t>through</w:t>
      </w:r>
      <w:r w:rsidR="00C06F0E">
        <w:t xml:space="preserve"> </w:t>
      </w:r>
      <w:r>
        <w:t>the</w:t>
      </w:r>
      <w:r w:rsidR="00C06F0E">
        <w:t xml:space="preserve"> </w:t>
      </w:r>
      <w:r>
        <w:t>Wild</w:t>
      </w:r>
      <w:r w:rsidR="00C06F0E">
        <w:t xml:space="preserve"> </w:t>
      </w:r>
      <w:r>
        <w:t>Harvests</w:t>
      </w:r>
      <w:r w:rsidR="00C06F0E">
        <w:t xml:space="preserve"> </w:t>
      </w:r>
      <w:r>
        <w:t>Project</w:t>
      </w:r>
      <w:r w:rsidR="00C06F0E">
        <w:t xml:space="preserve"> </w:t>
      </w:r>
      <w:r>
        <w:t>will</w:t>
      </w:r>
      <w:r w:rsidR="00C06F0E">
        <w:t xml:space="preserve"> </w:t>
      </w:r>
      <w:r>
        <w:t>hold</w:t>
      </w:r>
      <w:r w:rsidR="00C06F0E">
        <w:t xml:space="preserve"> </w:t>
      </w:r>
      <w:r>
        <w:t>a</w:t>
      </w:r>
      <w:r w:rsidR="00C06F0E">
        <w:t xml:space="preserve"> </w:t>
      </w:r>
      <w:r>
        <w:t>seminar</w:t>
      </w:r>
      <w:r w:rsidR="00C06F0E">
        <w:t xml:space="preserve"> </w:t>
      </w:r>
      <w:r>
        <w:t>and</w:t>
      </w:r>
      <w:r w:rsidR="00C06F0E">
        <w:t xml:space="preserve"> </w:t>
      </w:r>
      <w:r>
        <w:t>field</w:t>
      </w:r>
      <w:r w:rsidR="00C06F0E">
        <w:t xml:space="preserve"> </w:t>
      </w:r>
      <w:r>
        <w:t>day</w:t>
      </w:r>
      <w:r w:rsidR="00C06F0E">
        <w:t xml:space="preserve"> </w:t>
      </w:r>
      <w:r>
        <w:t>on</w:t>
      </w:r>
      <w:r w:rsidR="00C06F0E">
        <w:t xml:space="preserve"> </w:t>
      </w:r>
      <w:r>
        <w:t>non-timber</w:t>
      </w:r>
      <w:r w:rsidR="00C06F0E">
        <w:t xml:space="preserve"> </w:t>
      </w:r>
      <w:r>
        <w:t>forest</w:t>
      </w:r>
      <w:r w:rsidR="00C06F0E">
        <w:t xml:space="preserve"> </w:t>
      </w:r>
      <w:r>
        <w:t>products</w:t>
      </w:r>
      <w:r w:rsidR="00C06F0E">
        <w:t xml:space="preserve"> </w:t>
      </w:r>
      <w:r>
        <w:t>entitled</w:t>
      </w:r>
      <w:r w:rsidR="00C06F0E">
        <w:t xml:space="preserve"> </w:t>
      </w:r>
      <w:r>
        <w:t>“The</w:t>
      </w:r>
      <w:r w:rsidR="00C06F0E">
        <w:t xml:space="preserve"> </w:t>
      </w:r>
      <w:r>
        <w:t>future</w:t>
      </w:r>
      <w:r w:rsidR="00C06F0E">
        <w:t xml:space="preserve"> </w:t>
      </w:r>
      <w:r>
        <w:t>for</w:t>
      </w:r>
      <w:r w:rsidR="00C06F0E">
        <w:t xml:space="preserve"> </w:t>
      </w:r>
      <w:r>
        <w:t>wild</w:t>
      </w:r>
      <w:r w:rsidR="00C06F0E">
        <w:t xml:space="preserve"> </w:t>
      </w:r>
      <w:r>
        <w:t>harvests</w:t>
      </w:r>
      <w:r w:rsidR="00C06F0E">
        <w:t xml:space="preserve"> </w:t>
      </w:r>
      <w:r>
        <w:t>in</w:t>
      </w:r>
      <w:r w:rsidR="00C06F0E">
        <w:t xml:space="preserve"> </w:t>
      </w:r>
      <w:smartTag w:uri="urn:schemas-microsoft-com:office:smarttags" w:element="place">
        <w:smartTag w:uri="urn:schemas-microsoft-com:office:smarttags" w:element="country-region">
          <w:r>
            <w:t>Scotland</w:t>
          </w:r>
        </w:smartTag>
      </w:smartTag>
      <w:r>
        <w:t>”.</w:t>
      </w:r>
      <w:r w:rsidR="00C06F0E">
        <w:t xml:space="preserve"> </w:t>
      </w:r>
      <w:r>
        <w:t>The</w:t>
      </w:r>
      <w:r w:rsidR="00C06F0E">
        <w:t xml:space="preserve"> </w:t>
      </w:r>
      <w:r>
        <w:t>event</w:t>
      </w:r>
      <w:r w:rsidR="00C06F0E">
        <w:t xml:space="preserve"> </w:t>
      </w:r>
      <w:r>
        <w:t>will</w:t>
      </w:r>
      <w:r w:rsidR="00C06F0E">
        <w:t xml:space="preserve"> </w:t>
      </w:r>
      <w:r>
        <w:t>take</w:t>
      </w:r>
      <w:r w:rsidR="00C06F0E">
        <w:t xml:space="preserve"> </w:t>
      </w:r>
      <w:r>
        <w:t>place</w:t>
      </w:r>
      <w:r w:rsidR="00C06F0E">
        <w:t xml:space="preserve"> </w:t>
      </w:r>
      <w:r>
        <w:t>at</w:t>
      </w:r>
      <w:r w:rsidR="00C06F0E">
        <w:t xml:space="preserve"> </w:t>
      </w:r>
      <w:r>
        <w:t>Beauly,</w:t>
      </w:r>
      <w:r w:rsidR="00C06F0E">
        <w:t xml:space="preserve"> </w:t>
      </w:r>
      <w:r>
        <w:t>close</w:t>
      </w:r>
      <w:r w:rsidR="00C06F0E">
        <w:t xml:space="preserve"> </w:t>
      </w:r>
      <w:r>
        <w:t>to</w:t>
      </w:r>
      <w:r w:rsidR="00C06F0E">
        <w:t xml:space="preserve"> </w:t>
      </w:r>
      <w:smartTag w:uri="urn:schemas-microsoft-com:office:smarttags" w:element="place">
        <w:r>
          <w:t>Inverness</w:t>
        </w:r>
      </w:smartTag>
      <w:r>
        <w:t>,</w:t>
      </w:r>
      <w:r w:rsidR="00C06F0E">
        <w:t xml:space="preserve"> </w:t>
      </w:r>
      <w:r>
        <w:t>on</w:t>
      </w:r>
      <w:r w:rsidR="00C06F0E">
        <w:t xml:space="preserve"> </w:t>
      </w:r>
      <w:r>
        <w:t>10</w:t>
      </w:r>
      <w:r w:rsidR="00C06F0E">
        <w:t xml:space="preserve"> </w:t>
      </w:r>
      <w:r>
        <w:t>and</w:t>
      </w:r>
      <w:r w:rsidR="00C06F0E">
        <w:t xml:space="preserve"> </w:t>
      </w:r>
      <w:r>
        <w:t>11</w:t>
      </w:r>
      <w:r w:rsidR="00C06F0E">
        <w:t xml:space="preserve"> </w:t>
      </w:r>
      <w:r>
        <w:t>May</w:t>
      </w:r>
      <w:r w:rsidR="00C06F0E">
        <w:t xml:space="preserve"> </w:t>
      </w:r>
      <w:r>
        <w:t>2006.</w:t>
      </w:r>
      <w:r w:rsidR="00C06F0E">
        <w:t xml:space="preserve"> </w:t>
      </w:r>
      <w:r>
        <w:t>The</w:t>
      </w:r>
      <w:r w:rsidR="00C06F0E">
        <w:t xml:space="preserve"> </w:t>
      </w:r>
      <w:r>
        <w:t>seminar</w:t>
      </w:r>
      <w:r w:rsidR="00C06F0E">
        <w:t xml:space="preserve"> </w:t>
      </w:r>
      <w:r>
        <w:t>will</w:t>
      </w:r>
      <w:r w:rsidR="00C06F0E">
        <w:t xml:space="preserve"> </w:t>
      </w:r>
      <w:r>
        <w:t>bring</w:t>
      </w:r>
      <w:r w:rsidR="00C06F0E">
        <w:t xml:space="preserve"> </w:t>
      </w:r>
      <w:r>
        <w:t>together</w:t>
      </w:r>
      <w:r w:rsidR="00C06F0E">
        <w:t xml:space="preserve"> </w:t>
      </w:r>
      <w:r>
        <w:t>land</w:t>
      </w:r>
      <w:r w:rsidR="00C06F0E">
        <w:t xml:space="preserve"> </w:t>
      </w:r>
      <w:r>
        <w:t>managers,</w:t>
      </w:r>
      <w:r w:rsidR="00C06F0E">
        <w:t xml:space="preserve"> </w:t>
      </w:r>
      <w:r>
        <w:t>collectors,</w:t>
      </w:r>
      <w:r w:rsidR="00C06F0E">
        <w:t xml:space="preserve"> </w:t>
      </w:r>
      <w:r>
        <w:t>buyers,</w:t>
      </w:r>
      <w:r w:rsidR="00C06F0E">
        <w:t xml:space="preserve"> </w:t>
      </w:r>
      <w:r>
        <w:t>processors,</w:t>
      </w:r>
      <w:r w:rsidR="00C06F0E">
        <w:t xml:space="preserve"> </w:t>
      </w:r>
      <w:r>
        <w:t>researchers,</w:t>
      </w:r>
      <w:r w:rsidR="00C06F0E">
        <w:t xml:space="preserve"> </w:t>
      </w:r>
      <w:r>
        <w:t>project</w:t>
      </w:r>
      <w:r w:rsidR="00C06F0E">
        <w:t xml:space="preserve"> </w:t>
      </w:r>
      <w:r>
        <w:t>funders</w:t>
      </w:r>
      <w:r w:rsidR="00C06F0E">
        <w:t xml:space="preserve"> </w:t>
      </w:r>
      <w:r>
        <w:t>and</w:t>
      </w:r>
      <w:r w:rsidR="00C06F0E">
        <w:t xml:space="preserve"> </w:t>
      </w:r>
      <w:r>
        <w:t>policy</w:t>
      </w:r>
      <w:r w:rsidR="00C06F0E">
        <w:t xml:space="preserve"> </w:t>
      </w:r>
      <w:r>
        <w:t>makers,</w:t>
      </w:r>
      <w:r w:rsidR="00C06F0E">
        <w:t xml:space="preserve"> </w:t>
      </w:r>
      <w:r>
        <w:t>to</w:t>
      </w:r>
      <w:r w:rsidR="00C06F0E">
        <w:t xml:space="preserve"> </w:t>
      </w:r>
      <w:r>
        <w:t>develop</w:t>
      </w:r>
      <w:r w:rsidR="00C06F0E">
        <w:t xml:space="preserve"> </w:t>
      </w:r>
      <w:r>
        <w:t>an</w:t>
      </w:r>
      <w:r w:rsidR="00C06F0E">
        <w:t xml:space="preserve"> </w:t>
      </w:r>
      <w:r>
        <w:t>overview</w:t>
      </w:r>
      <w:r w:rsidR="00C06F0E">
        <w:t xml:space="preserve"> </w:t>
      </w:r>
      <w:r>
        <w:t>of</w:t>
      </w:r>
      <w:r w:rsidR="00C06F0E">
        <w:t xml:space="preserve"> </w:t>
      </w:r>
      <w:r>
        <w:t>the</w:t>
      </w:r>
      <w:r w:rsidR="00C06F0E">
        <w:t xml:space="preserve"> </w:t>
      </w:r>
      <w:r>
        <w:t>sector</w:t>
      </w:r>
      <w:r w:rsidR="00C06F0E">
        <w:t xml:space="preserve"> </w:t>
      </w:r>
      <w:r>
        <w:t>and</w:t>
      </w:r>
      <w:r w:rsidR="00C06F0E">
        <w:t xml:space="preserve"> </w:t>
      </w:r>
      <w:r>
        <w:t>agree</w:t>
      </w:r>
      <w:r w:rsidR="00C06F0E">
        <w:t xml:space="preserve"> </w:t>
      </w:r>
      <w:r>
        <w:t>what</w:t>
      </w:r>
      <w:r w:rsidR="00C06F0E">
        <w:t xml:space="preserve"> </w:t>
      </w:r>
      <w:r>
        <w:t>can</w:t>
      </w:r>
      <w:r w:rsidR="00C06F0E">
        <w:t xml:space="preserve"> </w:t>
      </w:r>
      <w:r>
        <w:t>be</w:t>
      </w:r>
      <w:r w:rsidR="00C06F0E">
        <w:t xml:space="preserve"> </w:t>
      </w:r>
      <w:r>
        <w:t>done</w:t>
      </w:r>
      <w:r w:rsidR="00C06F0E">
        <w:t xml:space="preserve"> </w:t>
      </w:r>
      <w:r>
        <w:t>to</w:t>
      </w:r>
      <w:r w:rsidR="00C06F0E">
        <w:t xml:space="preserve"> </w:t>
      </w:r>
      <w:r>
        <w:t>help</w:t>
      </w:r>
      <w:r w:rsidR="00C06F0E">
        <w:t xml:space="preserve"> </w:t>
      </w:r>
      <w:r>
        <w:t>develop</w:t>
      </w:r>
      <w:r w:rsidR="00C06F0E">
        <w:t xml:space="preserve"> </w:t>
      </w:r>
      <w:r>
        <w:t>the</w:t>
      </w:r>
      <w:r w:rsidR="00C06F0E">
        <w:t xml:space="preserve"> </w:t>
      </w:r>
      <w:r>
        <w:t>industry.</w:t>
      </w:r>
      <w:r w:rsidR="00C06F0E">
        <w:t xml:space="preserve"> </w:t>
      </w:r>
      <w:r>
        <w:t>Some</w:t>
      </w:r>
      <w:r w:rsidR="00C06F0E">
        <w:t xml:space="preserve"> </w:t>
      </w:r>
      <w:r>
        <w:t>of</w:t>
      </w:r>
      <w:r w:rsidR="00C06F0E">
        <w:t xml:space="preserve"> </w:t>
      </w:r>
      <w:r>
        <w:t>the</w:t>
      </w:r>
      <w:r w:rsidR="00C06F0E">
        <w:t xml:space="preserve"> </w:t>
      </w:r>
      <w:r>
        <w:t>questions</w:t>
      </w:r>
      <w:r w:rsidR="00C06F0E">
        <w:t xml:space="preserve"> </w:t>
      </w:r>
      <w:r>
        <w:t>to</w:t>
      </w:r>
      <w:r w:rsidR="00C06F0E">
        <w:t xml:space="preserve"> </w:t>
      </w:r>
      <w:r>
        <w:t>be</w:t>
      </w:r>
      <w:r w:rsidR="00C06F0E">
        <w:t xml:space="preserve"> </w:t>
      </w:r>
      <w:r>
        <w:t>addressed</w:t>
      </w:r>
      <w:r w:rsidR="00C06F0E">
        <w:t xml:space="preserve"> </w:t>
      </w:r>
      <w:r>
        <w:t>at</w:t>
      </w:r>
      <w:r w:rsidR="00C06F0E">
        <w:t xml:space="preserve"> </w:t>
      </w:r>
      <w:r>
        <w:t>this</w:t>
      </w:r>
      <w:r w:rsidR="00C06F0E">
        <w:t xml:space="preserve"> </w:t>
      </w:r>
      <w:r>
        <w:t>seminar</w:t>
      </w:r>
      <w:r w:rsidR="00C06F0E">
        <w:t xml:space="preserve"> </w:t>
      </w:r>
      <w:r>
        <w:t>are:</w:t>
      </w:r>
    </w:p>
    <w:p w:rsidR="00AE40AE" w:rsidRDefault="00AE40AE" w:rsidP="00AE40AE">
      <w:pPr>
        <w:widowControl/>
        <w:numPr>
          <w:ilvl w:val="0"/>
          <w:numId w:val="3"/>
        </w:numPr>
        <w:spacing w:after="120" w:line="240" w:lineRule="auto"/>
      </w:pPr>
      <w:r>
        <w:t>As</w:t>
      </w:r>
      <w:r w:rsidR="00C06F0E">
        <w:t xml:space="preserve"> </w:t>
      </w:r>
      <w:r>
        <w:t>commercial</w:t>
      </w:r>
      <w:r w:rsidR="00C06F0E">
        <w:t xml:space="preserve"> </w:t>
      </w:r>
      <w:r>
        <w:t>exploitation</w:t>
      </w:r>
      <w:r w:rsidR="00C06F0E">
        <w:t xml:space="preserve"> </w:t>
      </w:r>
      <w:r>
        <w:t>increases,</w:t>
      </w:r>
      <w:r w:rsidR="00C06F0E">
        <w:t xml:space="preserve"> </w:t>
      </w:r>
      <w:r>
        <w:t>how</w:t>
      </w:r>
      <w:r w:rsidR="00C06F0E">
        <w:t xml:space="preserve"> </w:t>
      </w:r>
      <w:r>
        <w:t>can</w:t>
      </w:r>
      <w:r w:rsidR="00C06F0E">
        <w:t xml:space="preserve"> </w:t>
      </w:r>
      <w:r>
        <w:t>this</w:t>
      </w:r>
      <w:r w:rsidR="00C06F0E">
        <w:t xml:space="preserve"> </w:t>
      </w:r>
      <w:r>
        <w:t>development</w:t>
      </w:r>
      <w:r w:rsidR="00C06F0E">
        <w:t xml:space="preserve"> </w:t>
      </w:r>
      <w:r>
        <w:t>be</w:t>
      </w:r>
      <w:r w:rsidR="00C06F0E">
        <w:t xml:space="preserve"> </w:t>
      </w:r>
      <w:r>
        <w:t>further</w:t>
      </w:r>
      <w:r w:rsidR="00C06F0E">
        <w:t xml:space="preserve"> </w:t>
      </w:r>
      <w:r>
        <w:t>encouraged</w:t>
      </w:r>
      <w:r w:rsidR="00C06F0E">
        <w:t xml:space="preserve"> </w:t>
      </w:r>
      <w:r>
        <w:t>without</w:t>
      </w:r>
      <w:r w:rsidR="00C06F0E">
        <w:t xml:space="preserve"> </w:t>
      </w:r>
      <w:r>
        <w:t>having</w:t>
      </w:r>
      <w:r w:rsidR="00C06F0E">
        <w:t xml:space="preserve"> </w:t>
      </w:r>
      <w:r>
        <w:t>a</w:t>
      </w:r>
      <w:r w:rsidR="00C06F0E">
        <w:t xml:space="preserve"> </w:t>
      </w:r>
      <w:r>
        <w:t>negative</w:t>
      </w:r>
      <w:r w:rsidR="00C06F0E">
        <w:t xml:space="preserve"> </w:t>
      </w:r>
      <w:r>
        <w:t>impact</w:t>
      </w:r>
      <w:r w:rsidR="00C06F0E">
        <w:t xml:space="preserve"> </w:t>
      </w:r>
      <w:r>
        <w:t>on</w:t>
      </w:r>
      <w:r w:rsidR="00C06F0E">
        <w:t xml:space="preserve"> </w:t>
      </w:r>
      <w:r>
        <w:t>households</w:t>
      </w:r>
      <w:r w:rsidR="00C06F0E">
        <w:t xml:space="preserve"> </w:t>
      </w:r>
      <w:r>
        <w:t>and</w:t>
      </w:r>
      <w:r w:rsidR="00C06F0E">
        <w:t xml:space="preserve"> </w:t>
      </w:r>
      <w:r>
        <w:t>other</w:t>
      </w:r>
      <w:r w:rsidR="00C06F0E">
        <w:t xml:space="preserve"> </w:t>
      </w:r>
      <w:r>
        <w:t>small-scale</w:t>
      </w:r>
      <w:r w:rsidR="00C06F0E">
        <w:t xml:space="preserve"> </w:t>
      </w:r>
      <w:r>
        <w:t>users?</w:t>
      </w:r>
    </w:p>
    <w:p w:rsidR="00AE40AE" w:rsidRDefault="00AE40AE" w:rsidP="00AE40AE">
      <w:pPr>
        <w:widowControl/>
        <w:numPr>
          <w:ilvl w:val="0"/>
          <w:numId w:val="3"/>
        </w:numPr>
        <w:spacing w:after="120" w:line="240" w:lineRule="auto"/>
      </w:pPr>
      <w:r>
        <w:t>How</w:t>
      </w:r>
      <w:r w:rsidR="00C06F0E">
        <w:t xml:space="preserve"> </w:t>
      </w:r>
      <w:r>
        <w:t>can</w:t>
      </w:r>
      <w:r w:rsidR="00C06F0E">
        <w:t xml:space="preserve"> </w:t>
      </w:r>
      <w:r>
        <w:t>the</w:t>
      </w:r>
      <w:r w:rsidR="00C06F0E">
        <w:t xml:space="preserve"> </w:t>
      </w:r>
      <w:r>
        <w:t>public</w:t>
      </w:r>
      <w:r w:rsidR="00C06F0E">
        <w:t xml:space="preserve"> </w:t>
      </w:r>
      <w:r>
        <w:t>good</w:t>
      </w:r>
      <w:r w:rsidR="00C06F0E">
        <w:t xml:space="preserve"> </w:t>
      </w:r>
      <w:r>
        <w:t>provided</w:t>
      </w:r>
      <w:r w:rsidR="00C06F0E">
        <w:t xml:space="preserve"> </w:t>
      </w:r>
      <w:r>
        <w:t>by</w:t>
      </w:r>
      <w:r w:rsidR="00C06F0E">
        <w:t xml:space="preserve"> </w:t>
      </w:r>
      <w:r>
        <w:t>non-timber</w:t>
      </w:r>
      <w:r w:rsidR="00C06F0E">
        <w:t xml:space="preserve"> </w:t>
      </w:r>
      <w:r>
        <w:t>forest</w:t>
      </w:r>
      <w:r w:rsidR="00C06F0E">
        <w:t xml:space="preserve"> </w:t>
      </w:r>
      <w:r>
        <w:t>products</w:t>
      </w:r>
      <w:r w:rsidR="00C06F0E">
        <w:t xml:space="preserve"> </w:t>
      </w:r>
      <w:r>
        <w:t>use</w:t>
      </w:r>
      <w:r w:rsidR="00C06F0E">
        <w:t xml:space="preserve"> </w:t>
      </w:r>
      <w:r>
        <w:t>be</w:t>
      </w:r>
      <w:r w:rsidR="00C06F0E">
        <w:t xml:space="preserve"> </w:t>
      </w:r>
      <w:r>
        <w:t>supported?</w:t>
      </w:r>
    </w:p>
    <w:p w:rsidR="00AE40AE" w:rsidRDefault="00AE40AE" w:rsidP="00AE40AE">
      <w:pPr>
        <w:widowControl/>
        <w:numPr>
          <w:ilvl w:val="0"/>
          <w:numId w:val="3"/>
        </w:numPr>
        <w:spacing w:after="120" w:line="240" w:lineRule="auto"/>
      </w:pPr>
      <w:r>
        <w:t>How</w:t>
      </w:r>
      <w:r w:rsidR="00C06F0E">
        <w:t xml:space="preserve"> </w:t>
      </w:r>
      <w:r>
        <w:t>can</w:t>
      </w:r>
      <w:r w:rsidR="00C06F0E">
        <w:t xml:space="preserve"> </w:t>
      </w:r>
      <w:r>
        <w:t>sustainable</w:t>
      </w:r>
      <w:r w:rsidR="00C06F0E">
        <w:t xml:space="preserve"> </w:t>
      </w:r>
      <w:r>
        <w:t>use</w:t>
      </w:r>
      <w:r w:rsidR="00C06F0E">
        <w:t xml:space="preserve"> </w:t>
      </w:r>
      <w:r>
        <w:t>of</w:t>
      </w:r>
      <w:r w:rsidR="00C06F0E">
        <w:t xml:space="preserve"> </w:t>
      </w:r>
      <w:r>
        <w:t>these</w:t>
      </w:r>
      <w:r w:rsidR="00C06F0E">
        <w:t xml:space="preserve"> </w:t>
      </w:r>
      <w:r>
        <w:t>products</w:t>
      </w:r>
      <w:r w:rsidR="00C06F0E">
        <w:t xml:space="preserve"> </w:t>
      </w:r>
      <w:r>
        <w:t>be</w:t>
      </w:r>
      <w:r w:rsidR="00C06F0E">
        <w:t xml:space="preserve"> </w:t>
      </w:r>
      <w:r>
        <w:t>encouraged</w:t>
      </w:r>
      <w:r w:rsidR="00C06F0E">
        <w:t xml:space="preserve"> </w:t>
      </w:r>
      <w:r>
        <w:t>through</w:t>
      </w:r>
      <w:r w:rsidR="00C06F0E">
        <w:t xml:space="preserve"> </w:t>
      </w:r>
      <w:r>
        <w:t>guidelines,</w:t>
      </w:r>
      <w:r w:rsidR="00C06F0E">
        <w:t xml:space="preserve"> </w:t>
      </w:r>
      <w:r>
        <w:t>forestry</w:t>
      </w:r>
      <w:r w:rsidR="00C06F0E">
        <w:t xml:space="preserve"> </w:t>
      </w:r>
      <w:r>
        <w:t>standards,</w:t>
      </w:r>
      <w:r w:rsidR="00C06F0E">
        <w:t xml:space="preserve"> </w:t>
      </w:r>
      <w:proofErr w:type="spellStart"/>
      <w:r>
        <w:t>etc</w:t>
      </w:r>
      <w:proofErr w:type="spellEnd"/>
      <w:r>
        <w:t>?</w:t>
      </w:r>
      <w:r w:rsidR="00C06F0E">
        <w:t xml:space="preserve"> </w:t>
      </w:r>
    </w:p>
    <w:p w:rsidR="00AE40AE" w:rsidRPr="002C6209" w:rsidRDefault="00AE40AE" w:rsidP="00AE40AE">
      <w:pPr>
        <w:widowControl/>
        <w:numPr>
          <w:ilvl w:val="0"/>
          <w:numId w:val="3"/>
        </w:numPr>
        <w:spacing w:after="120" w:line="240" w:lineRule="auto"/>
      </w:pPr>
      <w:r>
        <w:t>How</w:t>
      </w:r>
      <w:r w:rsidR="00C06F0E">
        <w:t xml:space="preserve"> </w:t>
      </w:r>
      <w:r>
        <w:t>can</w:t>
      </w:r>
      <w:r w:rsidR="00C06F0E">
        <w:t xml:space="preserve"> </w:t>
      </w:r>
      <w:r>
        <w:t>cultivation</w:t>
      </w:r>
      <w:r w:rsidR="00C06F0E">
        <w:t xml:space="preserve"> </w:t>
      </w:r>
      <w:r>
        <w:t>improve</w:t>
      </w:r>
      <w:r w:rsidR="00C06F0E">
        <w:t xml:space="preserve"> </w:t>
      </w:r>
      <w:r>
        <w:t>yields</w:t>
      </w:r>
      <w:r w:rsidR="00C06F0E">
        <w:t xml:space="preserve"> </w:t>
      </w:r>
      <w:r>
        <w:t>of</w:t>
      </w:r>
      <w:r w:rsidR="00C06F0E">
        <w:t xml:space="preserve"> </w:t>
      </w:r>
      <w:r>
        <w:t>non-timber</w:t>
      </w:r>
      <w:r w:rsidR="00C06F0E">
        <w:t xml:space="preserve"> </w:t>
      </w:r>
      <w:r>
        <w:t>forest</w:t>
      </w:r>
      <w:r w:rsidR="00C06F0E">
        <w:t xml:space="preserve"> </w:t>
      </w:r>
      <w:r>
        <w:t>products?</w:t>
      </w:r>
    </w:p>
    <w:p w:rsidR="00AE40AE" w:rsidRPr="00B15F83" w:rsidRDefault="00AE40AE" w:rsidP="00AE40AE">
      <w:pPr>
        <w:pStyle w:val="normal-firstlineindent0"/>
      </w:pPr>
      <w:r w:rsidRPr="00B15F83">
        <w:t>For</w:t>
      </w:r>
      <w:r w:rsidR="00C06F0E">
        <w:t xml:space="preserve"> </w:t>
      </w:r>
      <w:r>
        <w:t>further</w:t>
      </w:r>
      <w:r w:rsidR="00C06F0E">
        <w:t xml:space="preserve"> </w:t>
      </w:r>
      <w:smartTag w:uri="urn:schemas-microsoft-com:office:smarttags" w:element="PersonName">
        <w:r>
          <w:t>info</w:t>
        </w:r>
      </w:smartTag>
      <w:r>
        <w:t>rmation</w:t>
      </w:r>
      <w:r w:rsidR="00C06F0E">
        <w:t xml:space="preserve"> </w:t>
      </w:r>
      <w:r>
        <w:t>on</w:t>
      </w:r>
      <w:r w:rsidR="00C06F0E">
        <w:t xml:space="preserve"> </w:t>
      </w:r>
      <w:r>
        <w:t>the</w:t>
      </w:r>
      <w:r w:rsidR="00C06F0E">
        <w:t xml:space="preserve"> </w:t>
      </w:r>
      <w:r>
        <w:t>seminar</w:t>
      </w:r>
      <w:r w:rsidR="00C06F0E">
        <w:t xml:space="preserve"> </w:t>
      </w:r>
      <w:r>
        <w:t>and</w:t>
      </w:r>
      <w:r w:rsidR="00C06F0E">
        <w:t xml:space="preserve"> </w:t>
      </w:r>
      <w:r>
        <w:t>field</w:t>
      </w:r>
      <w:r w:rsidR="00C06F0E">
        <w:t xml:space="preserve"> </w:t>
      </w:r>
      <w:r>
        <w:t>day</w:t>
      </w:r>
      <w:r w:rsidR="00C06F0E">
        <w:t xml:space="preserve"> </w:t>
      </w:r>
      <w:r>
        <w:t>please</w:t>
      </w:r>
      <w:r w:rsidR="00C06F0E">
        <w:t xml:space="preserve"> </w:t>
      </w:r>
      <w:r>
        <w:t>contact</w:t>
      </w:r>
      <w:r w:rsidR="00C06F0E">
        <w:t xml:space="preserve"> </w:t>
      </w:r>
      <w:r w:rsidRPr="00B15F83">
        <w:t>Liz</w:t>
      </w:r>
      <w:r w:rsidR="00C06F0E">
        <w:t xml:space="preserve"> </w:t>
      </w:r>
      <w:r w:rsidRPr="00B15F83">
        <w:t>Hughson</w:t>
      </w:r>
      <w:r w:rsidR="00C06F0E">
        <w:t xml:space="preserve"> </w:t>
      </w:r>
      <w:r w:rsidRPr="00B15F83">
        <w:t>[Liz.Hughson@confor.org.uk]</w:t>
      </w:r>
      <w:r>
        <w:t>.</w:t>
      </w:r>
    </w:p>
    <w:p w:rsidR="00AE40AE" w:rsidRPr="00FB16F9" w:rsidRDefault="003B5BF6" w:rsidP="00AE40AE">
      <w:pPr>
        <w:pStyle w:val="backtothetop"/>
        <w:rPr>
          <w:rFonts w:ascii="Arial" w:hAnsi="Arial"/>
          <w:sz w:val="18"/>
          <w:szCs w:val="18"/>
        </w:rPr>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Default="00AE40AE" w:rsidP="00AE40AE"/>
    <w:p w:rsidR="006C2060" w:rsidRDefault="00AE40AE" w:rsidP="00AE40AE">
      <w:pPr>
        <w:pStyle w:val="Heading1"/>
      </w:pPr>
      <w:bookmarkStart w:id="19" w:name="_Toc131931561"/>
      <w:r w:rsidRPr="000435C8">
        <w:t>Climate</w:t>
      </w:r>
      <w:r w:rsidR="00C06F0E">
        <w:t xml:space="preserve"> </w:t>
      </w:r>
      <w:r w:rsidRPr="000435C8">
        <w:t>change</w:t>
      </w:r>
      <w:r w:rsidR="00C06F0E">
        <w:t xml:space="preserve"> </w:t>
      </w:r>
      <w:r w:rsidRPr="000435C8">
        <w:t>and</w:t>
      </w:r>
      <w:r w:rsidR="00C06F0E">
        <w:t xml:space="preserve"> </w:t>
      </w:r>
      <w:r w:rsidRPr="000435C8">
        <w:t>forest</w:t>
      </w:r>
      <w:r w:rsidR="00C06F0E">
        <w:t xml:space="preserve"> </w:t>
      </w:r>
      <w:r w:rsidRPr="000435C8">
        <w:t>genetic</w:t>
      </w:r>
      <w:r w:rsidR="00C06F0E">
        <w:t xml:space="preserve"> </w:t>
      </w:r>
      <w:r w:rsidRPr="000435C8">
        <w:t>diversity:</w:t>
      </w:r>
      <w:r w:rsidR="00C06F0E">
        <w:t xml:space="preserve"> </w:t>
      </w:r>
    </w:p>
    <w:p w:rsidR="00AE40AE" w:rsidRPr="006C2060" w:rsidRDefault="00AE40AE" w:rsidP="006C2060">
      <w:pPr>
        <w:pStyle w:val="Heading2"/>
        <w:jc w:val="center"/>
        <w:rPr>
          <w:sz w:val="28"/>
        </w:rPr>
      </w:pPr>
      <w:bookmarkStart w:id="20" w:name="_GoBack"/>
      <w:r w:rsidRPr="006C2060">
        <w:rPr>
          <w:sz w:val="28"/>
        </w:rPr>
        <w:t>Implications</w:t>
      </w:r>
      <w:r w:rsidR="00C06F0E" w:rsidRPr="006C2060">
        <w:rPr>
          <w:sz w:val="28"/>
        </w:rPr>
        <w:t xml:space="preserve"> </w:t>
      </w:r>
      <w:r w:rsidRPr="006C2060">
        <w:rPr>
          <w:sz w:val="28"/>
        </w:rPr>
        <w:t>to</w:t>
      </w:r>
      <w:r w:rsidR="00C06F0E" w:rsidRPr="006C2060">
        <w:rPr>
          <w:sz w:val="28"/>
        </w:rPr>
        <w:t xml:space="preserve"> </w:t>
      </w:r>
      <w:r w:rsidRPr="006C2060">
        <w:rPr>
          <w:sz w:val="28"/>
        </w:rPr>
        <w:t>sustainable</w:t>
      </w:r>
      <w:r w:rsidR="00C06F0E" w:rsidRPr="006C2060">
        <w:rPr>
          <w:sz w:val="28"/>
        </w:rPr>
        <w:t xml:space="preserve"> </w:t>
      </w:r>
      <w:r w:rsidRPr="006C2060">
        <w:rPr>
          <w:sz w:val="28"/>
        </w:rPr>
        <w:t>forest</w:t>
      </w:r>
      <w:r w:rsidR="00C06F0E" w:rsidRPr="006C2060">
        <w:rPr>
          <w:sz w:val="28"/>
        </w:rPr>
        <w:t xml:space="preserve"> </w:t>
      </w:r>
      <w:r w:rsidRPr="006C2060">
        <w:rPr>
          <w:sz w:val="28"/>
        </w:rPr>
        <w:t>management</w:t>
      </w:r>
      <w:r w:rsidR="00C06F0E" w:rsidRPr="006C2060">
        <w:rPr>
          <w:sz w:val="28"/>
        </w:rPr>
        <w:t xml:space="preserve"> </w:t>
      </w:r>
      <w:r w:rsidRPr="006C2060">
        <w:rPr>
          <w:sz w:val="28"/>
        </w:rPr>
        <w:t>in</w:t>
      </w:r>
      <w:r w:rsidR="00C06F0E" w:rsidRPr="006C2060">
        <w:rPr>
          <w:sz w:val="28"/>
        </w:rPr>
        <w:t xml:space="preserve"> </w:t>
      </w:r>
      <w:r w:rsidRPr="006C2060">
        <w:rPr>
          <w:sz w:val="28"/>
        </w:rPr>
        <w:t>Europe</w:t>
      </w:r>
      <w:bookmarkEnd w:id="19"/>
    </w:p>
    <w:bookmarkEnd w:id="20"/>
    <w:p w:rsidR="00AE40AE" w:rsidRPr="000435C8" w:rsidRDefault="00AE40AE" w:rsidP="00AE40AE">
      <w:r>
        <w:t>The</w:t>
      </w:r>
      <w:r w:rsidR="00C06F0E">
        <w:t xml:space="preserve"> </w:t>
      </w:r>
      <w:r>
        <w:t>workshop</w:t>
      </w:r>
      <w:r w:rsidR="00C06F0E">
        <w:t xml:space="preserve"> </w:t>
      </w:r>
      <w:r>
        <w:t>on</w:t>
      </w:r>
      <w:r w:rsidR="00C06F0E">
        <w:t xml:space="preserve"> </w:t>
      </w:r>
      <w:r>
        <w:t>climate</w:t>
      </w:r>
      <w:r w:rsidR="00C06F0E">
        <w:t xml:space="preserve"> </w:t>
      </w:r>
      <w:r>
        <w:t>change</w:t>
      </w:r>
      <w:r w:rsidR="00C06F0E">
        <w:t xml:space="preserve"> </w:t>
      </w:r>
      <w:r>
        <w:t>and</w:t>
      </w:r>
      <w:r w:rsidR="00C06F0E">
        <w:t xml:space="preserve"> </w:t>
      </w:r>
      <w:r>
        <w:t>forest</w:t>
      </w:r>
      <w:r w:rsidR="00C06F0E">
        <w:t xml:space="preserve"> </w:t>
      </w:r>
      <w:r>
        <w:t>genetic</w:t>
      </w:r>
      <w:r w:rsidR="00C06F0E">
        <w:t xml:space="preserve"> </w:t>
      </w:r>
      <w:r>
        <w:t>diversity,</w:t>
      </w:r>
      <w:r w:rsidR="00C06F0E">
        <w:t xml:space="preserve"> </w:t>
      </w:r>
      <w:r>
        <w:t>held</w:t>
      </w:r>
      <w:r w:rsidR="00C06F0E">
        <w:t xml:space="preserve"> </w:t>
      </w:r>
      <w:r>
        <w:t>recently</w:t>
      </w:r>
      <w:r w:rsidR="00C06F0E">
        <w:t xml:space="preserve"> </w:t>
      </w:r>
      <w:r>
        <w:t>in</w:t>
      </w:r>
      <w:r w:rsidR="00C06F0E">
        <w:t xml:space="preserve"> </w:t>
      </w:r>
      <w:r>
        <w:t>Paris,</w:t>
      </w:r>
      <w:r w:rsidR="00C06F0E">
        <w:t xml:space="preserve"> </w:t>
      </w:r>
      <w:r>
        <w:t>was</w:t>
      </w:r>
      <w:r w:rsidR="00C06F0E">
        <w:t xml:space="preserve"> </w:t>
      </w:r>
      <w:r>
        <w:t>one</w:t>
      </w:r>
      <w:r w:rsidR="00C06F0E">
        <w:t xml:space="preserve"> </w:t>
      </w:r>
      <w:r>
        <w:t>of</w:t>
      </w:r>
      <w:r w:rsidR="00C06F0E">
        <w:t xml:space="preserve"> </w:t>
      </w:r>
      <w:r>
        <w:t>the</w:t>
      </w:r>
      <w:r w:rsidR="00C06F0E">
        <w:t xml:space="preserve"> </w:t>
      </w:r>
      <w:r>
        <w:t>actions</w:t>
      </w:r>
      <w:r w:rsidR="00C06F0E">
        <w:t xml:space="preserve"> </w:t>
      </w:r>
      <w:r>
        <w:t>of</w:t>
      </w:r>
      <w:r w:rsidR="00C06F0E">
        <w:t xml:space="preserve"> </w:t>
      </w:r>
      <w:r>
        <w:t>the</w:t>
      </w:r>
      <w:r w:rsidR="00C06F0E">
        <w:t xml:space="preserve"> </w:t>
      </w:r>
      <w:r>
        <w:t>Ministerial</w:t>
      </w:r>
      <w:r w:rsidR="00C06F0E">
        <w:t xml:space="preserve"> </w:t>
      </w:r>
      <w:r>
        <w:t>Conference</w:t>
      </w:r>
      <w:r w:rsidR="00C06F0E">
        <w:t xml:space="preserve"> </w:t>
      </w:r>
      <w:r>
        <w:t>on</w:t>
      </w:r>
      <w:r w:rsidR="00C06F0E">
        <w:t xml:space="preserve"> </w:t>
      </w:r>
      <w:r>
        <w:t>the</w:t>
      </w:r>
      <w:r w:rsidR="00C06F0E">
        <w:t xml:space="preserve"> </w:t>
      </w:r>
      <w:r>
        <w:t>Protection</w:t>
      </w:r>
      <w:r w:rsidR="00C06F0E">
        <w:t xml:space="preserve"> </w:t>
      </w:r>
      <w:r>
        <w:t>of</w:t>
      </w:r>
      <w:r w:rsidR="00C06F0E">
        <w:t xml:space="preserve"> </w:t>
      </w:r>
      <w:r>
        <w:t>Forests</w:t>
      </w:r>
      <w:r w:rsidR="00C06F0E">
        <w:t xml:space="preserve"> </w:t>
      </w:r>
      <w:r>
        <w:t>in</w:t>
      </w:r>
      <w:r w:rsidR="00C06F0E">
        <w:t xml:space="preserve"> </w:t>
      </w:r>
      <w:r>
        <w:t>Europe</w:t>
      </w:r>
      <w:r w:rsidR="00C06F0E">
        <w:t xml:space="preserve"> </w:t>
      </w:r>
      <w:r>
        <w:t>(MCPFE)</w:t>
      </w:r>
      <w:r w:rsidR="00C06F0E">
        <w:t xml:space="preserve"> </w:t>
      </w:r>
      <w:r>
        <w:t>W</w:t>
      </w:r>
      <w:r w:rsidRPr="000435C8">
        <w:t>ork</w:t>
      </w:r>
      <w:r w:rsidR="00C06F0E">
        <w:t xml:space="preserve"> </w:t>
      </w:r>
      <w:r w:rsidRPr="000435C8">
        <w:t>Programme</w:t>
      </w:r>
      <w:r w:rsidR="00C06F0E">
        <w:t xml:space="preserve"> </w:t>
      </w:r>
      <w:r w:rsidRPr="000435C8">
        <w:t>to</w:t>
      </w:r>
      <w:r w:rsidR="00C06F0E">
        <w:t xml:space="preserve"> </w:t>
      </w:r>
      <w:r w:rsidRPr="000435C8">
        <w:t>implement</w:t>
      </w:r>
      <w:r w:rsidR="00C06F0E">
        <w:t xml:space="preserve"> </w:t>
      </w:r>
      <w:hyperlink r:id="rId23" w:tgtFrame="_blank" w:history="1">
        <w:r w:rsidRPr="000435C8">
          <w:rPr>
            <w:rStyle w:val="Hyperlink"/>
          </w:rPr>
          <w:t>Vienna</w:t>
        </w:r>
        <w:r w:rsidR="00C06F0E">
          <w:rPr>
            <w:rStyle w:val="Hyperlink"/>
          </w:rPr>
          <w:t xml:space="preserve"> </w:t>
        </w:r>
        <w:r w:rsidRPr="000435C8">
          <w:rPr>
            <w:rStyle w:val="Hyperlink"/>
          </w:rPr>
          <w:t>Resolution</w:t>
        </w:r>
        <w:r w:rsidR="00C06F0E">
          <w:rPr>
            <w:rStyle w:val="Hyperlink"/>
          </w:rPr>
          <w:t xml:space="preserve"> </w:t>
        </w:r>
        <w:r w:rsidRPr="000435C8">
          <w:rPr>
            <w:rStyle w:val="Hyperlink"/>
          </w:rPr>
          <w:t>5</w:t>
        </w:r>
      </w:hyperlink>
      <w:r w:rsidR="00C06F0E">
        <w:t xml:space="preserve"> </w:t>
      </w:r>
      <w:r w:rsidRPr="000435C8">
        <w:t>(Climate</w:t>
      </w:r>
      <w:r w:rsidR="00C06F0E">
        <w:t xml:space="preserve"> </w:t>
      </w:r>
      <w:r w:rsidRPr="000435C8">
        <w:t>change</w:t>
      </w:r>
      <w:r w:rsidR="00C06F0E">
        <w:t xml:space="preserve"> </w:t>
      </w:r>
      <w:r w:rsidRPr="000435C8">
        <w:t>and</w:t>
      </w:r>
      <w:r w:rsidR="00C06F0E">
        <w:t xml:space="preserve"> </w:t>
      </w:r>
      <w:r w:rsidRPr="000435C8">
        <w:t>sustainable</w:t>
      </w:r>
      <w:r w:rsidR="00C06F0E">
        <w:t xml:space="preserve"> </w:t>
      </w:r>
      <w:r w:rsidRPr="000435C8">
        <w:t>forest</w:t>
      </w:r>
      <w:r w:rsidR="00C06F0E">
        <w:t xml:space="preserve"> </w:t>
      </w:r>
      <w:r w:rsidRPr="000435C8">
        <w:t>management</w:t>
      </w:r>
      <w:r w:rsidR="00C06F0E">
        <w:t xml:space="preserve"> </w:t>
      </w:r>
      <w:r w:rsidRPr="000435C8">
        <w:t>in</w:t>
      </w:r>
      <w:r w:rsidR="00C06F0E">
        <w:t xml:space="preserve"> </w:t>
      </w:r>
      <w:r w:rsidRPr="000435C8">
        <w:t>Europe).</w:t>
      </w:r>
      <w:r w:rsidR="00C06F0E">
        <w:t xml:space="preserve"> </w:t>
      </w:r>
      <w:r w:rsidRPr="000435C8">
        <w:t>The</w:t>
      </w:r>
      <w:r w:rsidR="00C06F0E">
        <w:t xml:space="preserve"> </w:t>
      </w:r>
      <w:r w:rsidRPr="000435C8">
        <w:t>purpo</w:t>
      </w:r>
      <w:r>
        <w:t>se</w:t>
      </w:r>
      <w:r w:rsidR="00C06F0E">
        <w:t xml:space="preserve"> </w:t>
      </w:r>
      <w:r>
        <w:t>of</w:t>
      </w:r>
      <w:r w:rsidR="00C06F0E">
        <w:t xml:space="preserve"> </w:t>
      </w:r>
      <w:r>
        <w:t>the</w:t>
      </w:r>
      <w:r w:rsidR="00C06F0E">
        <w:t xml:space="preserve"> </w:t>
      </w:r>
      <w:r>
        <w:t>workshop</w:t>
      </w:r>
      <w:r w:rsidR="00C06F0E">
        <w:t xml:space="preserve"> </w:t>
      </w:r>
      <w:r>
        <w:t>was</w:t>
      </w:r>
      <w:r w:rsidR="00C06F0E">
        <w:t xml:space="preserve"> </w:t>
      </w:r>
      <w:r>
        <w:t>to</w:t>
      </w:r>
      <w:r w:rsidR="00C06F0E">
        <w:t xml:space="preserve"> </w:t>
      </w:r>
      <w:r>
        <w:t>analys</w:t>
      </w:r>
      <w:r w:rsidRPr="000435C8">
        <w:t>e</w:t>
      </w:r>
      <w:r w:rsidR="00C06F0E">
        <w:t xml:space="preserve"> </w:t>
      </w:r>
      <w:r w:rsidRPr="000435C8">
        <w:t>the</w:t>
      </w:r>
      <w:r w:rsidR="00C06F0E">
        <w:t xml:space="preserve"> </w:t>
      </w:r>
      <w:r w:rsidRPr="000435C8">
        <w:t>role</w:t>
      </w:r>
      <w:r w:rsidR="00C06F0E">
        <w:t xml:space="preserve"> </w:t>
      </w:r>
      <w:r w:rsidRPr="000435C8">
        <w:t>of</w:t>
      </w:r>
      <w:r w:rsidR="00C06F0E">
        <w:t xml:space="preserve"> </w:t>
      </w:r>
      <w:r w:rsidRPr="000435C8">
        <w:t>forest</w:t>
      </w:r>
      <w:r w:rsidR="00C06F0E">
        <w:t xml:space="preserve"> </w:t>
      </w:r>
      <w:r w:rsidRPr="000435C8">
        <w:t>genetic</w:t>
      </w:r>
      <w:r w:rsidR="00C06F0E">
        <w:t xml:space="preserve"> </w:t>
      </w:r>
      <w:r w:rsidRPr="000435C8">
        <w:t>diversity</w:t>
      </w:r>
      <w:r w:rsidR="00C06F0E">
        <w:t xml:space="preserve"> </w:t>
      </w:r>
      <w:r w:rsidRPr="000435C8">
        <w:t>in</w:t>
      </w:r>
      <w:r w:rsidR="00C06F0E">
        <w:t xml:space="preserve"> </w:t>
      </w:r>
      <w:r w:rsidRPr="000435C8">
        <w:t>mitigating</w:t>
      </w:r>
      <w:r w:rsidR="00C06F0E">
        <w:t xml:space="preserve"> </w:t>
      </w:r>
      <w:r w:rsidRPr="000435C8">
        <w:t>the</w:t>
      </w:r>
      <w:r w:rsidR="00C06F0E">
        <w:t xml:space="preserve"> </w:t>
      </w:r>
      <w:r w:rsidRPr="000435C8">
        <w:t>effects</w:t>
      </w:r>
      <w:r w:rsidR="00C06F0E">
        <w:t xml:space="preserve"> </w:t>
      </w:r>
      <w:r w:rsidRPr="000435C8">
        <w:t>of</w:t>
      </w:r>
      <w:r w:rsidR="00C06F0E">
        <w:t xml:space="preserve"> </w:t>
      </w:r>
      <w:r w:rsidRPr="000435C8">
        <w:t>climate</w:t>
      </w:r>
      <w:r w:rsidR="00C06F0E">
        <w:t xml:space="preserve"> </w:t>
      </w:r>
      <w:r w:rsidRPr="000435C8">
        <w:t>change</w:t>
      </w:r>
      <w:r w:rsidR="00C06F0E">
        <w:t xml:space="preserve"> </w:t>
      </w:r>
      <w:r w:rsidRPr="000435C8">
        <w:t>and</w:t>
      </w:r>
      <w:r w:rsidR="00C06F0E">
        <w:t xml:space="preserve"> </w:t>
      </w:r>
      <w:r w:rsidRPr="000435C8">
        <w:t>maintaining</w:t>
      </w:r>
      <w:r w:rsidR="00C06F0E">
        <w:t xml:space="preserve"> </w:t>
      </w:r>
      <w:r w:rsidRPr="000435C8">
        <w:t>sustainable</w:t>
      </w:r>
      <w:r w:rsidR="00C06F0E">
        <w:t xml:space="preserve"> </w:t>
      </w:r>
      <w:r w:rsidRPr="000435C8">
        <w:t>forestry</w:t>
      </w:r>
      <w:r w:rsidR="00C06F0E">
        <w:t xml:space="preserve"> </w:t>
      </w:r>
      <w:r w:rsidRPr="000435C8">
        <w:t>in</w:t>
      </w:r>
      <w:r w:rsidR="00C06F0E">
        <w:t xml:space="preserve"> </w:t>
      </w:r>
      <w:smartTag w:uri="urn:schemas-microsoft-com:office:smarttags" w:element="place">
        <w:r w:rsidRPr="000435C8">
          <w:t>Europe</w:t>
        </w:r>
      </w:smartTag>
      <w:r w:rsidRPr="000435C8">
        <w:t>.</w:t>
      </w:r>
      <w:r w:rsidR="00C06F0E">
        <w:t xml:space="preserve"> </w:t>
      </w:r>
      <w:r w:rsidRPr="000435C8">
        <w:t>Its</w:t>
      </w:r>
      <w:r w:rsidR="00C06F0E">
        <w:t xml:space="preserve"> </w:t>
      </w:r>
      <w:r w:rsidRPr="000435C8">
        <w:t>output</w:t>
      </w:r>
      <w:r w:rsidR="00C06F0E">
        <w:t xml:space="preserve"> </w:t>
      </w:r>
      <w:r w:rsidRPr="000435C8">
        <w:t>is</w:t>
      </w:r>
      <w:r w:rsidR="00C06F0E">
        <w:t xml:space="preserve"> </w:t>
      </w:r>
      <w:r w:rsidRPr="000435C8">
        <w:t>to</w:t>
      </w:r>
      <w:r w:rsidR="00C06F0E">
        <w:t xml:space="preserve"> </w:t>
      </w:r>
      <w:r w:rsidRPr="000435C8">
        <w:t>provide</w:t>
      </w:r>
      <w:r w:rsidR="00C06F0E">
        <w:t xml:space="preserve"> </w:t>
      </w:r>
      <w:r w:rsidRPr="000435C8">
        <w:t>recommendations</w:t>
      </w:r>
      <w:r w:rsidR="00C06F0E">
        <w:t xml:space="preserve"> </w:t>
      </w:r>
      <w:r w:rsidRPr="000435C8">
        <w:t>to</w:t>
      </w:r>
      <w:r w:rsidR="00C06F0E">
        <w:t xml:space="preserve"> </w:t>
      </w:r>
      <w:r w:rsidRPr="000435C8">
        <w:t>the</w:t>
      </w:r>
      <w:r w:rsidR="00C06F0E">
        <w:t xml:space="preserve"> </w:t>
      </w:r>
      <w:r w:rsidRPr="000435C8">
        <w:t>MCPFE</w:t>
      </w:r>
      <w:r w:rsidR="00C06F0E">
        <w:t xml:space="preserve"> </w:t>
      </w:r>
      <w:r w:rsidRPr="000435C8">
        <w:t>process</w:t>
      </w:r>
      <w:r w:rsidR="00C06F0E">
        <w:t xml:space="preserve"> </w:t>
      </w:r>
      <w:r w:rsidRPr="000435C8">
        <w:t>based</w:t>
      </w:r>
      <w:r w:rsidR="00C06F0E">
        <w:t xml:space="preserve"> </w:t>
      </w:r>
      <w:r w:rsidRPr="000435C8">
        <w:t>on</w:t>
      </w:r>
      <w:r w:rsidR="00C06F0E">
        <w:t xml:space="preserve"> </w:t>
      </w:r>
      <w:r w:rsidRPr="000435C8">
        <w:t>current</w:t>
      </w:r>
      <w:r w:rsidR="00C06F0E">
        <w:t xml:space="preserve"> </w:t>
      </w:r>
      <w:r w:rsidRPr="000435C8">
        <w:t>scientific</w:t>
      </w:r>
      <w:r w:rsidR="00C06F0E">
        <w:t xml:space="preserve"> </w:t>
      </w:r>
      <w:r w:rsidRPr="000435C8">
        <w:t>knowledge</w:t>
      </w:r>
      <w:r w:rsidR="00C06F0E">
        <w:t xml:space="preserve"> </w:t>
      </w:r>
      <w:r w:rsidRPr="000435C8">
        <w:t>on</w:t>
      </w:r>
      <w:r w:rsidR="00C06F0E">
        <w:t xml:space="preserve"> </w:t>
      </w:r>
      <w:r w:rsidRPr="000435C8">
        <w:t>the</w:t>
      </w:r>
      <w:r w:rsidR="00C06F0E">
        <w:t xml:space="preserve"> </w:t>
      </w:r>
      <w:r w:rsidRPr="000435C8">
        <w:t>topic.</w:t>
      </w:r>
    </w:p>
    <w:p w:rsidR="00AE40AE" w:rsidRPr="00FA35AD" w:rsidRDefault="00AE40AE" w:rsidP="00AE40AE">
      <w:pPr>
        <w:pStyle w:val="normal-firstlineindent0"/>
        <w:rPr>
          <w:color w:val="231F20"/>
        </w:rPr>
      </w:pPr>
      <w:r w:rsidRPr="000435C8">
        <w:t>Climate</w:t>
      </w:r>
      <w:r w:rsidR="00C06F0E">
        <w:t xml:space="preserve"> </w:t>
      </w:r>
      <w:r w:rsidRPr="000435C8">
        <w:t>change</w:t>
      </w:r>
      <w:r w:rsidR="00C06F0E">
        <w:t xml:space="preserve"> </w:t>
      </w:r>
      <w:r w:rsidRPr="000435C8">
        <w:t>will</w:t>
      </w:r>
      <w:r w:rsidR="00C06F0E">
        <w:t xml:space="preserve"> </w:t>
      </w:r>
      <w:r w:rsidRPr="000435C8">
        <w:t>alter</w:t>
      </w:r>
      <w:r w:rsidR="00C06F0E">
        <w:t xml:space="preserve"> </w:t>
      </w:r>
      <w:r w:rsidRPr="000435C8">
        <w:t>the</w:t>
      </w:r>
      <w:r w:rsidR="00C06F0E">
        <w:t xml:space="preserve"> </w:t>
      </w:r>
      <w:r w:rsidRPr="000435C8">
        <w:t>environmental</w:t>
      </w:r>
      <w:r w:rsidR="00C06F0E">
        <w:t xml:space="preserve"> </w:t>
      </w:r>
      <w:r w:rsidRPr="000435C8">
        <w:t>conditions</w:t>
      </w:r>
      <w:r w:rsidR="00C06F0E">
        <w:t xml:space="preserve"> </w:t>
      </w:r>
      <w:r w:rsidRPr="000435C8">
        <w:t>to</w:t>
      </w:r>
      <w:r w:rsidR="00C06F0E">
        <w:t xml:space="preserve"> </w:t>
      </w:r>
      <w:r w:rsidRPr="000435C8">
        <w:t>which</w:t>
      </w:r>
      <w:r w:rsidR="00C06F0E">
        <w:t xml:space="preserve"> </w:t>
      </w:r>
      <w:r w:rsidRPr="000435C8">
        <w:t>forest</w:t>
      </w:r>
      <w:r w:rsidR="00C06F0E">
        <w:t xml:space="preserve"> </w:t>
      </w:r>
      <w:r w:rsidRPr="000435C8">
        <w:t>trees</w:t>
      </w:r>
      <w:r w:rsidR="00C06F0E">
        <w:t xml:space="preserve"> </w:t>
      </w:r>
      <w:r w:rsidRPr="000435C8">
        <w:t>in</w:t>
      </w:r>
      <w:r w:rsidR="00C06F0E">
        <w:t xml:space="preserve"> </w:t>
      </w:r>
      <w:r w:rsidRPr="000435C8">
        <w:t>Europe</w:t>
      </w:r>
      <w:r w:rsidR="00C06F0E">
        <w:t xml:space="preserve"> </w:t>
      </w:r>
      <w:r w:rsidR="00F3183C">
        <w:t xml:space="preserve">have </w:t>
      </w:r>
      <w:r w:rsidRPr="000435C8">
        <w:t>adapted</w:t>
      </w:r>
      <w:r w:rsidR="00C06F0E">
        <w:t xml:space="preserve"> </w:t>
      </w:r>
      <w:r w:rsidRPr="000435C8">
        <w:t>and</w:t>
      </w:r>
      <w:r w:rsidR="00C06F0E">
        <w:t xml:space="preserve"> </w:t>
      </w:r>
      <w:r w:rsidRPr="000435C8">
        <w:t>expose</w:t>
      </w:r>
      <w:r w:rsidR="00C06F0E">
        <w:t xml:space="preserve"> </w:t>
      </w:r>
      <w:r w:rsidRPr="000435C8">
        <w:t>them</w:t>
      </w:r>
      <w:r w:rsidR="00C06F0E">
        <w:t xml:space="preserve"> </w:t>
      </w:r>
      <w:r w:rsidRPr="000435C8">
        <w:t>to</w:t>
      </w:r>
      <w:r w:rsidR="00C06F0E">
        <w:t xml:space="preserve"> </w:t>
      </w:r>
      <w:r w:rsidRPr="000435C8">
        <w:t>new</w:t>
      </w:r>
      <w:r w:rsidR="00C06F0E">
        <w:t xml:space="preserve"> </w:t>
      </w:r>
      <w:r w:rsidRPr="000435C8">
        <w:t>pests</w:t>
      </w:r>
      <w:r w:rsidR="00C06F0E">
        <w:t xml:space="preserve"> </w:t>
      </w:r>
      <w:r w:rsidRPr="000435C8">
        <w:t>and</w:t>
      </w:r>
      <w:r w:rsidR="00C06F0E">
        <w:t xml:space="preserve"> </w:t>
      </w:r>
      <w:r w:rsidRPr="000435C8">
        <w:t>diseases</w:t>
      </w:r>
      <w:r w:rsidR="00C06F0E">
        <w:t xml:space="preserve"> </w:t>
      </w:r>
      <w:r w:rsidRPr="000435C8">
        <w:t>and</w:t>
      </w:r>
      <w:r w:rsidR="00C06F0E">
        <w:t xml:space="preserve"> </w:t>
      </w:r>
      <w:r w:rsidRPr="000435C8">
        <w:t>could</w:t>
      </w:r>
      <w:r w:rsidR="00C06F0E">
        <w:t xml:space="preserve"> </w:t>
      </w:r>
      <w:r w:rsidRPr="000435C8">
        <w:t>increase</w:t>
      </w:r>
      <w:r w:rsidR="00C06F0E">
        <w:t xml:space="preserve"> </w:t>
      </w:r>
      <w:r w:rsidRPr="000435C8">
        <w:t>average</w:t>
      </w:r>
      <w:r w:rsidR="00C06F0E">
        <w:t xml:space="preserve"> </w:t>
      </w:r>
      <w:r w:rsidRPr="000435C8">
        <w:t>temperatures</w:t>
      </w:r>
      <w:r w:rsidR="00C06F0E">
        <w:t xml:space="preserve"> </w:t>
      </w:r>
      <w:r w:rsidRPr="000435C8">
        <w:t>by</w:t>
      </w:r>
      <w:r w:rsidR="00C06F0E">
        <w:t xml:space="preserve"> </w:t>
      </w:r>
      <w:r w:rsidRPr="000435C8">
        <w:t>2–4°C</w:t>
      </w:r>
      <w:r w:rsidR="00C06F0E">
        <w:t xml:space="preserve"> </w:t>
      </w:r>
      <w:r w:rsidRPr="000435C8">
        <w:t>in</w:t>
      </w:r>
      <w:r w:rsidR="00C06F0E">
        <w:t xml:space="preserve"> </w:t>
      </w:r>
      <w:smartTag w:uri="urn:schemas-microsoft-com:office:smarttags" w:element="place">
        <w:r w:rsidRPr="00FA35AD">
          <w:rPr>
            <w:color w:val="231F20"/>
          </w:rPr>
          <w:t>Europe</w:t>
        </w:r>
      </w:smartTag>
      <w:r w:rsidR="00C06F0E">
        <w:rPr>
          <w:color w:val="231F20"/>
        </w:rPr>
        <w:t xml:space="preserve"> </w:t>
      </w:r>
      <w:r w:rsidRPr="00FA35AD">
        <w:rPr>
          <w:color w:val="231F20"/>
        </w:rPr>
        <w:t>over</w:t>
      </w:r>
      <w:r w:rsidR="00C06F0E">
        <w:rPr>
          <w:color w:val="231F20"/>
        </w:rPr>
        <w:t xml:space="preserve"> </w:t>
      </w:r>
      <w:r w:rsidRPr="00FA35AD">
        <w:rPr>
          <w:color w:val="231F20"/>
        </w:rPr>
        <w:t>the</w:t>
      </w:r>
      <w:r w:rsidR="00C06F0E">
        <w:rPr>
          <w:color w:val="231F20"/>
        </w:rPr>
        <w:t xml:space="preserve"> </w:t>
      </w:r>
      <w:r w:rsidRPr="00FA35AD">
        <w:rPr>
          <w:color w:val="231F20"/>
        </w:rPr>
        <w:t>next</w:t>
      </w:r>
      <w:r w:rsidR="00C06F0E">
        <w:rPr>
          <w:color w:val="231F20"/>
        </w:rPr>
        <w:t xml:space="preserve"> </w:t>
      </w:r>
      <w:r w:rsidRPr="00FA35AD">
        <w:rPr>
          <w:color w:val="231F20"/>
        </w:rPr>
        <w:t>50</w:t>
      </w:r>
      <w:r w:rsidR="00C06F0E">
        <w:rPr>
          <w:color w:val="231F20"/>
        </w:rPr>
        <w:t xml:space="preserve"> </w:t>
      </w:r>
      <w:r w:rsidRPr="00FA35AD">
        <w:rPr>
          <w:color w:val="231F20"/>
        </w:rPr>
        <w:t>years</w:t>
      </w:r>
      <w:r w:rsidR="00F3183C">
        <w:rPr>
          <w:color w:val="231F20"/>
        </w:rPr>
        <w:t xml:space="preserve">, with resultant </w:t>
      </w:r>
      <w:r w:rsidRPr="00FA35AD">
        <w:rPr>
          <w:color w:val="231F20"/>
        </w:rPr>
        <w:t>changes</w:t>
      </w:r>
      <w:r w:rsidR="00C06F0E">
        <w:rPr>
          <w:color w:val="231F20"/>
        </w:rPr>
        <w:t xml:space="preserve"> </w:t>
      </w:r>
      <w:r w:rsidRPr="00FA35AD">
        <w:rPr>
          <w:color w:val="231F20"/>
        </w:rPr>
        <w:t>in</w:t>
      </w:r>
      <w:r w:rsidR="00C06F0E">
        <w:rPr>
          <w:color w:val="231F20"/>
        </w:rPr>
        <w:t xml:space="preserve"> </w:t>
      </w:r>
      <w:r w:rsidRPr="00FA35AD">
        <w:rPr>
          <w:color w:val="231F20"/>
        </w:rPr>
        <w:t>regional</w:t>
      </w:r>
      <w:r w:rsidR="00C06F0E">
        <w:rPr>
          <w:color w:val="231F20"/>
        </w:rPr>
        <w:t xml:space="preserve"> </w:t>
      </w:r>
      <w:r w:rsidRPr="00FA35AD">
        <w:rPr>
          <w:color w:val="231F20"/>
        </w:rPr>
        <w:t>and</w:t>
      </w:r>
      <w:r w:rsidR="00C06F0E">
        <w:rPr>
          <w:color w:val="231F20"/>
        </w:rPr>
        <w:t xml:space="preserve"> </w:t>
      </w:r>
      <w:r w:rsidRPr="00FA35AD">
        <w:rPr>
          <w:color w:val="231F20"/>
        </w:rPr>
        <w:t>seasonal</w:t>
      </w:r>
      <w:r w:rsidR="00C06F0E">
        <w:rPr>
          <w:color w:val="231F20"/>
        </w:rPr>
        <w:t xml:space="preserve"> </w:t>
      </w:r>
      <w:r w:rsidRPr="00FA35AD">
        <w:rPr>
          <w:color w:val="231F20"/>
        </w:rPr>
        <w:t>patterns</w:t>
      </w:r>
      <w:r w:rsidR="00C06F0E">
        <w:rPr>
          <w:color w:val="231F20"/>
        </w:rPr>
        <w:t xml:space="preserve"> </w:t>
      </w:r>
      <w:r w:rsidRPr="00FA35AD">
        <w:rPr>
          <w:color w:val="231F20"/>
        </w:rPr>
        <w:t>of</w:t>
      </w:r>
      <w:r w:rsidR="00C06F0E">
        <w:rPr>
          <w:color w:val="231F20"/>
        </w:rPr>
        <w:t xml:space="preserve"> </w:t>
      </w:r>
      <w:r w:rsidRPr="00FA35AD">
        <w:rPr>
          <w:color w:val="231F20"/>
        </w:rPr>
        <w:t>precipitation.</w:t>
      </w:r>
      <w:r w:rsidR="00C06F0E">
        <w:rPr>
          <w:color w:val="231F20"/>
        </w:rPr>
        <w:t xml:space="preserve"> </w:t>
      </w:r>
      <w:r w:rsidRPr="00FA35AD">
        <w:rPr>
          <w:color w:val="231F20"/>
        </w:rPr>
        <w:t>This</w:t>
      </w:r>
      <w:r w:rsidR="00C06F0E">
        <w:rPr>
          <w:color w:val="231F20"/>
        </w:rPr>
        <w:t xml:space="preserve"> </w:t>
      </w:r>
      <w:r w:rsidRPr="00FA35AD">
        <w:rPr>
          <w:color w:val="231F20"/>
        </w:rPr>
        <w:t>will</w:t>
      </w:r>
      <w:r w:rsidR="00C06F0E">
        <w:rPr>
          <w:color w:val="231F20"/>
        </w:rPr>
        <w:t xml:space="preserve"> </w:t>
      </w:r>
      <w:r w:rsidRPr="00FA35AD">
        <w:rPr>
          <w:color w:val="231F20"/>
        </w:rPr>
        <w:t>create</w:t>
      </w:r>
      <w:r w:rsidR="00C06F0E">
        <w:rPr>
          <w:color w:val="231F20"/>
        </w:rPr>
        <w:t xml:space="preserve"> </w:t>
      </w:r>
      <w:r w:rsidRPr="00FA35AD">
        <w:rPr>
          <w:color w:val="231F20"/>
        </w:rPr>
        <w:t>additional</w:t>
      </w:r>
      <w:r w:rsidR="00C06F0E">
        <w:rPr>
          <w:color w:val="231F20"/>
        </w:rPr>
        <w:t xml:space="preserve"> </w:t>
      </w:r>
      <w:r w:rsidRPr="00FA35AD">
        <w:rPr>
          <w:color w:val="231F20"/>
        </w:rPr>
        <w:t>challenges</w:t>
      </w:r>
      <w:r w:rsidR="00C06F0E">
        <w:rPr>
          <w:color w:val="231F20"/>
        </w:rPr>
        <w:t xml:space="preserve"> </w:t>
      </w:r>
      <w:r w:rsidRPr="00FA35AD">
        <w:rPr>
          <w:color w:val="231F20"/>
        </w:rPr>
        <w:t>for</w:t>
      </w:r>
      <w:r w:rsidR="00C06F0E">
        <w:rPr>
          <w:color w:val="231F20"/>
        </w:rPr>
        <w:t xml:space="preserve"> </w:t>
      </w:r>
      <w:r w:rsidRPr="00FA35AD">
        <w:rPr>
          <w:color w:val="231F20"/>
        </w:rPr>
        <w:t>forest</w:t>
      </w:r>
      <w:r w:rsidR="00C06F0E">
        <w:rPr>
          <w:color w:val="231F20"/>
        </w:rPr>
        <w:t xml:space="preserve"> </w:t>
      </w:r>
      <w:r w:rsidRPr="00FA35AD">
        <w:rPr>
          <w:color w:val="231F20"/>
        </w:rPr>
        <w:t>management,</w:t>
      </w:r>
      <w:r w:rsidR="00C06F0E">
        <w:rPr>
          <w:color w:val="231F20"/>
        </w:rPr>
        <w:t xml:space="preserve"> </w:t>
      </w:r>
      <w:r w:rsidRPr="00FA35AD">
        <w:rPr>
          <w:color w:val="231F20"/>
        </w:rPr>
        <w:t>with</w:t>
      </w:r>
      <w:r w:rsidR="00C06F0E">
        <w:rPr>
          <w:color w:val="231F20"/>
        </w:rPr>
        <w:t xml:space="preserve"> </w:t>
      </w:r>
      <w:r w:rsidRPr="00FA35AD">
        <w:rPr>
          <w:color w:val="231F20"/>
        </w:rPr>
        <w:t>consequent</w:t>
      </w:r>
      <w:r w:rsidR="00C06F0E">
        <w:rPr>
          <w:color w:val="231F20"/>
        </w:rPr>
        <w:t xml:space="preserve"> </w:t>
      </w:r>
      <w:r w:rsidRPr="00FA35AD">
        <w:rPr>
          <w:color w:val="231F20"/>
        </w:rPr>
        <w:t>impacts</w:t>
      </w:r>
      <w:r w:rsidR="00C06F0E">
        <w:rPr>
          <w:color w:val="231F20"/>
        </w:rPr>
        <w:t xml:space="preserve"> </w:t>
      </w:r>
      <w:r w:rsidRPr="00FA35AD">
        <w:rPr>
          <w:color w:val="231F20"/>
        </w:rPr>
        <w:t>on</w:t>
      </w:r>
      <w:r w:rsidR="00C06F0E">
        <w:rPr>
          <w:color w:val="231F20"/>
        </w:rPr>
        <w:t xml:space="preserve"> </w:t>
      </w:r>
      <w:r w:rsidRPr="00FA35AD">
        <w:rPr>
          <w:color w:val="231F20"/>
        </w:rPr>
        <w:t>the</w:t>
      </w:r>
      <w:r w:rsidR="00C06F0E">
        <w:rPr>
          <w:color w:val="231F20"/>
        </w:rPr>
        <w:t xml:space="preserve"> </w:t>
      </w:r>
      <w:r w:rsidRPr="00FA35AD">
        <w:rPr>
          <w:color w:val="231F20"/>
        </w:rPr>
        <w:t>economic</w:t>
      </w:r>
      <w:r w:rsidR="00C06F0E">
        <w:rPr>
          <w:color w:val="231F20"/>
        </w:rPr>
        <w:t xml:space="preserve"> </w:t>
      </w:r>
      <w:r w:rsidRPr="00FA35AD">
        <w:rPr>
          <w:color w:val="231F20"/>
        </w:rPr>
        <w:t>and</w:t>
      </w:r>
      <w:r w:rsidR="00C06F0E">
        <w:rPr>
          <w:color w:val="231F20"/>
        </w:rPr>
        <w:t xml:space="preserve"> </w:t>
      </w:r>
      <w:r w:rsidRPr="00FA35AD">
        <w:rPr>
          <w:color w:val="231F20"/>
        </w:rPr>
        <w:t>social</w:t>
      </w:r>
      <w:r w:rsidR="00C06F0E">
        <w:rPr>
          <w:color w:val="231F20"/>
        </w:rPr>
        <w:t xml:space="preserve"> </w:t>
      </w:r>
      <w:r w:rsidRPr="00FA35AD">
        <w:rPr>
          <w:color w:val="231F20"/>
        </w:rPr>
        <w:t>benefits</w:t>
      </w:r>
      <w:r w:rsidR="00C06F0E">
        <w:rPr>
          <w:color w:val="231F20"/>
        </w:rPr>
        <w:t xml:space="preserve"> </w:t>
      </w:r>
      <w:r w:rsidRPr="00FA35AD">
        <w:rPr>
          <w:color w:val="231F20"/>
        </w:rPr>
        <w:t>that</w:t>
      </w:r>
      <w:r w:rsidR="00C06F0E">
        <w:rPr>
          <w:color w:val="231F20"/>
        </w:rPr>
        <w:t xml:space="preserve"> </w:t>
      </w:r>
      <w:r w:rsidRPr="00FA35AD">
        <w:rPr>
          <w:color w:val="231F20"/>
        </w:rPr>
        <w:t>many</w:t>
      </w:r>
      <w:r w:rsidR="00C06F0E">
        <w:rPr>
          <w:color w:val="231F20"/>
        </w:rPr>
        <w:t xml:space="preserve"> </w:t>
      </w:r>
      <w:r w:rsidRPr="00FA35AD">
        <w:rPr>
          <w:color w:val="231F20"/>
        </w:rPr>
        <w:t>people</w:t>
      </w:r>
      <w:r w:rsidR="00C06F0E">
        <w:rPr>
          <w:color w:val="231F20"/>
        </w:rPr>
        <w:t xml:space="preserve"> </w:t>
      </w:r>
      <w:r w:rsidRPr="00FA35AD">
        <w:rPr>
          <w:color w:val="231F20"/>
        </w:rPr>
        <w:t>derive</w:t>
      </w:r>
      <w:r w:rsidR="00C06F0E">
        <w:rPr>
          <w:color w:val="231F20"/>
        </w:rPr>
        <w:t xml:space="preserve"> </w:t>
      </w:r>
      <w:r w:rsidRPr="00FA35AD">
        <w:rPr>
          <w:color w:val="231F20"/>
        </w:rPr>
        <w:t>from</w:t>
      </w:r>
      <w:r w:rsidR="00C06F0E">
        <w:rPr>
          <w:color w:val="231F20"/>
        </w:rPr>
        <w:t xml:space="preserve"> </w:t>
      </w:r>
      <w:r w:rsidRPr="00FA35AD">
        <w:rPr>
          <w:color w:val="231F20"/>
        </w:rPr>
        <w:t>the</w:t>
      </w:r>
      <w:r w:rsidR="00C06F0E">
        <w:rPr>
          <w:color w:val="231F20"/>
        </w:rPr>
        <w:t xml:space="preserve"> </w:t>
      </w:r>
      <w:r w:rsidRPr="00FA35AD">
        <w:rPr>
          <w:color w:val="231F20"/>
        </w:rPr>
        <w:t>forests</w:t>
      </w:r>
      <w:r w:rsidR="00C06F0E">
        <w:rPr>
          <w:color w:val="231F20"/>
        </w:rPr>
        <w:t xml:space="preserve"> </w:t>
      </w:r>
      <w:r w:rsidRPr="00FA35AD">
        <w:rPr>
          <w:color w:val="231F20"/>
        </w:rPr>
        <w:t>and</w:t>
      </w:r>
      <w:r w:rsidR="00C06F0E">
        <w:rPr>
          <w:color w:val="231F20"/>
        </w:rPr>
        <w:t xml:space="preserve"> </w:t>
      </w:r>
      <w:r w:rsidRPr="00FA35AD">
        <w:rPr>
          <w:color w:val="231F20"/>
        </w:rPr>
        <w:t>on</w:t>
      </w:r>
      <w:r w:rsidR="00C06F0E">
        <w:rPr>
          <w:color w:val="231F20"/>
        </w:rPr>
        <w:t xml:space="preserve"> </w:t>
      </w:r>
      <w:r w:rsidRPr="00FA35AD">
        <w:rPr>
          <w:color w:val="231F20"/>
        </w:rPr>
        <w:t>biological</w:t>
      </w:r>
      <w:r w:rsidR="00C06F0E">
        <w:rPr>
          <w:color w:val="231F20"/>
        </w:rPr>
        <w:t xml:space="preserve"> </w:t>
      </w:r>
      <w:r w:rsidRPr="00FA35AD">
        <w:rPr>
          <w:color w:val="231F20"/>
        </w:rPr>
        <w:t>diversity</w:t>
      </w:r>
      <w:r w:rsidR="00C06F0E">
        <w:rPr>
          <w:color w:val="231F20"/>
        </w:rPr>
        <w:t xml:space="preserve"> </w:t>
      </w:r>
      <w:r w:rsidRPr="00FA35AD">
        <w:rPr>
          <w:color w:val="231F20"/>
        </w:rPr>
        <w:t>in</w:t>
      </w:r>
      <w:r w:rsidR="00C06F0E">
        <w:rPr>
          <w:color w:val="231F20"/>
        </w:rPr>
        <w:t xml:space="preserve"> </w:t>
      </w:r>
      <w:r w:rsidRPr="00FA35AD">
        <w:rPr>
          <w:color w:val="231F20"/>
        </w:rPr>
        <w:t>forest</w:t>
      </w:r>
      <w:r w:rsidR="00C06F0E">
        <w:rPr>
          <w:color w:val="231F20"/>
        </w:rPr>
        <w:t xml:space="preserve"> </w:t>
      </w:r>
      <w:r w:rsidRPr="00FA35AD">
        <w:rPr>
          <w:color w:val="231F20"/>
        </w:rPr>
        <w:t>ecosystems.</w:t>
      </w:r>
    </w:p>
    <w:p w:rsidR="00AE40AE" w:rsidRPr="00FA35AD" w:rsidRDefault="00AE40AE" w:rsidP="00AE40AE">
      <w:pPr>
        <w:pStyle w:val="normal-firstlineindent0"/>
        <w:rPr>
          <w:color w:val="231F20"/>
        </w:rPr>
      </w:pPr>
      <w:r w:rsidRPr="00FA35AD">
        <w:rPr>
          <w:color w:val="231F20"/>
        </w:rPr>
        <w:t>It</w:t>
      </w:r>
      <w:r w:rsidR="00C06F0E">
        <w:rPr>
          <w:color w:val="231F20"/>
        </w:rPr>
        <w:t xml:space="preserve"> </w:t>
      </w:r>
      <w:r w:rsidRPr="00FA35AD">
        <w:rPr>
          <w:color w:val="231F20"/>
        </w:rPr>
        <w:t>is</w:t>
      </w:r>
      <w:r w:rsidR="00C06F0E">
        <w:rPr>
          <w:color w:val="231F20"/>
        </w:rPr>
        <w:t xml:space="preserve"> </w:t>
      </w:r>
      <w:r w:rsidRPr="00FA35AD">
        <w:rPr>
          <w:color w:val="231F20"/>
        </w:rPr>
        <w:t>unlikely</w:t>
      </w:r>
      <w:r w:rsidR="00C06F0E">
        <w:rPr>
          <w:color w:val="231F20"/>
        </w:rPr>
        <w:t xml:space="preserve"> </w:t>
      </w:r>
      <w:r w:rsidRPr="00FA35AD">
        <w:rPr>
          <w:color w:val="231F20"/>
        </w:rPr>
        <w:t>that</w:t>
      </w:r>
      <w:r w:rsidR="00C06F0E">
        <w:rPr>
          <w:color w:val="231F20"/>
        </w:rPr>
        <w:t xml:space="preserve"> </w:t>
      </w:r>
      <w:r w:rsidRPr="00FA35AD">
        <w:rPr>
          <w:color w:val="231F20"/>
        </w:rPr>
        <w:t>European</w:t>
      </w:r>
      <w:r w:rsidR="00C06F0E">
        <w:rPr>
          <w:color w:val="231F20"/>
        </w:rPr>
        <w:t xml:space="preserve"> </w:t>
      </w:r>
      <w:r w:rsidRPr="00FA35AD">
        <w:rPr>
          <w:color w:val="231F20"/>
        </w:rPr>
        <w:t>forest</w:t>
      </w:r>
      <w:r w:rsidR="00C06F0E">
        <w:rPr>
          <w:color w:val="231F20"/>
        </w:rPr>
        <w:t xml:space="preserve"> </w:t>
      </w:r>
      <w:r w:rsidRPr="00FA35AD">
        <w:rPr>
          <w:color w:val="231F20"/>
        </w:rPr>
        <w:t>tree</w:t>
      </w:r>
      <w:r w:rsidR="00C06F0E">
        <w:rPr>
          <w:color w:val="231F20"/>
        </w:rPr>
        <w:t xml:space="preserve"> </w:t>
      </w:r>
      <w:r w:rsidRPr="00FA35AD">
        <w:rPr>
          <w:color w:val="231F20"/>
        </w:rPr>
        <w:t>species</w:t>
      </w:r>
      <w:r w:rsidR="00C06F0E">
        <w:rPr>
          <w:color w:val="231F20"/>
        </w:rPr>
        <w:t xml:space="preserve"> </w:t>
      </w:r>
      <w:r w:rsidRPr="00FA35AD">
        <w:rPr>
          <w:color w:val="231F20"/>
        </w:rPr>
        <w:t>face</w:t>
      </w:r>
      <w:r w:rsidR="00C06F0E">
        <w:rPr>
          <w:color w:val="231F20"/>
        </w:rPr>
        <w:t xml:space="preserve"> </w:t>
      </w:r>
      <w:r w:rsidRPr="00FA35AD">
        <w:rPr>
          <w:color w:val="231F20"/>
        </w:rPr>
        <w:t>extinction</w:t>
      </w:r>
      <w:r w:rsidR="00C06F0E">
        <w:rPr>
          <w:color w:val="231F20"/>
        </w:rPr>
        <w:t xml:space="preserve"> </w:t>
      </w:r>
      <w:r w:rsidRPr="00FA35AD">
        <w:rPr>
          <w:color w:val="231F20"/>
        </w:rPr>
        <w:t>at</w:t>
      </w:r>
      <w:r w:rsidR="00C06F0E">
        <w:rPr>
          <w:color w:val="231F20"/>
        </w:rPr>
        <w:t xml:space="preserve"> </w:t>
      </w:r>
      <w:r w:rsidRPr="00FA35AD">
        <w:rPr>
          <w:color w:val="231F20"/>
        </w:rPr>
        <w:t>the</w:t>
      </w:r>
      <w:r w:rsidR="00C06F0E">
        <w:rPr>
          <w:color w:val="231F20"/>
        </w:rPr>
        <w:t xml:space="preserve"> </w:t>
      </w:r>
      <w:r w:rsidRPr="00FA35AD">
        <w:rPr>
          <w:color w:val="231F20"/>
        </w:rPr>
        <w:t>species</w:t>
      </w:r>
      <w:r w:rsidR="00C06F0E">
        <w:rPr>
          <w:color w:val="231F20"/>
        </w:rPr>
        <w:t xml:space="preserve"> </w:t>
      </w:r>
      <w:r w:rsidRPr="00FA35AD">
        <w:rPr>
          <w:color w:val="231F20"/>
        </w:rPr>
        <w:t>level.</w:t>
      </w:r>
      <w:r w:rsidR="00C06F0E">
        <w:rPr>
          <w:color w:val="231F20"/>
        </w:rPr>
        <w:t xml:space="preserve"> </w:t>
      </w:r>
      <w:r w:rsidRPr="00FA35AD">
        <w:rPr>
          <w:color w:val="231F20"/>
        </w:rPr>
        <w:t>However,</w:t>
      </w:r>
      <w:r w:rsidR="00C06F0E">
        <w:rPr>
          <w:color w:val="231F20"/>
        </w:rPr>
        <w:t xml:space="preserve"> </w:t>
      </w:r>
      <w:r w:rsidRPr="00FA35AD">
        <w:rPr>
          <w:color w:val="231F20"/>
        </w:rPr>
        <w:t>some</w:t>
      </w:r>
      <w:r w:rsidR="00C06F0E">
        <w:rPr>
          <w:color w:val="231F20"/>
        </w:rPr>
        <w:t xml:space="preserve"> </w:t>
      </w:r>
      <w:r w:rsidRPr="00FA35AD">
        <w:rPr>
          <w:color w:val="231F20"/>
        </w:rPr>
        <w:t>local</w:t>
      </w:r>
      <w:r w:rsidR="00C06F0E">
        <w:rPr>
          <w:color w:val="231F20"/>
        </w:rPr>
        <w:t xml:space="preserve"> </w:t>
      </w:r>
      <w:r w:rsidRPr="00FA35AD">
        <w:rPr>
          <w:color w:val="231F20"/>
        </w:rPr>
        <w:t>tree</w:t>
      </w:r>
      <w:r w:rsidR="00C06F0E">
        <w:rPr>
          <w:color w:val="231F20"/>
        </w:rPr>
        <w:t xml:space="preserve"> </w:t>
      </w:r>
      <w:r w:rsidRPr="00FA35AD">
        <w:rPr>
          <w:color w:val="231F20"/>
        </w:rPr>
        <w:t>populations</w:t>
      </w:r>
      <w:r w:rsidR="00C06F0E">
        <w:rPr>
          <w:color w:val="231F20"/>
        </w:rPr>
        <w:t xml:space="preserve"> </w:t>
      </w:r>
      <w:r w:rsidRPr="00FA35AD">
        <w:rPr>
          <w:color w:val="231F20"/>
        </w:rPr>
        <w:t>are</w:t>
      </w:r>
      <w:r w:rsidR="00C06F0E">
        <w:rPr>
          <w:color w:val="231F20"/>
        </w:rPr>
        <w:t xml:space="preserve"> </w:t>
      </w:r>
      <w:r w:rsidRPr="00FA35AD">
        <w:rPr>
          <w:color w:val="231F20"/>
        </w:rPr>
        <w:t>likely</w:t>
      </w:r>
      <w:r w:rsidR="00C06F0E">
        <w:rPr>
          <w:color w:val="231F20"/>
        </w:rPr>
        <w:t xml:space="preserve"> </w:t>
      </w:r>
      <w:r w:rsidRPr="00FA35AD">
        <w:rPr>
          <w:color w:val="231F20"/>
        </w:rPr>
        <w:t>to</w:t>
      </w:r>
      <w:r w:rsidR="00C06F0E">
        <w:rPr>
          <w:color w:val="231F20"/>
        </w:rPr>
        <w:t xml:space="preserve"> </w:t>
      </w:r>
      <w:r w:rsidRPr="00FA35AD">
        <w:rPr>
          <w:color w:val="231F20"/>
        </w:rPr>
        <w:t>decline</w:t>
      </w:r>
      <w:r w:rsidR="00C06F0E">
        <w:rPr>
          <w:color w:val="231F20"/>
        </w:rPr>
        <w:t xml:space="preserve"> </w:t>
      </w:r>
      <w:r w:rsidRPr="00FA35AD">
        <w:rPr>
          <w:color w:val="231F20"/>
        </w:rPr>
        <w:t>as</w:t>
      </w:r>
      <w:r w:rsidR="00C06F0E">
        <w:rPr>
          <w:color w:val="231F20"/>
        </w:rPr>
        <w:t xml:space="preserve"> </w:t>
      </w:r>
      <w:r w:rsidRPr="00FA35AD">
        <w:rPr>
          <w:color w:val="231F20"/>
        </w:rPr>
        <w:t>a</w:t>
      </w:r>
      <w:r w:rsidR="00C06F0E">
        <w:rPr>
          <w:color w:val="231F20"/>
        </w:rPr>
        <w:t xml:space="preserve"> </w:t>
      </w:r>
      <w:r w:rsidRPr="00FA35AD">
        <w:rPr>
          <w:color w:val="231F20"/>
        </w:rPr>
        <w:t>result</w:t>
      </w:r>
      <w:r w:rsidR="00C06F0E">
        <w:rPr>
          <w:color w:val="231F20"/>
        </w:rPr>
        <w:t xml:space="preserve"> </w:t>
      </w:r>
      <w:r w:rsidRPr="00FA35AD">
        <w:rPr>
          <w:color w:val="231F20"/>
        </w:rPr>
        <w:t>of</w:t>
      </w:r>
      <w:r w:rsidR="00C06F0E">
        <w:rPr>
          <w:color w:val="231F20"/>
        </w:rPr>
        <w:t xml:space="preserve"> </w:t>
      </w:r>
      <w:r w:rsidRPr="00FA35AD">
        <w:rPr>
          <w:color w:val="231F20"/>
        </w:rPr>
        <w:t>climate</w:t>
      </w:r>
      <w:r w:rsidR="00C06F0E">
        <w:rPr>
          <w:color w:val="231F20"/>
        </w:rPr>
        <w:t xml:space="preserve"> </w:t>
      </w:r>
      <w:r w:rsidRPr="00FA35AD">
        <w:rPr>
          <w:color w:val="231F20"/>
        </w:rPr>
        <w:t>change,</w:t>
      </w:r>
      <w:r w:rsidR="00C06F0E">
        <w:rPr>
          <w:color w:val="231F20"/>
        </w:rPr>
        <w:t xml:space="preserve"> </w:t>
      </w:r>
      <w:r w:rsidRPr="00FA35AD">
        <w:rPr>
          <w:color w:val="231F20"/>
        </w:rPr>
        <w:t>in</w:t>
      </w:r>
      <w:r w:rsidR="00C06F0E">
        <w:rPr>
          <w:color w:val="231F20"/>
        </w:rPr>
        <w:t xml:space="preserve"> </w:t>
      </w:r>
      <w:r w:rsidRPr="00FA35AD">
        <w:rPr>
          <w:color w:val="231F20"/>
        </w:rPr>
        <w:t>particular</w:t>
      </w:r>
      <w:r w:rsidR="00C06F0E">
        <w:rPr>
          <w:color w:val="231F20"/>
        </w:rPr>
        <w:t xml:space="preserve"> </w:t>
      </w:r>
      <w:r w:rsidRPr="00FA35AD">
        <w:rPr>
          <w:color w:val="231F20"/>
        </w:rPr>
        <w:t>at</w:t>
      </w:r>
      <w:r w:rsidR="00C06F0E">
        <w:rPr>
          <w:color w:val="231F20"/>
        </w:rPr>
        <w:t xml:space="preserve"> </w:t>
      </w:r>
      <w:r w:rsidRPr="00FA35AD">
        <w:rPr>
          <w:color w:val="231F20"/>
        </w:rPr>
        <w:t>the</w:t>
      </w:r>
      <w:r w:rsidR="00C06F0E">
        <w:rPr>
          <w:color w:val="231F20"/>
        </w:rPr>
        <w:t xml:space="preserve"> </w:t>
      </w:r>
      <w:r w:rsidRPr="00FA35AD">
        <w:rPr>
          <w:color w:val="231F20"/>
        </w:rPr>
        <w:t>drier</w:t>
      </w:r>
      <w:r w:rsidR="00C06F0E">
        <w:rPr>
          <w:color w:val="231F20"/>
        </w:rPr>
        <w:t xml:space="preserve"> </w:t>
      </w:r>
      <w:r w:rsidRPr="00FA35AD">
        <w:rPr>
          <w:color w:val="231F20"/>
        </w:rPr>
        <w:t>margins</w:t>
      </w:r>
      <w:r w:rsidR="00C06F0E">
        <w:rPr>
          <w:color w:val="231F20"/>
        </w:rPr>
        <w:t xml:space="preserve"> </w:t>
      </w:r>
      <w:r w:rsidRPr="00FA35AD">
        <w:rPr>
          <w:color w:val="231F20"/>
        </w:rPr>
        <w:t>of</w:t>
      </w:r>
      <w:r w:rsidR="00C06F0E">
        <w:rPr>
          <w:color w:val="231F20"/>
        </w:rPr>
        <w:t xml:space="preserve"> </w:t>
      </w:r>
      <w:r w:rsidRPr="00FA35AD">
        <w:rPr>
          <w:color w:val="231F20"/>
        </w:rPr>
        <w:t>the</w:t>
      </w:r>
      <w:r w:rsidR="00C06F0E">
        <w:rPr>
          <w:color w:val="231F20"/>
        </w:rPr>
        <w:t xml:space="preserve"> </w:t>
      </w:r>
      <w:r w:rsidRPr="00FA35AD">
        <w:rPr>
          <w:color w:val="231F20"/>
        </w:rPr>
        <w:t>distribution</w:t>
      </w:r>
      <w:r w:rsidR="00C06F0E">
        <w:rPr>
          <w:color w:val="231F20"/>
        </w:rPr>
        <w:t xml:space="preserve"> </w:t>
      </w:r>
      <w:r w:rsidRPr="00FA35AD">
        <w:rPr>
          <w:color w:val="231F20"/>
        </w:rPr>
        <w:t>ranges</w:t>
      </w:r>
      <w:r w:rsidR="00C06F0E">
        <w:rPr>
          <w:color w:val="231F20"/>
        </w:rPr>
        <w:t xml:space="preserve"> </w:t>
      </w:r>
      <w:r w:rsidRPr="00FA35AD">
        <w:rPr>
          <w:color w:val="231F20"/>
        </w:rPr>
        <w:t>of</w:t>
      </w:r>
      <w:r w:rsidR="00C06F0E">
        <w:rPr>
          <w:color w:val="231F20"/>
        </w:rPr>
        <w:t xml:space="preserve"> </w:t>
      </w:r>
      <w:r w:rsidRPr="00FA35AD">
        <w:rPr>
          <w:color w:val="231F20"/>
        </w:rPr>
        <w:t>the</w:t>
      </w:r>
      <w:r w:rsidR="00C06F0E">
        <w:rPr>
          <w:color w:val="231F20"/>
        </w:rPr>
        <w:t xml:space="preserve"> </w:t>
      </w:r>
      <w:r w:rsidRPr="00FA35AD">
        <w:rPr>
          <w:color w:val="231F20"/>
        </w:rPr>
        <w:t>species.</w:t>
      </w:r>
      <w:r w:rsidR="00C06F0E">
        <w:rPr>
          <w:color w:val="231F20"/>
        </w:rPr>
        <w:t xml:space="preserve"> </w:t>
      </w:r>
      <w:smartTag w:uri="urn:schemas-microsoft-com:office:smarttags" w:element="place">
        <w:r w:rsidRPr="00FA35AD">
          <w:rPr>
            <w:color w:val="231F20"/>
          </w:rPr>
          <w:t>Forest</w:t>
        </w:r>
      </w:smartTag>
      <w:r w:rsidR="00C06F0E">
        <w:rPr>
          <w:color w:val="231F20"/>
        </w:rPr>
        <w:t xml:space="preserve"> </w:t>
      </w:r>
      <w:r w:rsidRPr="00FA35AD">
        <w:rPr>
          <w:color w:val="231F20"/>
        </w:rPr>
        <w:t>trees</w:t>
      </w:r>
      <w:r w:rsidR="00C06F0E">
        <w:rPr>
          <w:color w:val="231F20"/>
        </w:rPr>
        <w:t xml:space="preserve"> </w:t>
      </w:r>
      <w:r w:rsidRPr="00FA35AD">
        <w:rPr>
          <w:color w:val="231F20"/>
        </w:rPr>
        <w:t>are</w:t>
      </w:r>
      <w:r w:rsidR="00C06F0E">
        <w:rPr>
          <w:color w:val="231F20"/>
        </w:rPr>
        <w:t xml:space="preserve"> </w:t>
      </w:r>
      <w:r w:rsidRPr="00FA35AD">
        <w:rPr>
          <w:color w:val="231F20"/>
        </w:rPr>
        <w:t>genetically</w:t>
      </w:r>
      <w:r w:rsidR="00C06F0E">
        <w:rPr>
          <w:color w:val="231F20"/>
        </w:rPr>
        <w:t xml:space="preserve"> </w:t>
      </w:r>
      <w:r w:rsidRPr="00FA35AD">
        <w:rPr>
          <w:color w:val="231F20"/>
        </w:rPr>
        <w:t>highly</w:t>
      </w:r>
      <w:r w:rsidR="00C06F0E">
        <w:rPr>
          <w:color w:val="231F20"/>
        </w:rPr>
        <w:t xml:space="preserve"> </w:t>
      </w:r>
      <w:r w:rsidRPr="00FA35AD">
        <w:rPr>
          <w:color w:val="231F20"/>
        </w:rPr>
        <w:t>diverse</w:t>
      </w:r>
      <w:r w:rsidR="00C06F0E">
        <w:rPr>
          <w:color w:val="231F20"/>
        </w:rPr>
        <w:t xml:space="preserve"> </w:t>
      </w:r>
      <w:r w:rsidRPr="00FA35AD">
        <w:rPr>
          <w:color w:val="231F20"/>
        </w:rPr>
        <w:t>organisms</w:t>
      </w:r>
      <w:r w:rsidR="00C06F0E">
        <w:rPr>
          <w:color w:val="231F20"/>
        </w:rPr>
        <w:t xml:space="preserve"> </w:t>
      </w:r>
      <w:r w:rsidRPr="00FA35AD">
        <w:rPr>
          <w:color w:val="231F20"/>
        </w:rPr>
        <w:t>and</w:t>
      </w:r>
      <w:r w:rsidR="00C06F0E">
        <w:rPr>
          <w:color w:val="231F20"/>
        </w:rPr>
        <w:t xml:space="preserve"> </w:t>
      </w:r>
      <w:r w:rsidRPr="00FA35AD">
        <w:rPr>
          <w:color w:val="231F20"/>
        </w:rPr>
        <w:t>they</w:t>
      </w:r>
      <w:r w:rsidR="00C06F0E">
        <w:rPr>
          <w:color w:val="231F20"/>
        </w:rPr>
        <w:t xml:space="preserve"> </w:t>
      </w:r>
      <w:r w:rsidRPr="00FA35AD">
        <w:rPr>
          <w:color w:val="231F20"/>
        </w:rPr>
        <w:t>have</w:t>
      </w:r>
      <w:r w:rsidR="00C06F0E">
        <w:rPr>
          <w:color w:val="231F20"/>
        </w:rPr>
        <w:t xml:space="preserve"> </w:t>
      </w:r>
      <w:r w:rsidRPr="00FA35AD">
        <w:rPr>
          <w:color w:val="231F20"/>
        </w:rPr>
        <w:t>experienced</w:t>
      </w:r>
      <w:r w:rsidR="00C06F0E">
        <w:rPr>
          <w:color w:val="231F20"/>
        </w:rPr>
        <w:t xml:space="preserve"> </w:t>
      </w:r>
      <w:r w:rsidRPr="00FA35AD">
        <w:rPr>
          <w:color w:val="231F20"/>
        </w:rPr>
        <w:t>several</w:t>
      </w:r>
      <w:r w:rsidR="00C06F0E">
        <w:rPr>
          <w:color w:val="231F20"/>
        </w:rPr>
        <w:t xml:space="preserve"> </w:t>
      </w:r>
      <w:r w:rsidRPr="00FA35AD">
        <w:rPr>
          <w:color w:val="231F20"/>
        </w:rPr>
        <w:t>climat</w:t>
      </w:r>
      <w:r w:rsidR="00F3183C">
        <w:rPr>
          <w:color w:val="231F20"/>
        </w:rPr>
        <w:t xml:space="preserve">e </w:t>
      </w:r>
      <w:r w:rsidRPr="00FA35AD">
        <w:rPr>
          <w:color w:val="231F20"/>
        </w:rPr>
        <w:t>change</w:t>
      </w:r>
      <w:r w:rsidR="00F3183C">
        <w:rPr>
          <w:color w:val="231F20"/>
        </w:rPr>
        <w:t xml:space="preserve"> events </w:t>
      </w:r>
      <w:r w:rsidRPr="00FA35AD">
        <w:rPr>
          <w:color w:val="231F20"/>
        </w:rPr>
        <w:t>throughout</w:t>
      </w:r>
      <w:r w:rsidR="00C06F0E">
        <w:rPr>
          <w:color w:val="231F20"/>
        </w:rPr>
        <w:t xml:space="preserve"> </w:t>
      </w:r>
      <w:r w:rsidRPr="00FA35AD">
        <w:rPr>
          <w:color w:val="231F20"/>
        </w:rPr>
        <w:t>their</w:t>
      </w:r>
      <w:r w:rsidR="00C06F0E">
        <w:rPr>
          <w:color w:val="231F20"/>
        </w:rPr>
        <w:t xml:space="preserve"> </w:t>
      </w:r>
      <w:r w:rsidRPr="00FA35AD">
        <w:rPr>
          <w:color w:val="231F20"/>
        </w:rPr>
        <w:t>evolution.</w:t>
      </w:r>
      <w:r w:rsidR="00C06F0E">
        <w:rPr>
          <w:color w:val="231F20"/>
        </w:rPr>
        <w:t xml:space="preserve"> </w:t>
      </w:r>
      <w:r w:rsidRPr="00FA35AD">
        <w:rPr>
          <w:color w:val="231F20"/>
        </w:rPr>
        <w:t>Research</w:t>
      </w:r>
      <w:r w:rsidR="00C06F0E">
        <w:rPr>
          <w:color w:val="231F20"/>
        </w:rPr>
        <w:t xml:space="preserve"> </w:t>
      </w:r>
      <w:r w:rsidRPr="00FA35AD">
        <w:rPr>
          <w:color w:val="231F20"/>
        </w:rPr>
        <w:t>results</w:t>
      </w:r>
      <w:r w:rsidR="00C06F0E">
        <w:rPr>
          <w:color w:val="231F20"/>
        </w:rPr>
        <w:t xml:space="preserve"> </w:t>
      </w:r>
      <w:r w:rsidRPr="00FA35AD">
        <w:rPr>
          <w:color w:val="231F20"/>
        </w:rPr>
        <w:t>indicate</w:t>
      </w:r>
      <w:r w:rsidR="00C06F0E">
        <w:rPr>
          <w:color w:val="231F20"/>
        </w:rPr>
        <w:t xml:space="preserve"> </w:t>
      </w:r>
      <w:r w:rsidRPr="00FA35AD">
        <w:rPr>
          <w:color w:val="231F20"/>
        </w:rPr>
        <w:t>that</w:t>
      </w:r>
      <w:r w:rsidR="00C06F0E">
        <w:rPr>
          <w:color w:val="231F20"/>
        </w:rPr>
        <w:t xml:space="preserve"> </w:t>
      </w:r>
      <w:r w:rsidRPr="00FA35AD">
        <w:rPr>
          <w:color w:val="231F20"/>
        </w:rPr>
        <w:t>many</w:t>
      </w:r>
      <w:r w:rsidR="00C06F0E">
        <w:rPr>
          <w:color w:val="231F20"/>
        </w:rPr>
        <w:t xml:space="preserve"> </w:t>
      </w:r>
      <w:r w:rsidRPr="00FA35AD">
        <w:rPr>
          <w:color w:val="231F20"/>
        </w:rPr>
        <w:t>trees</w:t>
      </w:r>
      <w:r w:rsidR="00C06F0E">
        <w:rPr>
          <w:color w:val="231F20"/>
        </w:rPr>
        <w:t xml:space="preserve"> </w:t>
      </w:r>
      <w:r w:rsidRPr="00FA35AD">
        <w:rPr>
          <w:color w:val="231F20"/>
        </w:rPr>
        <w:t>can</w:t>
      </w:r>
      <w:r w:rsidR="00C06F0E">
        <w:rPr>
          <w:color w:val="231F20"/>
        </w:rPr>
        <w:t xml:space="preserve"> </w:t>
      </w:r>
      <w:r w:rsidRPr="00FA35AD">
        <w:rPr>
          <w:color w:val="231F20"/>
        </w:rPr>
        <w:t>adapt</w:t>
      </w:r>
      <w:r w:rsidR="00C06F0E">
        <w:rPr>
          <w:color w:val="231F20"/>
        </w:rPr>
        <w:t xml:space="preserve"> </w:t>
      </w:r>
      <w:r w:rsidRPr="00FA35AD">
        <w:rPr>
          <w:color w:val="231F20"/>
        </w:rPr>
        <w:t>rapidly</w:t>
      </w:r>
      <w:r w:rsidR="00C06F0E">
        <w:rPr>
          <w:color w:val="231F20"/>
        </w:rPr>
        <w:t xml:space="preserve"> </w:t>
      </w:r>
      <w:r w:rsidRPr="00FA35AD">
        <w:rPr>
          <w:color w:val="231F20"/>
        </w:rPr>
        <w:t>to</w:t>
      </w:r>
      <w:r w:rsidR="00C06F0E">
        <w:rPr>
          <w:color w:val="231F20"/>
        </w:rPr>
        <w:t xml:space="preserve"> </w:t>
      </w:r>
      <w:r w:rsidRPr="00FA35AD">
        <w:rPr>
          <w:color w:val="231F20"/>
        </w:rPr>
        <w:t>new</w:t>
      </w:r>
      <w:r w:rsidR="00C06F0E">
        <w:rPr>
          <w:color w:val="231F20"/>
        </w:rPr>
        <w:t xml:space="preserve"> </w:t>
      </w:r>
      <w:r w:rsidRPr="00FA35AD">
        <w:rPr>
          <w:color w:val="231F20"/>
        </w:rPr>
        <w:t>environments.</w:t>
      </w:r>
      <w:r w:rsidR="00C06F0E">
        <w:rPr>
          <w:color w:val="231F20"/>
        </w:rPr>
        <w:t xml:space="preserve"> </w:t>
      </w:r>
      <w:r w:rsidRPr="00FA35AD">
        <w:rPr>
          <w:color w:val="231F20"/>
        </w:rPr>
        <w:t>Tree</w:t>
      </w:r>
      <w:r w:rsidR="00C06F0E">
        <w:rPr>
          <w:color w:val="231F20"/>
        </w:rPr>
        <w:t xml:space="preserve"> </w:t>
      </w:r>
      <w:r w:rsidRPr="00FA35AD">
        <w:rPr>
          <w:color w:val="231F20"/>
        </w:rPr>
        <w:t>populations</w:t>
      </w:r>
      <w:r w:rsidR="00C06F0E">
        <w:rPr>
          <w:color w:val="231F20"/>
        </w:rPr>
        <w:t xml:space="preserve"> </w:t>
      </w:r>
      <w:r w:rsidRPr="00FA35AD">
        <w:rPr>
          <w:color w:val="231F20"/>
        </w:rPr>
        <w:t>can</w:t>
      </w:r>
      <w:r w:rsidR="00C06F0E">
        <w:rPr>
          <w:color w:val="231F20"/>
        </w:rPr>
        <w:t xml:space="preserve"> </w:t>
      </w:r>
      <w:r w:rsidRPr="00FA35AD">
        <w:rPr>
          <w:color w:val="231F20"/>
        </w:rPr>
        <w:t>migrate</w:t>
      </w:r>
      <w:r w:rsidR="00C06F0E">
        <w:rPr>
          <w:color w:val="231F20"/>
        </w:rPr>
        <w:t xml:space="preserve"> </w:t>
      </w:r>
      <w:r w:rsidRPr="00FA35AD">
        <w:rPr>
          <w:color w:val="231F20"/>
        </w:rPr>
        <w:t>naturally</w:t>
      </w:r>
      <w:r w:rsidR="00C06F0E">
        <w:rPr>
          <w:color w:val="231F20"/>
        </w:rPr>
        <w:t xml:space="preserve"> </w:t>
      </w:r>
      <w:r w:rsidRPr="00FA35AD">
        <w:rPr>
          <w:color w:val="231F20"/>
        </w:rPr>
        <w:t>through</w:t>
      </w:r>
      <w:r w:rsidR="00C06F0E">
        <w:rPr>
          <w:color w:val="231F20"/>
        </w:rPr>
        <w:t xml:space="preserve"> </w:t>
      </w:r>
      <w:r w:rsidRPr="00FA35AD">
        <w:rPr>
          <w:color w:val="231F20"/>
        </w:rPr>
        <w:t>seed</w:t>
      </w:r>
      <w:r w:rsidR="00C06F0E">
        <w:rPr>
          <w:color w:val="231F20"/>
        </w:rPr>
        <w:t xml:space="preserve"> </w:t>
      </w:r>
      <w:r w:rsidRPr="00FA35AD">
        <w:rPr>
          <w:color w:val="231F20"/>
        </w:rPr>
        <w:t>dissemination</w:t>
      </w:r>
      <w:r w:rsidR="00C06F0E">
        <w:rPr>
          <w:color w:val="231F20"/>
        </w:rPr>
        <w:t xml:space="preserve"> </w:t>
      </w:r>
      <w:r w:rsidRPr="00FA35AD">
        <w:rPr>
          <w:color w:val="231F20"/>
        </w:rPr>
        <w:t>to</w:t>
      </w:r>
      <w:r w:rsidR="00C06F0E">
        <w:rPr>
          <w:color w:val="231F20"/>
        </w:rPr>
        <w:t xml:space="preserve"> </w:t>
      </w:r>
      <w:r w:rsidRPr="00FA35AD">
        <w:rPr>
          <w:color w:val="231F20"/>
        </w:rPr>
        <w:t>more</w:t>
      </w:r>
      <w:r w:rsidR="00C06F0E">
        <w:rPr>
          <w:color w:val="231F20"/>
        </w:rPr>
        <w:t xml:space="preserve"> </w:t>
      </w:r>
      <w:r w:rsidRPr="00FA35AD">
        <w:rPr>
          <w:color w:val="231F20"/>
        </w:rPr>
        <w:t>suitable</w:t>
      </w:r>
      <w:r w:rsidR="00C06F0E">
        <w:rPr>
          <w:color w:val="231F20"/>
        </w:rPr>
        <w:t xml:space="preserve"> </w:t>
      </w:r>
      <w:r w:rsidRPr="00FA35AD">
        <w:rPr>
          <w:color w:val="231F20"/>
        </w:rPr>
        <w:t>climates</w:t>
      </w:r>
      <w:r w:rsidR="00C06F0E">
        <w:rPr>
          <w:color w:val="231F20"/>
        </w:rPr>
        <w:t xml:space="preserve"> </w:t>
      </w:r>
      <w:r w:rsidRPr="00FA35AD">
        <w:rPr>
          <w:color w:val="231F20"/>
        </w:rPr>
        <w:t>in</w:t>
      </w:r>
      <w:r w:rsidR="00C06F0E">
        <w:rPr>
          <w:color w:val="231F20"/>
        </w:rPr>
        <w:t xml:space="preserve"> </w:t>
      </w:r>
      <w:r w:rsidRPr="00FA35AD">
        <w:rPr>
          <w:color w:val="231F20"/>
        </w:rPr>
        <w:t>times</w:t>
      </w:r>
      <w:r w:rsidR="00C06F0E">
        <w:rPr>
          <w:color w:val="231F20"/>
        </w:rPr>
        <w:t xml:space="preserve"> </w:t>
      </w:r>
      <w:r w:rsidRPr="00FA35AD">
        <w:rPr>
          <w:color w:val="231F20"/>
        </w:rPr>
        <w:t>of</w:t>
      </w:r>
      <w:r w:rsidR="00C06F0E">
        <w:rPr>
          <w:color w:val="231F20"/>
        </w:rPr>
        <w:t xml:space="preserve"> </w:t>
      </w:r>
      <w:r w:rsidRPr="00FA35AD">
        <w:rPr>
          <w:color w:val="231F20"/>
        </w:rPr>
        <w:t>stress</w:t>
      </w:r>
      <w:r w:rsidR="00C06F0E">
        <w:rPr>
          <w:color w:val="231F20"/>
        </w:rPr>
        <w:t xml:space="preserve"> </w:t>
      </w:r>
      <w:r w:rsidRPr="00FA35AD">
        <w:rPr>
          <w:color w:val="231F20"/>
        </w:rPr>
        <w:t>but</w:t>
      </w:r>
      <w:r w:rsidR="00C06F0E">
        <w:rPr>
          <w:color w:val="231F20"/>
        </w:rPr>
        <w:t xml:space="preserve"> </w:t>
      </w:r>
      <w:r w:rsidRPr="00FA35AD">
        <w:rPr>
          <w:color w:val="231F20"/>
        </w:rPr>
        <w:t>this</w:t>
      </w:r>
      <w:r w:rsidR="00C06F0E">
        <w:rPr>
          <w:color w:val="231F20"/>
        </w:rPr>
        <w:t xml:space="preserve"> </w:t>
      </w:r>
      <w:r w:rsidRPr="00FA35AD">
        <w:rPr>
          <w:color w:val="231F20"/>
        </w:rPr>
        <w:t>is</w:t>
      </w:r>
      <w:r w:rsidR="00C06F0E">
        <w:rPr>
          <w:color w:val="231F20"/>
        </w:rPr>
        <w:t xml:space="preserve"> </w:t>
      </w:r>
      <w:r w:rsidRPr="00FA35AD">
        <w:rPr>
          <w:color w:val="231F20"/>
        </w:rPr>
        <w:t>a</w:t>
      </w:r>
      <w:r w:rsidR="00C06F0E">
        <w:rPr>
          <w:color w:val="231F20"/>
        </w:rPr>
        <w:t xml:space="preserve"> </w:t>
      </w:r>
      <w:r w:rsidRPr="00FA35AD">
        <w:rPr>
          <w:color w:val="231F20"/>
        </w:rPr>
        <w:t>slow</w:t>
      </w:r>
      <w:r w:rsidR="00C06F0E">
        <w:rPr>
          <w:color w:val="231F20"/>
        </w:rPr>
        <w:t xml:space="preserve"> </w:t>
      </w:r>
      <w:r w:rsidRPr="00FA35AD">
        <w:rPr>
          <w:color w:val="231F20"/>
        </w:rPr>
        <w:t>process.</w:t>
      </w:r>
    </w:p>
    <w:p w:rsidR="00AE40AE" w:rsidRDefault="00AE40AE" w:rsidP="00AE40AE">
      <w:pPr>
        <w:pStyle w:val="normal-firstlineindent0"/>
        <w:rPr>
          <w:color w:val="231F20"/>
        </w:rPr>
      </w:pPr>
      <w:r>
        <w:rPr>
          <w:color w:val="231F20"/>
        </w:rPr>
        <w:t>Careful</w:t>
      </w:r>
      <w:r w:rsidR="00C06F0E">
        <w:rPr>
          <w:color w:val="231F20"/>
        </w:rPr>
        <w:t xml:space="preserve"> </w:t>
      </w:r>
      <w:r>
        <w:rPr>
          <w:color w:val="231F20"/>
        </w:rPr>
        <w:t>and</w:t>
      </w:r>
      <w:r w:rsidR="00C06F0E">
        <w:rPr>
          <w:color w:val="231F20"/>
        </w:rPr>
        <w:t xml:space="preserve"> </w:t>
      </w:r>
      <w:r>
        <w:rPr>
          <w:color w:val="231F20"/>
        </w:rPr>
        <w:t>well</w:t>
      </w:r>
      <w:r w:rsidR="00C06F0E">
        <w:rPr>
          <w:color w:val="231F20"/>
        </w:rPr>
        <w:t xml:space="preserve"> </w:t>
      </w:r>
      <w:r w:rsidRPr="00FA35AD">
        <w:rPr>
          <w:color w:val="231F20"/>
        </w:rPr>
        <w:t>planned</w:t>
      </w:r>
      <w:r w:rsidR="00C06F0E">
        <w:rPr>
          <w:color w:val="231F20"/>
        </w:rPr>
        <w:t xml:space="preserve"> </w:t>
      </w:r>
      <w:r w:rsidRPr="00FA35AD">
        <w:rPr>
          <w:color w:val="231F20"/>
        </w:rPr>
        <w:t>transfer</w:t>
      </w:r>
      <w:r w:rsidR="00C06F0E">
        <w:rPr>
          <w:color w:val="231F20"/>
        </w:rPr>
        <w:t xml:space="preserve"> </w:t>
      </w:r>
      <w:r w:rsidRPr="00FA35AD">
        <w:rPr>
          <w:color w:val="231F20"/>
        </w:rPr>
        <w:t>of</w:t>
      </w:r>
      <w:r w:rsidR="00C06F0E">
        <w:rPr>
          <w:color w:val="231F20"/>
        </w:rPr>
        <w:t xml:space="preserve"> </w:t>
      </w:r>
      <w:r w:rsidRPr="00FA35AD">
        <w:rPr>
          <w:color w:val="231F20"/>
        </w:rPr>
        <w:t>forest</w:t>
      </w:r>
      <w:r w:rsidR="00C06F0E">
        <w:rPr>
          <w:color w:val="231F20"/>
        </w:rPr>
        <w:t xml:space="preserve"> </w:t>
      </w:r>
      <w:r w:rsidRPr="00FA35AD">
        <w:rPr>
          <w:color w:val="231F20"/>
        </w:rPr>
        <w:t>reproductive</w:t>
      </w:r>
      <w:r w:rsidR="00C06F0E">
        <w:rPr>
          <w:color w:val="231F20"/>
        </w:rPr>
        <w:t xml:space="preserve"> </w:t>
      </w:r>
      <w:r w:rsidRPr="00FA35AD">
        <w:rPr>
          <w:color w:val="231F20"/>
        </w:rPr>
        <w:t>material</w:t>
      </w:r>
      <w:r w:rsidR="00C06F0E">
        <w:rPr>
          <w:color w:val="231F20"/>
        </w:rPr>
        <w:t xml:space="preserve"> </w:t>
      </w:r>
      <w:r w:rsidRPr="00FA35AD">
        <w:rPr>
          <w:color w:val="231F20"/>
        </w:rPr>
        <w:t>(mainly</w:t>
      </w:r>
      <w:r w:rsidR="00C06F0E">
        <w:rPr>
          <w:color w:val="231F20"/>
        </w:rPr>
        <w:t xml:space="preserve"> </w:t>
      </w:r>
      <w:r w:rsidRPr="00FA35AD">
        <w:rPr>
          <w:color w:val="231F20"/>
        </w:rPr>
        <w:t>seeds)</w:t>
      </w:r>
      <w:r w:rsidR="00C06F0E">
        <w:rPr>
          <w:color w:val="231F20"/>
        </w:rPr>
        <w:t xml:space="preserve"> </w:t>
      </w:r>
      <w:r w:rsidRPr="00FA35AD">
        <w:rPr>
          <w:color w:val="231F20"/>
        </w:rPr>
        <w:t>can</w:t>
      </w:r>
      <w:r w:rsidR="00C06F0E">
        <w:rPr>
          <w:color w:val="231F20"/>
        </w:rPr>
        <w:t xml:space="preserve"> </w:t>
      </w:r>
      <w:r w:rsidRPr="00FA35AD">
        <w:rPr>
          <w:color w:val="231F20"/>
        </w:rPr>
        <w:t>facilitate</w:t>
      </w:r>
      <w:r w:rsidR="00C06F0E">
        <w:rPr>
          <w:color w:val="231F20"/>
        </w:rPr>
        <w:t xml:space="preserve"> </w:t>
      </w:r>
      <w:r w:rsidRPr="00FA35AD">
        <w:rPr>
          <w:color w:val="231F20"/>
        </w:rPr>
        <w:t>the</w:t>
      </w:r>
      <w:r w:rsidR="00C06F0E">
        <w:rPr>
          <w:color w:val="231F20"/>
        </w:rPr>
        <w:t xml:space="preserve"> </w:t>
      </w:r>
      <w:r w:rsidRPr="00FA35AD">
        <w:rPr>
          <w:color w:val="231F20"/>
        </w:rPr>
        <w:t>migration</w:t>
      </w:r>
      <w:r w:rsidR="00C06F0E">
        <w:rPr>
          <w:color w:val="231F20"/>
        </w:rPr>
        <w:t xml:space="preserve"> </w:t>
      </w:r>
      <w:r w:rsidRPr="00FA35AD">
        <w:rPr>
          <w:color w:val="231F20"/>
        </w:rPr>
        <w:t>of</w:t>
      </w:r>
      <w:r w:rsidR="00C06F0E">
        <w:rPr>
          <w:color w:val="231F20"/>
        </w:rPr>
        <w:t xml:space="preserve"> </w:t>
      </w:r>
      <w:r w:rsidRPr="00FA35AD">
        <w:rPr>
          <w:color w:val="231F20"/>
        </w:rPr>
        <w:t>trees</w:t>
      </w:r>
      <w:r w:rsidR="00C06F0E">
        <w:rPr>
          <w:color w:val="231F20"/>
        </w:rPr>
        <w:t xml:space="preserve"> </w:t>
      </w:r>
      <w:r w:rsidR="00F3183C">
        <w:rPr>
          <w:color w:val="231F20"/>
        </w:rPr>
        <w:t xml:space="preserve">in response </w:t>
      </w:r>
      <w:r w:rsidRPr="00FA35AD">
        <w:rPr>
          <w:color w:val="231F20"/>
        </w:rPr>
        <w:t>to</w:t>
      </w:r>
      <w:r w:rsidR="00C06F0E">
        <w:rPr>
          <w:color w:val="231F20"/>
        </w:rPr>
        <w:t xml:space="preserve"> </w:t>
      </w:r>
      <w:r w:rsidRPr="00FA35AD">
        <w:rPr>
          <w:color w:val="231F20"/>
        </w:rPr>
        <w:t>climate</w:t>
      </w:r>
      <w:r w:rsidR="00C06F0E">
        <w:rPr>
          <w:color w:val="231F20"/>
        </w:rPr>
        <w:t xml:space="preserve"> </w:t>
      </w:r>
      <w:r w:rsidRPr="00FA35AD">
        <w:rPr>
          <w:color w:val="231F20"/>
        </w:rPr>
        <w:t>change</w:t>
      </w:r>
      <w:r w:rsidR="00C06F0E">
        <w:rPr>
          <w:color w:val="231F20"/>
        </w:rPr>
        <w:t xml:space="preserve"> </w:t>
      </w:r>
      <w:r w:rsidRPr="00FA35AD">
        <w:rPr>
          <w:color w:val="231F20"/>
        </w:rPr>
        <w:t>but</w:t>
      </w:r>
      <w:r w:rsidR="00C06F0E">
        <w:rPr>
          <w:color w:val="231F20"/>
        </w:rPr>
        <w:t xml:space="preserve"> </w:t>
      </w:r>
      <w:r w:rsidRPr="00FA35AD">
        <w:rPr>
          <w:color w:val="231F20"/>
        </w:rPr>
        <w:t>there</w:t>
      </w:r>
      <w:r w:rsidR="00C06F0E">
        <w:rPr>
          <w:color w:val="231F20"/>
        </w:rPr>
        <w:t xml:space="preserve"> </w:t>
      </w:r>
      <w:r w:rsidRPr="00FA35AD">
        <w:rPr>
          <w:color w:val="231F20"/>
        </w:rPr>
        <w:t>is</w:t>
      </w:r>
      <w:r w:rsidR="00C06F0E">
        <w:rPr>
          <w:color w:val="231F20"/>
        </w:rPr>
        <w:t xml:space="preserve"> </w:t>
      </w:r>
      <w:r w:rsidRPr="00FA35AD">
        <w:rPr>
          <w:color w:val="231F20"/>
        </w:rPr>
        <w:t>a</w:t>
      </w:r>
      <w:r w:rsidR="00C06F0E">
        <w:rPr>
          <w:color w:val="231F20"/>
        </w:rPr>
        <w:t xml:space="preserve"> </w:t>
      </w:r>
      <w:r w:rsidRPr="00FA35AD">
        <w:rPr>
          <w:color w:val="231F20"/>
        </w:rPr>
        <w:t>need</w:t>
      </w:r>
      <w:r w:rsidR="00C06F0E">
        <w:rPr>
          <w:color w:val="231F20"/>
        </w:rPr>
        <w:t xml:space="preserve"> </w:t>
      </w:r>
      <w:r w:rsidRPr="00FA35AD">
        <w:rPr>
          <w:color w:val="231F20"/>
        </w:rPr>
        <w:t>to</w:t>
      </w:r>
      <w:r w:rsidR="00C06F0E">
        <w:rPr>
          <w:color w:val="231F20"/>
        </w:rPr>
        <w:t xml:space="preserve"> </w:t>
      </w:r>
      <w:r w:rsidRPr="00FA35AD">
        <w:rPr>
          <w:color w:val="231F20"/>
        </w:rPr>
        <w:t>develop</w:t>
      </w:r>
      <w:r w:rsidR="00C06F0E">
        <w:rPr>
          <w:color w:val="231F20"/>
        </w:rPr>
        <w:t xml:space="preserve"> </w:t>
      </w:r>
      <w:r w:rsidRPr="00FA35AD">
        <w:rPr>
          <w:color w:val="231F20"/>
        </w:rPr>
        <w:t>pan-European</w:t>
      </w:r>
      <w:r w:rsidR="00C06F0E">
        <w:rPr>
          <w:color w:val="231F20"/>
        </w:rPr>
        <w:t xml:space="preserve"> </w:t>
      </w:r>
      <w:r w:rsidRPr="00FA35AD">
        <w:rPr>
          <w:color w:val="231F20"/>
        </w:rPr>
        <w:t>strategies</w:t>
      </w:r>
      <w:r w:rsidR="00C06F0E">
        <w:rPr>
          <w:color w:val="231F20"/>
        </w:rPr>
        <w:t xml:space="preserve"> </w:t>
      </w:r>
      <w:r w:rsidRPr="00FA35AD">
        <w:rPr>
          <w:color w:val="231F20"/>
        </w:rPr>
        <w:t>and</w:t>
      </w:r>
      <w:r w:rsidR="00C06F0E">
        <w:rPr>
          <w:color w:val="231F20"/>
        </w:rPr>
        <w:t xml:space="preserve"> </w:t>
      </w:r>
      <w:r w:rsidRPr="00FA35AD">
        <w:rPr>
          <w:color w:val="231F20"/>
        </w:rPr>
        <w:t>guidelines</w:t>
      </w:r>
      <w:r w:rsidR="00C06F0E">
        <w:rPr>
          <w:color w:val="231F20"/>
        </w:rPr>
        <w:t xml:space="preserve"> </w:t>
      </w:r>
      <w:r w:rsidRPr="00FA35AD">
        <w:rPr>
          <w:color w:val="231F20"/>
        </w:rPr>
        <w:t>t</w:t>
      </w:r>
      <w:r>
        <w:rPr>
          <w:color w:val="231F20"/>
        </w:rPr>
        <w:t>o</w:t>
      </w:r>
      <w:r w:rsidR="00C06F0E">
        <w:rPr>
          <w:color w:val="231F20"/>
        </w:rPr>
        <w:t xml:space="preserve"> </w:t>
      </w:r>
      <w:r>
        <w:rPr>
          <w:color w:val="231F20"/>
        </w:rPr>
        <w:t>achieve</w:t>
      </w:r>
      <w:r w:rsidR="00C06F0E">
        <w:rPr>
          <w:color w:val="231F20"/>
        </w:rPr>
        <w:t xml:space="preserve"> </w:t>
      </w:r>
      <w:r>
        <w:rPr>
          <w:color w:val="231F20"/>
        </w:rPr>
        <w:lastRenderedPageBreak/>
        <w:t>t</w:t>
      </w:r>
      <w:r w:rsidRPr="00FA35AD">
        <w:rPr>
          <w:color w:val="231F20"/>
        </w:rPr>
        <w:t>his.</w:t>
      </w:r>
      <w:r w:rsidR="00C06F0E">
        <w:rPr>
          <w:color w:val="231F20"/>
        </w:rPr>
        <w:t xml:space="preserve"> </w:t>
      </w:r>
      <w:r w:rsidRPr="00FA35AD">
        <w:rPr>
          <w:color w:val="231F20"/>
        </w:rPr>
        <w:t>For</w:t>
      </w:r>
      <w:r w:rsidR="00C06F0E">
        <w:rPr>
          <w:color w:val="231F20"/>
        </w:rPr>
        <w:t xml:space="preserve"> </w:t>
      </w:r>
      <w:r w:rsidRPr="00FA35AD">
        <w:rPr>
          <w:color w:val="231F20"/>
        </w:rPr>
        <w:t>forest</w:t>
      </w:r>
      <w:r w:rsidR="00C06F0E">
        <w:rPr>
          <w:color w:val="231F20"/>
        </w:rPr>
        <w:t xml:space="preserve"> </w:t>
      </w:r>
      <w:r w:rsidRPr="00FA35AD">
        <w:rPr>
          <w:color w:val="231F20"/>
        </w:rPr>
        <w:t>owners,</w:t>
      </w:r>
      <w:r w:rsidR="00C06F0E">
        <w:rPr>
          <w:color w:val="231F20"/>
        </w:rPr>
        <w:t xml:space="preserve"> </w:t>
      </w:r>
      <w:r w:rsidRPr="00FA35AD">
        <w:rPr>
          <w:color w:val="231F20"/>
        </w:rPr>
        <w:t>increasing</w:t>
      </w:r>
      <w:r w:rsidR="00C06F0E">
        <w:rPr>
          <w:color w:val="231F20"/>
        </w:rPr>
        <w:t xml:space="preserve"> </w:t>
      </w:r>
      <w:r w:rsidRPr="00FA35AD">
        <w:rPr>
          <w:color w:val="231F20"/>
        </w:rPr>
        <w:t>the</w:t>
      </w:r>
      <w:r w:rsidR="00C06F0E">
        <w:rPr>
          <w:color w:val="231F20"/>
        </w:rPr>
        <w:t xml:space="preserve"> </w:t>
      </w:r>
      <w:r w:rsidRPr="00FA35AD">
        <w:rPr>
          <w:color w:val="231F20"/>
        </w:rPr>
        <w:t>use</w:t>
      </w:r>
      <w:r w:rsidR="00C06F0E">
        <w:rPr>
          <w:color w:val="231F20"/>
        </w:rPr>
        <w:t xml:space="preserve"> </w:t>
      </w:r>
      <w:r w:rsidRPr="00FA35AD">
        <w:rPr>
          <w:color w:val="231F20"/>
        </w:rPr>
        <w:t>of</w:t>
      </w:r>
      <w:r w:rsidR="00C06F0E">
        <w:rPr>
          <w:color w:val="231F20"/>
        </w:rPr>
        <w:t xml:space="preserve"> </w:t>
      </w:r>
      <w:r w:rsidRPr="00FA35AD">
        <w:rPr>
          <w:color w:val="231F20"/>
        </w:rPr>
        <w:t>genetic</w:t>
      </w:r>
      <w:r w:rsidR="00C06F0E">
        <w:rPr>
          <w:color w:val="231F20"/>
        </w:rPr>
        <w:t xml:space="preserve"> </w:t>
      </w:r>
      <w:r w:rsidRPr="00FA35AD">
        <w:rPr>
          <w:color w:val="231F20"/>
        </w:rPr>
        <w:t>diversity</w:t>
      </w:r>
      <w:r w:rsidR="00C06F0E">
        <w:rPr>
          <w:color w:val="231F20"/>
        </w:rPr>
        <w:t xml:space="preserve"> </w:t>
      </w:r>
      <w:r w:rsidRPr="00FA35AD">
        <w:rPr>
          <w:color w:val="231F20"/>
        </w:rPr>
        <w:t>provides</w:t>
      </w:r>
      <w:r w:rsidR="00C06F0E">
        <w:rPr>
          <w:color w:val="231F20"/>
        </w:rPr>
        <w:t xml:space="preserve"> </w:t>
      </w:r>
      <w:r w:rsidRPr="00FA35AD">
        <w:rPr>
          <w:color w:val="231F20"/>
        </w:rPr>
        <w:t>a</w:t>
      </w:r>
      <w:r w:rsidR="00C06F0E">
        <w:rPr>
          <w:color w:val="231F20"/>
        </w:rPr>
        <w:t xml:space="preserve"> </w:t>
      </w:r>
      <w:r w:rsidRPr="00FA35AD">
        <w:rPr>
          <w:color w:val="231F20"/>
        </w:rPr>
        <w:t>recommendable</w:t>
      </w:r>
      <w:r w:rsidR="00C06F0E">
        <w:rPr>
          <w:color w:val="231F20"/>
        </w:rPr>
        <w:t xml:space="preserve"> </w:t>
      </w:r>
      <w:r w:rsidRPr="00FA35AD">
        <w:rPr>
          <w:color w:val="231F20"/>
        </w:rPr>
        <w:t>risk-reducing</w:t>
      </w:r>
      <w:r w:rsidR="00C06F0E">
        <w:rPr>
          <w:color w:val="231F20"/>
        </w:rPr>
        <w:t xml:space="preserve"> </w:t>
      </w:r>
      <w:r w:rsidRPr="00FA35AD">
        <w:rPr>
          <w:color w:val="231F20"/>
        </w:rPr>
        <w:t>strategy</w:t>
      </w:r>
      <w:r w:rsidR="00C06F0E">
        <w:rPr>
          <w:color w:val="231F20"/>
        </w:rPr>
        <w:t xml:space="preserve"> </w:t>
      </w:r>
      <w:r w:rsidRPr="00FA35AD">
        <w:rPr>
          <w:color w:val="231F20"/>
        </w:rPr>
        <w:t>to</w:t>
      </w:r>
      <w:r w:rsidR="00C06F0E">
        <w:rPr>
          <w:color w:val="231F20"/>
        </w:rPr>
        <w:t xml:space="preserve"> </w:t>
      </w:r>
      <w:r w:rsidRPr="00FA35AD">
        <w:rPr>
          <w:color w:val="231F20"/>
        </w:rPr>
        <w:t>increase</w:t>
      </w:r>
      <w:r w:rsidR="00C06F0E">
        <w:rPr>
          <w:color w:val="231F20"/>
        </w:rPr>
        <w:t xml:space="preserve"> </w:t>
      </w:r>
      <w:r w:rsidRPr="00FA35AD">
        <w:rPr>
          <w:color w:val="231F20"/>
        </w:rPr>
        <w:t>flexibility</w:t>
      </w:r>
      <w:r w:rsidR="00C06F0E">
        <w:rPr>
          <w:color w:val="231F20"/>
        </w:rPr>
        <w:t xml:space="preserve"> </w:t>
      </w:r>
      <w:r w:rsidRPr="00FA35AD">
        <w:rPr>
          <w:color w:val="231F20"/>
        </w:rPr>
        <w:t>in</w:t>
      </w:r>
      <w:r w:rsidR="00C06F0E">
        <w:rPr>
          <w:color w:val="231F20"/>
        </w:rPr>
        <w:t xml:space="preserve"> </w:t>
      </w:r>
      <w:r w:rsidRPr="00FA35AD">
        <w:rPr>
          <w:color w:val="231F20"/>
        </w:rPr>
        <w:t>forest</w:t>
      </w:r>
      <w:r w:rsidR="00C06F0E">
        <w:rPr>
          <w:color w:val="231F20"/>
        </w:rPr>
        <w:t xml:space="preserve"> </w:t>
      </w:r>
      <w:r w:rsidRPr="00FA35AD">
        <w:rPr>
          <w:color w:val="231F20"/>
        </w:rPr>
        <w:t>management.</w:t>
      </w:r>
      <w:r w:rsidR="00C06F0E">
        <w:rPr>
          <w:color w:val="231F20"/>
        </w:rPr>
        <w:t xml:space="preserve"> </w:t>
      </w:r>
      <w:r w:rsidRPr="00FA35AD">
        <w:rPr>
          <w:color w:val="231F20"/>
        </w:rPr>
        <w:t>This</w:t>
      </w:r>
      <w:r w:rsidR="00C06F0E">
        <w:rPr>
          <w:color w:val="231F20"/>
        </w:rPr>
        <w:t xml:space="preserve"> </w:t>
      </w:r>
      <w:r w:rsidRPr="00FA35AD">
        <w:rPr>
          <w:color w:val="231F20"/>
        </w:rPr>
        <w:t>also</w:t>
      </w:r>
      <w:r w:rsidR="00C06F0E">
        <w:rPr>
          <w:color w:val="231F20"/>
        </w:rPr>
        <w:t xml:space="preserve"> </w:t>
      </w:r>
      <w:r w:rsidRPr="00FA35AD">
        <w:rPr>
          <w:color w:val="231F20"/>
        </w:rPr>
        <w:t>benefits</w:t>
      </w:r>
      <w:r w:rsidR="00C06F0E">
        <w:rPr>
          <w:color w:val="231F20"/>
        </w:rPr>
        <w:t xml:space="preserve"> </w:t>
      </w:r>
      <w:r w:rsidRPr="00FA35AD">
        <w:rPr>
          <w:color w:val="231F20"/>
        </w:rPr>
        <w:t>society</w:t>
      </w:r>
      <w:r w:rsidR="00C06F0E">
        <w:rPr>
          <w:color w:val="231F20"/>
        </w:rPr>
        <w:t xml:space="preserve"> </w:t>
      </w:r>
      <w:r w:rsidRPr="00FA35AD">
        <w:rPr>
          <w:color w:val="231F20"/>
        </w:rPr>
        <w:t>at</w:t>
      </w:r>
      <w:r w:rsidR="00C06F0E">
        <w:rPr>
          <w:color w:val="231F20"/>
        </w:rPr>
        <w:t xml:space="preserve"> </w:t>
      </w:r>
      <w:r w:rsidRPr="00FA35AD">
        <w:rPr>
          <w:color w:val="231F20"/>
        </w:rPr>
        <w:t>large</w:t>
      </w:r>
      <w:r w:rsidR="00C06F0E">
        <w:rPr>
          <w:color w:val="231F20"/>
        </w:rPr>
        <w:t xml:space="preserve"> </w:t>
      </w:r>
      <w:r w:rsidRPr="00FA35AD">
        <w:rPr>
          <w:color w:val="231F20"/>
        </w:rPr>
        <w:t>by</w:t>
      </w:r>
      <w:r w:rsidR="00C06F0E">
        <w:rPr>
          <w:color w:val="231F20"/>
        </w:rPr>
        <w:t xml:space="preserve"> </w:t>
      </w:r>
      <w:r w:rsidRPr="00FA35AD">
        <w:rPr>
          <w:color w:val="231F20"/>
        </w:rPr>
        <w:t>ensuring</w:t>
      </w:r>
      <w:r w:rsidR="00C06F0E">
        <w:rPr>
          <w:color w:val="231F20"/>
        </w:rPr>
        <w:t xml:space="preserve"> </w:t>
      </w:r>
      <w:r w:rsidRPr="00FA35AD">
        <w:rPr>
          <w:color w:val="231F20"/>
        </w:rPr>
        <w:t>future</w:t>
      </w:r>
      <w:r w:rsidR="00C06F0E">
        <w:rPr>
          <w:color w:val="231F20"/>
        </w:rPr>
        <w:t xml:space="preserve"> </w:t>
      </w:r>
      <w:r w:rsidRPr="00FA35AD">
        <w:rPr>
          <w:color w:val="231F20"/>
        </w:rPr>
        <w:t>supply</w:t>
      </w:r>
      <w:r w:rsidR="00C06F0E">
        <w:rPr>
          <w:color w:val="231F20"/>
        </w:rPr>
        <w:t xml:space="preserve"> </w:t>
      </w:r>
      <w:r w:rsidRPr="00FA35AD">
        <w:rPr>
          <w:color w:val="231F20"/>
        </w:rPr>
        <w:t>of</w:t>
      </w:r>
      <w:r w:rsidR="00C06F0E">
        <w:rPr>
          <w:color w:val="231F20"/>
        </w:rPr>
        <w:t xml:space="preserve"> </w:t>
      </w:r>
      <w:r w:rsidRPr="00FA35AD">
        <w:rPr>
          <w:color w:val="231F20"/>
        </w:rPr>
        <w:t>goods</w:t>
      </w:r>
      <w:r w:rsidR="00C06F0E">
        <w:rPr>
          <w:color w:val="231F20"/>
        </w:rPr>
        <w:t xml:space="preserve"> </w:t>
      </w:r>
      <w:r w:rsidRPr="00FA35AD">
        <w:rPr>
          <w:color w:val="231F20"/>
        </w:rPr>
        <w:t>and</w:t>
      </w:r>
      <w:r w:rsidR="00C06F0E">
        <w:rPr>
          <w:color w:val="231F20"/>
        </w:rPr>
        <w:t xml:space="preserve"> </w:t>
      </w:r>
      <w:r w:rsidRPr="00FA35AD">
        <w:rPr>
          <w:color w:val="231F20"/>
        </w:rPr>
        <w:t>services</w:t>
      </w:r>
      <w:r w:rsidR="00C06F0E">
        <w:rPr>
          <w:color w:val="231F20"/>
        </w:rPr>
        <w:t xml:space="preserve"> </w:t>
      </w:r>
      <w:r w:rsidRPr="00FA35AD">
        <w:rPr>
          <w:color w:val="231F20"/>
        </w:rPr>
        <w:t>from</w:t>
      </w:r>
      <w:r w:rsidR="00C06F0E">
        <w:rPr>
          <w:color w:val="231F20"/>
        </w:rPr>
        <w:t xml:space="preserve"> </w:t>
      </w:r>
      <w:r w:rsidRPr="00FA35AD">
        <w:rPr>
          <w:color w:val="231F20"/>
        </w:rPr>
        <w:t>forests.</w:t>
      </w:r>
      <w:r w:rsidR="00C06F0E">
        <w:rPr>
          <w:color w:val="231F20"/>
        </w:rPr>
        <w:t xml:space="preserve"> </w:t>
      </w:r>
      <w:r w:rsidRPr="00FA35AD">
        <w:rPr>
          <w:color w:val="231F20"/>
        </w:rPr>
        <w:t>European</w:t>
      </w:r>
      <w:r w:rsidR="00C06F0E">
        <w:rPr>
          <w:color w:val="231F20"/>
        </w:rPr>
        <w:t xml:space="preserve"> </w:t>
      </w:r>
      <w:r w:rsidRPr="00FA35AD">
        <w:rPr>
          <w:color w:val="231F20"/>
        </w:rPr>
        <w:t>countries</w:t>
      </w:r>
      <w:r w:rsidR="00C06F0E">
        <w:rPr>
          <w:color w:val="231F20"/>
        </w:rPr>
        <w:t xml:space="preserve"> </w:t>
      </w:r>
      <w:r w:rsidRPr="00FA35AD">
        <w:rPr>
          <w:color w:val="231F20"/>
        </w:rPr>
        <w:t>should</w:t>
      </w:r>
      <w:r w:rsidR="00C06F0E">
        <w:rPr>
          <w:color w:val="231F20"/>
        </w:rPr>
        <w:t xml:space="preserve"> </w:t>
      </w:r>
      <w:r w:rsidRPr="00FA35AD">
        <w:rPr>
          <w:color w:val="231F20"/>
        </w:rPr>
        <w:t>strengthen</w:t>
      </w:r>
      <w:r w:rsidR="00C06F0E">
        <w:rPr>
          <w:color w:val="231F20"/>
        </w:rPr>
        <w:t xml:space="preserve"> </w:t>
      </w:r>
      <w:r w:rsidRPr="00FA35AD">
        <w:rPr>
          <w:color w:val="231F20"/>
        </w:rPr>
        <w:t>their</w:t>
      </w:r>
      <w:r w:rsidR="00C06F0E">
        <w:rPr>
          <w:color w:val="231F20"/>
        </w:rPr>
        <w:t xml:space="preserve"> </w:t>
      </w:r>
      <w:r w:rsidRPr="00FA35AD">
        <w:rPr>
          <w:color w:val="231F20"/>
        </w:rPr>
        <w:t>efforts</w:t>
      </w:r>
      <w:r w:rsidR="00C06F0E">
        <w:rPr>
          <w:color w:val="231F20"/>
        </w:rPr>
        <w:t xml:space="preserve"> </w:t>
      </w:r>
      <w:r w:rsidRPr="00FA35AD">
        <w:rPr>
          <w:color w:val="231F20"/>
        </w:rPr>
        <w:t>in</w:t>
      </w:r>
      <w:r w:rsidR="00C06F0E">
        <w:rPr>
          <w:color w:val="231F20"/>
        </w:rPr>
        <w:t xml:space="preserve"> </w:t>
      </w:r>
      <w:r w:rsidRPr="00FA35AD">
        <w:rPr>
          <w:color w:val="231F20"/>
        </w:rPr>
        <w:t>conserving</w:t>
      </w:r>
      <w:r w:rsidR="00C06F0E">
        <w:rPr>
          <w:color w:val="231F20"/>
        </w:rPr>
        <w:t xml:space="preserve"> </w:t>
      </w:r>
      <w:r w:rsidRPr="00FA35AD">
        <w:rPr>
          <w:color w:val="231F20"/>
        </w:rPr>
        <w:t>forest</w:t>
      </w:r>
      <w:r w:rsidR="00C06F0E">
        <w:rPr>
          <w:color w:val="231F20"/>
        </w:rPr>
        <w:t xml:space="preserve"> </w:t>
      </w:r>
      <w:r w:rsidRPr="00FA35AD">
        <w:rPr>
          <w:color w:val="231F20"/>
        </w:rPr>
        <w:t>genetic</w:t>
      </w:r>
      <w:r w:rsidR="00C06F0E">
        <w:rPr>
          <w:color w:val="231F20"/>
        </w:rPr>
        <w:t xml:space="preserve"> </w:t>
      </w:r>
      <w:r w:rsidRPr="00FA35AD">
        <w:rPr>
          <w:color w:val="231F20"/>
        </w:rPr>
        <w:t>resources</w:t>
      </w:r>
      <w:r w:rsidR="00C06F0E">
        <w:rPr>
          <w:color w:val="231F20"/>
        </w:rPr>
        <w:t xml:space="preserve"> </w:t>
      </w:r>
      <w:r w:rsidRPr="00FA35AD">
        <w:rPr>
          <w:color w:val="231F20"/>
        </w:rPr>
        <w:t>as</w:t>
      </w:r>
      <w:r w:rsidR="00C06F0E">
        <w:rPr>
          <w:color w:val="231F20"/>
        </w:rPr>
        <w:t xml:space="preserve"> </w:t>
      </w:r>
      <w:r w:rsidRPr="00FA35AD">
        <w:rPr>
          <w:color w:val="231F20"/>
        </w:rPr>
        <w:t>part</w:t>
      </w:r>
      <w:r w:rsidR="00C06F0E">
        <w:rPr>
          <w:color w:val="231F20"/>
        </w:rPr>
        <w:t xml:space="preserve"> </w:t>
      </w:r>
      <w:r w:rsidRPr="00FA35AD">
        <w:rPr>
          <w:color w:val="231F20"/>
        </w:rPr>
        <w:t>of</w:t>
      </w:r>
      <w:r w:rsidR="00C06F0E">
        <w:rPr>
          <w:color w:val="231F20"/>
        </w:rPr>
        <w:t xml:space="preserve"> </w:t>
      </w:r>
      <w:r w:rsidRPr="00FA35AD">
        <w:rPr>
          <w:color w:val="231F20"/>
        </w:rPr>
        <w:t>sustainable</w:t>
      </w:r>
      <w:r w:rsidR="00C06F0E">
        <w:rPr>
          <w:color w:val="231F20"/>
        </w:rPr>
        <w:t xml:space="preserve"> </w:t>
      </w:r>
      <w:r w:rsidRPr="00FA35AD">
        <w:rPr>
          <w:color w:val="231F20"/>
        </w:rPr>
        <w:t>forest</w:t>
      </w:r>
      <w:r w:rsidR="00C06F0E">
        <w:rPr>
          <w:color w:val="231F20"/>
        </w:rPr>
        <w:t xml:space="preserve"> </w:t>
      </w:r>
      <w:r w:rsidRPr="00FA35AD">
        <w:rPr>
          <w:color w:val="231F20"/>
        </w:rPr>
        <w:t>management.</w:t>
      </w:r>
      <w:r w:rsidR="00C06F0E">
        <w:rPr>
          <w:color w:val="231F20"/>
        </w:rPr>
        <w:t xml:space="preserve"> </w:t>
      </w:r>
    </w:p>
    <w:p w:rsidR="00AE40AE" w:rsidRDefault="00AE40AE" w:rsidP="00AE40AE">
      <w:pPr>
        <w:pStyle w:val="normal-firstlineindent0"/>
        <w:rPr>
          <w:color w:val="231F20"/>
        </w:rPr>
      </w:pPr>
      <w:r w:rsidRPr="00FA35AD">
        <w:rPr>
          <w:color w:val="231F20"/>
        </w:rPr>
        <w:t>For</w:t>
      </w:r>
      <w:r w:rsidR="00C06F0E">
        <w:rPr>
          <w:color w:val="231F20"/>
        </w:rPr>
        <w:t xml:space="preserve"> </w:t>
      </w:r>
      <w:r w:rsidRPr="00FA35AD">
        <w:rPr>
          <w:color w:val="231F20"/>
        </w:rPr>
        <w:t>further</w:t>
      </w:r>
      <w:r w:rsidR="00C06F0E">
        <w:rPr>
          <w:color w:val="231F20"/>
        </w:rPr>
        <w:t xml:space="preserve"> </w:t>
      </w:r>
      <w:smartTag w:uri="urn:schemas-microsoft-com:office:smarttags" w:element="PersonName">
        <w:r w:rsidRPr="00FA35AD">
          <w:rPr>
            <w:color w:val="231F20"/>
          </w:rPr>
          <w:t>info</w:t>
        </w:r>
      </w:smartTag>
      <w:r w:rsidRPr="00FA35AD">
        <w:rPr>
          <w:color w:val="231F20"/>
        </w:rPr>
        <w:t>rmation,</w:t>
      </w:r>
      <w:r w:rsidR="00C06F0E">
        <w:rPr>
          <w:color w:val="231F20"/>
        </w:rPr>
        <w:t xml:space="preserve"> </w:t>
      </w:r>
      <w:r w:rsidRPr="00FA35AD">
        <w:rPr>
          <w:color w:val="231F20"/>
        </w:rPr>
        <w:t>visit</w:t>
      </w:r>
      <w:r w:rsidR="00C06F0E">
        <w:rPr>
          <w:color w:val="231F20"/>
        </w:rPr>
        <w:t xml:space="preserve"> </w:t>
      </w:r>
      <w:r>
        <w:rPr>
          <w:color w:val="231F20"/>
        </w:rPr>
        <w:t>the</w:t>
      </w:r>
      <w:r w:rsidR="00C06F0E">
        <w:rPr>
          <w:color w:val="231F20"/>
        </w:rPr>
        <w:t xml:space="preserve"> </w:t>
      </w:r>
      <w:r>
        <w:rPr>
          <w:color w:val="231F20"/>
        </w:rPr>
        <w:t>EUFORGEN</w:t>
      </w:r>
      <w:r w:rsidR="00C06F0E">
        <w:rPr>
          <w:color w:val="231F20"/>
        </w:rPr>
        <w:t xml:space="preserve"> </w:t>
      </w:r>
      <w:r>
        <w:rPr>
          <w:color w:val="231F20"/>
        </w:rPr>
        <w:t>web</w:t>
      </w:r>
      <w:r w:rsidR="00C06F0E">
        <w:rPr>
          <w:color w:val="231F20"/>
        </w:rPr>
        <w:t xml:space="preserve"> </w:t>
      </w:r>
      <w:r>
        <w:rPr>
          <w:color w:val="231F20"/>
        </w:rPr>
        <w:t>site</w:t>
      </w:r>
      <w:r w:rsidR="00C06F0E">
        <w:rPr>
          <w:color w:val="231F20"/>
        </w:rPr>
        <w:t xml:space="preserve"> </w:t>
      </w:r>
      <w:r>
        <w:rPr>
          <w:color w:val="231F20"/>
        </w:rPr>
        <w:t>at</w:t>
      </w:r>
      <w:r w:rsidR="00C06F0E">
        <w:rPr>
          <w:color w:val="231F20"/>
        </w:rPr>
        <w:t xml:space="preserve"> </w:t>
      </w:r>
      <w:r w:rsidRPr="00FA35AD">
        <w:rPr>
          <w:color w:val="231F20"/>
        </w:rPr>
        <w:t>www.euforgen.org</w:t>
      </w:r>
      <w:r w:rsidR="00C06F0E">
        <w:rPr>
          <w:color w:val="231F20"/>
        </w:rPr>
        <w:t xml:space="preserve"> </w:t>
      </w:r>
      <w:r w:rsidRPr="00FA35AD">
        <w:rPr>
          <w:color w:val="231F20"/>
        </w:rPr>
        <w:t>or</w:t>
      </w:r>
      <w:r w:rsidR="00C06F0E">
        <w:rPr>
          <w:color w:val="231F20"/>
        </w:rPr>
        <w:t xml:space="preserve"> </w:t>
      </w:r>
      <w:r w:rsidRPr="00FA35AD">
        <w:rPr>
          <w:color w:val="231F20"/>
        </w:rPr>
        <w:t>contact</w:t>
      </w:r>
      <w:r w:rsidR="00C06F0E">
        <w:rPr>
          <w:color w:val="231F20"/>
        </w:rPr>
        <w:t xml:space="preserve"> </w:t>
      </w:r>
      <w:proofErr w:type="spellStart"/>
      <w:r w:rsidRPr="00FA35AD">
        <w:rPr>
          <w:color w:val="231F20"/>
        </w:rPr>
        <w:t>Dr</w:t>
      </w:r>
      <w:proofErr w:type="spellEnd"/>
      <w:r w:rsidR="00C06F0E">
        <w:rPr>
          <w:color w:val="231F20"/>
        </w:rPr>
        <w:t xml:space="preserve"> </w:t>
      </w:r>
      <w:proofErr w:type="spellStart"/>
      <w:r w:rsidRPr="00FA35AD">
        <w:rPr>
          <w:color w:val="231F20"/>
        </w:rPr>
        <w:t>Jarkko</w:t>
      </w:r>
      <w:proofErr w:type="spellEnd"/>
      <w:r w:rsidR="00C06F0E">
        <w:rPr>
          <w:color w:val="231F20"/>
        </w:rPr>
        <w:t xml:space="preserve"> </w:t>
      </w:r>
      <w:proofErr w:type="spellStart"/>
      <w:r w:rsidRPr="00FA35AD">
        <w:rPr>
          <w:color w:val="231F20"/>
        </w:rPr>
        <w:t>Koskela</w:t>
      </w:r>
      <w:proofErr w:type="spellEnd"/>
      <w:r w:rsidRPr="00FA35AD">
        <w:rPr>
          <w:color w:val="231F20"/>
        </w:rPr>
        <w:t>,</w:t>
      </w:r>
      <w:r w:rsidR="00C06F0E">
        <w:rPr>
          <w:color w:val="231F20"/>
        </w:rPr>
        <w:t xml:space="preserve"> </w:t>
      </w:r>
      <w:r w:rsidRPr="00FA35AD">
        <w:rPr>
          <w:color w:val="231F20"/>
        </w:rPr>
        <w:t>EUFORGEN</w:t>
      </w:r>
      <w:r w:rsidR="00C06F0E">
        <w:rPr>
          <w:color w:val="231F20"/>
        </w:rPr>
        <w:t xml:space="preserve"> </w:t>
      </w:r>
      <w:r w:rsidRPr="00FA35AD">
        <w:rPr>
          <w:color w:val="231F20"/>
        </w:rPr>
        <w:t>Coordinator</w:t>
      </w:r>
      <w:r w:rsidR="00C06F0E">
        <w:rPr>
          <w:color w:val="231F20"/>
        </w:rPr>
        <w:t xml:space="preserve"> </w:t>
      </w:r>
      <w:r w:rsidRPr="00FA35AD">
        <w:rPr>
          <w:color w:val="231F20"/>
        </w:rPr>
        <w:t>at</w:t>
      </w:r>
      <w:r w:rsidR="00C06F0E">
        <w:rPr>
          <w:color w:val="231F20"/>
        </w:rPr>
        <w:t xml:space="preserve"> </w:t>
      </w:r>
      <w:r w:rsidRPr="00FA35AD">
        <w:rPr>
          <w:color w:val="231F20"/>
        </w:rPr>
        <w:t>IPGRI</w:t>
      </w:r>
      <w:r w:rsidR="00C06F0E">
        <w:rPr>
          <w:color w:val="231F20"/>
        </w:rPr>
        <w:t xml:space="preserve"> </w:t>
      </w:r>
      <w:r w:rsidRPr="00FA35AD">
        <w:rPr>
          <w:color w:val="231F20"/>
        </w:rPr>
        <w:t>(</w:t>
      </w:r>
      <w:hyperlink r:id="rId24" w:history="1">
        <w:r w:rsidRPr="00454DB9">
          <w:rPr>
            <w:rStyle w:val="Hyperlink"/>
          </w:rPr>
          <w:t>j.koskela@cgiar.org</w:t>
        </w:r>
      </w:hyperlink>
      <w:r w:rsidRPr="00FA35AD">
        <w:rPr>
          <w:color w:val="231F20"/>
        </w:rPr>
        <w:t>)</w:t>
      </w:r>
      <w:r>
        <w:rPr>
          <w:color w:val="231F20"/>
        </w:rPr>
        <w:t>.</w:t>
      </w:r>
    </w:p>
    <w:p w:rsidR="00AE40AE" w:rsidRPr="00FB16F9" w:rsidRDefault="003B5BF6" w:rsidP="00AE40AE">
      <w:pPr>
        <w:pStyle w:val="backtothetop"/>
        <w:rPr>
          <w:rFonts w:ascii="Arial" w:hAnsi="Arial"/>
          <w:sz w:val="18"/>
          <w:szCs w:val="18"/>
        </w:rPr>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Pr="00FA35AD" w:rsidRDefault="00AE40AE" w:rsidP="00AE40AE">
      <w:pPr>
        <w:autoSpaceDE w:val="0"/>
        <w:autoSpaceDN w:val="0"/>
        <w:adjustRightInd w:val="0"/>
        <w:rPr>
          <w:color w:val="231F20"/>
        </w:rPr>
      </w:pPr>
    </w:p>
    <w:p w:rsidR="00AE40AE" w:rsidRPr="000435C8" w:rsidRDefault="00AE40AE" w:rsidP="00AE40AE">
      <w:pPr>
        <w:pStyle w:val="Heading1"/>
      </w:pPr>
      <w:bookmarkStart w:id="21" w:name="_Toc131931562"/>
      <w:r w:rsidRPr="000435C8">
        <w:t>Review</w:t>
      </w:r>
      <w:r w:rsidR="00C06F0E">
        <w:t xml:space="preserve"> </w:t>
      </w:r>
      <w:r w:rsidRPr="000435C8">
        <w:t>of</w:t>
      </w:r>
      <w:r w:rsidR="00C06F0E">
        <w:t xml:space="preserve"> </w:t>
      </w:r>
      <w:r w:rsidRPr="000435C8">
        <w:t>the</w:t>
      </w:r>
      <w:r w:rsidR="00C06F0E">
        <w:t xml:space="preserve"> </w:t>
      </w:r>
      <w:r w:rsidRPr="000435C8">
        <w:t>Forestry</w:t>
      </w:r>
      <w:r w:rsidR="00C06F0E">
        <w:t xml:space="preserve"> </w:t>
      </w:r>
      <w:r w:rsidRPr="000435C8">
        <w:t>Acts</w:t>
      </w:r>
      <w:r w:rsidR="00C06F0E">
        <w:t xml:space="preserve"> </w:t>
      </w:r>
      <w:r w:rsidRPr="000435C8">
        <w:t>-</w:t>
      </w:r>
      <w:r w:rsidR="00C06F0E">
        <w:t xml:space="preserve"> </w:t>
      </w:r>
      <w:r w:rsidRPr="000435C8">
        <w:t>Third</w:t>
      </w:r>
      <w:r w:rsidR="00C06F0E">
        <w:t xml:space="preserve"> </w:t>
      </w:r>
      <w:r w:rsidRPr="000435C8">
        <w:t>Bulletin</w:t>
      </w:r>
      <w:r w:rsidR="00C06F0E">
        <w:t xml:space="preserve"> </w:t>
      </w:r>
      <w:r w:rsidRPr="000435C8">
        <w:t>of</w:t>
      </w:r>
      <w:r w:rsidR="00C06F0E">
        <w:t xml:space="preserve"> </w:t>
      </w:r>
      <w:r w:rsidRPr="000435C8">
        <w:t>the</w:t>
      </w:r>
      <w:r w:rsidR="00C06F0E">
        <w:t xml:space="preserve"> </w:t>
      </w:r>
      <w:r w:rsidRPr="000435C8">
        <w:t>Consultative</w:t>
      </w:r>
      <w:r w:rsidR="00C06F0E">
        <w:t xml:space="preserve"> </w:t>
      </w:r>
      <w:r w:rsidRPr="000435C8">
        <w:t>Group</w:t>
      </w:r>
      <w:bookmarkEnd w:id="21"/>
    </w:p>
    <w:p w:rsidR="00AE40AE" w:rsidRDefault="00AE40AE" w:rsidP="00AE40AE">
      <w:r>
        <w:t>The</w:t>
      </w:r>
      <w:r w:rsidR="00C06F0E">
        <w:t xml:space="preserve"> </w:t>
      </w:r>
      <w:r>
        <w:t>third</w:t>
      </w:r>
      <w:r w:rsidR="00C06F0E">
        <w:t xml:space="preserve"> </w:t>
      </w:r>
      <w:r>
        <w:t>meeting</w:t>
      </w:r>
      <w:r w:rsidR="00C06F0E">
        <w:t xml:space="preserve"> </w:t>
      </w:r>
      <w:r>
        <w:t>of</w:t>
      </w:r>
      <w:r w:rsidR="00C06F0E">
        <w:t xml:space="preserve"> </w:t>
      </w:r>
      <w:r>
        <w:t>the</w:t>
      </w:r>
      <w:r w:rsidR="00C06F0E">
        <w:t xml:space="preserve"> </w:t>
      </w:r>
      <w:r>
        <w:t>Consultative</w:t>
      </w:r>
      <w:r w:rsidR="00C06F0E">
        <w:t xml:space="preserve"> </w:t>
      </w:r>
      <w:r>
        <w:t>Group</w:t>
      </w:r>
      <w:r w:rsidR="00C06F0E">
        <w:t xml:space="preserve"> </w:t>
      </w:r>
      <w:r>
        <w:t>took</w:t>
      </w:r>
      <w:r w:rsidR="00C06F0E">
        <w:t xml:space="preserve"> </w:t>
      </w:r>
      <w:r>
        <w:t>place</w:t>
      </w:r>
      <w:r w:rsidR="00C06F0E">
        <w:t xml:space="preserve"> </w:t>
      </w:r>
      <w:r>
        <w:t>on</w:t>
      </w:r>
      <w:r w:rsidR="00C06F0E">
        <w:t xml:space="preserve"> </w:t>
      </w:r>
      <w:r>
        <w:t>21</w:t>
      </w:r>
      <w:r w:rsidR="00C06F0E">
        <w:t xml:space="preserve"> </w:t>
      </w:r>
      <w:r>
        <w:t>March</w:t>
      </w:r>
      <w:r w:rsidR="00C06F0E">
        <w:t xml:space="preserve"> </w:t>
      </w:r>
      <w:r>
        <w:t>at</w:t>
      </w:r>
      <w:r w:rsidR="00C06F0E">
        <w:t xml:space="preserve"> </w:t>
      </w:r>
      <w:r>
        <w:t>the</w:t>
      </w:r>
      <w:r w:rsidR="00C06F0E">
        <w:t xml:space="preserve"> </w:t>
      </w:r>
      <w:r>
        <w:t>Department</w:t>
      </w:r>
      <w:r w:rsidR="00C06F0E">
        <w:t xml:space="preserve"> </w:t>
      </w:r>
      <w:r>
        <w:t>of</w:t>
      </w:r>
      <w:r w:rsidR="00C06F0E">
        <w:t xml:space="preserve"> </w:t>
      </w:r>
      <w:r>
        <w:t>Agriculture</w:t>
      </w:r>
      <w:r w:rsidR="00C06F0E">
        <w:t xml:space="preserve"> </w:t>
      </w:r>
      <w:r>
        <w:t>and</w:t>
      </w:r>
      <w:r w:rsidR="00C06F0E">
        <w:t xml:space="preserve"> </w:t>
      </w:r>
      <w:r>
        <w:t>Food’s</w:t>
      </w:r>
      <w:r w:rsidR="00C06F0E">
        <w:t xml:space="preserve"> </w:t>
      </w:r>
      <w:r>
        <w:t>offices</w:t>
      </w:r>
      <w:r w:rsidR="00C06F0E">
        <w:t xml:space="preserve"> </w:t>
      </w:r>
      <w:r>
        <w:t>in</w:t>
      </w:r>
      <w:r w:rsidR="00C06F0E">
        <w:t xml:space="preserve"> </w:t>
      </w:r>
      <w:smartTag w:uri="urn:schemas-microsoft-com:office:smarttags" w:element="place">
        <w:smartTag w:uri="urn:schemas-microsoft-com:office:smarttags" w:element="PlaceName">
          <w:r>
            <w:t>Johnstown</w:t>
          </w:r>
        </w:smartTag>
        <w:r w:rsidR="00C06F0E">
          <w:t xml:space="preserve"> </w:t>
        </w:r>
        <w:smartTag w:uri="urn:schemas-microsoft-com:office:smarttags" w:element="PlaceType">
          <w:r>
            <w:t>Castle</w:t>
          </w:r>
        </w:smartTag>
      </w:smartTag>
      <w:r>
        <w:t>,</w:t>
      </w:r>
      <w:r w:rsidR="00C06F0E">
        <w:t xml:space="preserve"> </w:t>
      </w:r>
      <w:r>
        <w:t>Wexford.</w:t>
      </w:r>
    </w:p>
    <w:p w:rsidR="00AE40AE" w:rsidRPr="001B1E78" w:rsidRDefault="00AE40AE" w:rsidP="00AE40AE">
      <w:pPr>
        <w:numPr>
          <w:ilvl w:val="0"/>
          <w:numId w:val="6"/>
        </w:numPr>
      </w:pPr>
      <w:r w:rsidRPr="001B1E78">
        <w:t>Penalties</w:t>
      </w:r>
      <w:r w:rsidR="00C06F0E">
        <w:t xml:space="preserve"> </w:t>
      </w:r>
      <w:r w:rsidRPr="001B1E78">
        <w:t>and</w:t>
      </w:r>
      <w:r w:rsidR="00C06F0E">
        <w:t xml:space="preserve"> </w:t>
      </w:r>
      <w:r w:rsidRPr="001B1E78">
        <w:t>Prosecutions</w:t>
      </w:r>
      <w:r>
        <w:t>:</w:t>
      </w:r>
      <w:r w:rsidR="00C06F0E">
        <w:t xml:space="preserve"> </w:t>
      </w:r>
      <w:r w:rsidRPr="001B1E78">
        <w:t>the</w:t>
      </w:r>
      <w:r w:rsidR="00C06F0E">
        <w:t xml:space="preserve"> </w:t>
      </w:r>
      <w:r w:rsidRPr="001B1E78">
        <w:t>Group</w:t>
      </w:r>
      <w:r w:rsidR="00C06F0E">
        <w:t xml:space="preserve"> </w:t>
      </w:r>
      <w:r w:rsidRPr="001B1E78">
        <w:t>was</w:t>
      </w:r>
      <w:r w:rsidR="00C06F0E">
        <w:t xml:space="preserve"> </w:t>
      </w:r>
      <w:r w:rsidRPr="001B1E78">
        <w:t>advised</w:t>
      </w:r>
      <w:r w:rsidR="00C06F0E">
        <w:t xml:space="preserve"> </w:t>
      </w:r>
      <w:r w:rsidRPr="001B1E78">
        <w:t>about</w:t>
      </w:r>
      <w:r w:rsidR="00C06F0E">
        <w:t xml:space="preserve"> </w:t>
      </w:r>
      <w:r w:rsidRPr="001B1E78">
        <w:t>penalty</w:t>
      </w:r>
      <w:r w:rsidR="00C06F0E">
        <w:t xml:space="preserve"> </w:t>
      </w:r>
      <w:r w:rsidRPr="001B1E78">
        <w:t>structure</w:t>
      </w:r>
      <w:r w:rsidR="00C06F0E">
        <w:t xml:space="preserve"> </w:t>
      </w:r>
      <w:r w:rsidRPr="001B1E78">
        <w:t>that</w:t>
      </w:r>
      <w:r w:rsidR="00C06F0E">
        <w:t xml:space="preserve"> </w:t>
      </w:r>
      <w:r w:rsidRPr="001B1E78">
        <w:t>is</w:t>
      </w:r>
      <w:r w:rsidR="00C06F0E">
        <w:t xml:space="preserve"> </w:t>
      </w:r>
      <w:r w:rsidRPr="001B1E78">
        <w:t>currently</w:t>
      </w:r>
      <w:r w:rsidR="00C06F0E">
        <w:t xml:space="preserve"> </w:t>
      </w:r>
      <w:r w:rsidRPr="001B1E78">
        <w:t>in</w:t>
      </w:r>
      <w:r w:rsidR="00C06F0E">
        <w:t xml:space="preserve"> </w:t>
      </w:r>
      <w:r w:rsidRPr="001B1E78">
        <w:t>place</w:t>
      </w:r>
      <w:r w:rsidR="00C06F0E">
        <w:t xml:space="preserve"> </w:t>
      </w:r>
      <w:r w:rsidRPr="001B1E78">
        <w:t>in</w:t>
      </w:r>
      <w:r w:rsidR="00C06F0E">
        <w:t xml:space="preserve"> </w:t>
      </w:r>
      <w:r w:rsidRPr="001B1E78">
        <w:t>the</w:t>
      </w:r>
      <w:r w:rsidR="00C06F0E">
        <w:t xml:space="preserve"> </w:t>
      </w:r>
      <w:r w:rsidRPr="001B1E78">
        <w:t>Planning</w:t>
      </w:r>
      <w:r w:rsidR="00C06F0E">
        <w:t xml:space="preserve"> </w:t>
      </w:r>
      <w:r w:rsidRPr="001B1E78">
        <w:t>Acts.</w:t>
      </w:r>
      <w:r w:rsidR="00C06F0E">
        <w:t xml:space="preserve"> </w:t>
      </w:r>
      <w:r w:rsidRPr="001B1E78">
        <w:t>There</w:t>
      </w:r>
      <w:r w:rsidR="00C06F0E">
        <w:t xml:space="preserve"> </w:t>
      </w:r>
      <w:r w:rsidRPr="001B1E78">
        <w:t>is</w:t>
      </w:r>
      <w:r w:rsidR="00C06F0E">
        <w:t xml:space="preserve"> </w:t>
      </w:r>
      <w:r w:rsidRPr="001B1E78">
        <w:t>no</w:t>
      </w:r>
      <w:r w:rsidR="00C06F0E">
        <w:t xml:space="preserve"> </w:t>
      </w:r>
      <w:r w:rsidRPr="001B1E78">
        <w:t>scope</w:t>
      </w:r>
      <w:r w:rsidR="00C06F0E">
        <w:t xml:space="preserve"> </w:t>
      </w:r>
      <w:r w:rsidRPr="001B1E78">
        <w:t>for</w:t>
      </w:r>
      <w:r w:rsidR="00C06F0E">
        <w:t xml:space="preserve"> </w:t>
      </w:r>
      <w:r w:rsidRPr="001B1E78">
        <w:t>Local</w:t>
      </w:r>
      <w:r w:rsidR="00C06F0E">
        <w:t xml:space="preserve"> </w:t>
      </w:r>
      <w:r w:rsidRPr="001B1E78">
        <w:t>Authorities</w:t>
      </w:r>
      <w:r w:rsidR="00C06F0E">
        <w:t xml:space="preserve"> </w:t>
      </w:r>
      <w:r w:rsidRPr="001B1E78">
        <w:t>to</w:t>
      </w:r>
      <w:r w:rsidR="00C06F0E">
        <w:t xml:space="preserve"> </w:t>
      </w:r>
      <w:r w:rsidRPr="001B1E78">
        <w:t>impose</w:t>
      </w:r>
      <w:r w:rsidR="00C06F0E">
        <w:t xml:space="preserve"> </w:t>
      </w:r>
      <w:r w:rsidRPr="001B1E78">
        <w:t>penalties</w:t>
      </w:r>
      <w:r w:rsidR="00C06F0E">
        <w:t xml:space="preserve"> </w:t>
      </w:r>
      <w:r w:rsidRPr="001B1E78">
        <w:t>directly.</w:t>
      </w:r>
      <w:r w:rsidR="00C06F0E">
        <w:t xml:space="preserve"> </w:t>
      </w:r>
      <w:r w:rsidRPr="001B1E78">
        <w:t>All</w:t>
      </w:r>
      <w:r w:rsidR="00C06F0E">
        <w:t xml:space="preserve"> </w:t>
      </w:r>
      <w:r w:rsidRPr="001B1E78">
        <w:t>penalties</w:t>
      </w:r>
      <w:r w:rsidR="00C06F0E">
        <w:t xml:space="preserve"> </w:t>
      </w:r>
      <w:r w:rsidRPr="001B1E78">
        <w:t>are</w:t>
      </w:r>
      <w:r w:rsidR="00C06F0E">
        <w:t xml:space="preserve"> </w:t>
      </w:r>
      <w:r w:rsidRPr="001B1E78">
        <w:t>imposed</w:t>
      </w:r>
      <w:r w:rsidR="00C06F0E">
        <w:t xml:space="preserve"> </w:t>
      </w:r>
      <w:r w:rsidRPr="001B1E78">
        <w:t>either</w:t>
      </w:r>
      <w:r w:rsidR="00C06F0E">
        <w:t xml:space="preserve"> </w:t>
      </w:r>
      <w:r w:rsidRPr="001B1E78">
        <w:t>after</w:t>
      </w:r>
      <w:r w:rsidR="00C06F0E">
        <w:t xml:space="preserve"> </w:t>
      </w:r>
      <w:r w:rsidRPr="001B1E78">
        <w:t>summary</w:t>
      </w:r>
      <w:r w:rsidR="00C06F0E">
        <w:t xml:space="preserve"> </w:t>
      </w:r>
      <w:r w:rsidRPr="001B1E78">
        <w:t>conviction</w:t>
      </w:r>
      <w:r w:rsidR="00C06F0E">
        <w:t xml:space="preserve"> </w:t>
      </w:r>
      <w:r w:rsidRPr="001B1E78">
        <w:t>or</w:t>
      </w:r>
      <w:r w:rsidR="00C06F0E">
        <w:t xml:space="preserve"> </w:t>
      </w:r>
      <w:r w:rsidRPr="001B1E78">
        <w:t>conviction</w:t>
      </w:r>
      <w:r w:rsidR="00C06F0E">
        <w:t xml:space="preserve"> </w:t>
      </w:r>
      <w:r w:rsidRPr="001B1E78">
        <w:t>on</w:t>
      </w:r>
      <w:r w:rsidR="00C06F0E">
        <w:t xml:space="preserve"> </w:t>
      </w:r>
      <w:r w:rsidRPr="001B1E78">
        <w:t>indictment.</w:t>
      </w:r>
      <w:r w:rsidR="00C06F0E">
        <w:t xml:space="preserve"> </w:t>
      </w:r>
      <w:r>
        <w:t>T</w:t>
      </w:r>
      <w:r w:rsidRPr="001B1E78">
        <w:t>he</w:t>
      </w:r>
      <w:r w:rsidR="00C06F0E">
        <w:t xml:space="preserve"> </w:t>
      </w:r>
      <w:r w:rsidRPr="001B1E78">
        <w:t>maximum</w:t>
      </w:r>
      <w:r w:rsidR="00C06F0E">
        <w:t xml:space="preserve"> </w:t>
      </w:r>
      <w:r w:rsidRPr="001B1E78">
        <w:t>penalties</w:t>
      </w:r>
      <w:r w:rsidR="00C06F0E">
        <w:t xml:space="preserve"> </w:t>
      </w:r>
      <w:r w:rsidRPr="001B1E78">
        <w:t>under</w:t>
      </w:r>
      <w:r w:rsidR="00C06F0E">
        <w:t xml:space="preserve"> </w:t>
      </w:r>
      <w:r w:rsidRPr="001B1E78">
        <w:t>the</w:t>
      </w:r>
      <w:r w:rsidR="00C06F0E">
        <w:t xml:space="preserve"> </w:t>
      </w:r>
      <w:r w:rsidRPr="001B1E78">
        <w:t>Wildlife</w:t>
      </w:r>
      <w:r w:rsidR="00C06F0E">
        <w:t xml:space="preserve"> </w:t>
      </w:r>
      <w:r w:rsidRPr="001B1E78">
        <w:t>Acts</w:t>
      </w:r>
      <w:r w:rsidR="00C06F0E">
        <w:t xml:space="preserve"> </w:t>
      </w:r>
      <w:r>
        <w:t>are</w:t>
      </w:r>
      <w:r w:rsidR="00C06F0E">
        <w:t xml:space="preserve"> </w:t>
      </w:r>
      <w:r w:rsidRPr="001B1E78">
        <w:t>€50,000.</w:t>
      </w:r>
      <w:r w:rsidR="00C06F0E">
        <w:t xml:space="preserve"> </w:t>
      </w:r>
      <w:r w:rsidRPr="001B1E78">
        <w:t>It</w:t>
      </w:r>
      <w:r w:rsidR="00C06F0E">
        <w:t xml:space="preserve"> </w:t>
      </w:r>
      <w:r w:rsidRPr="001B1E78">
        <w:t>was</w:t>
      </w:r>
      <w:r w:rsidR="00C06F0E">
        <w:t xml:space="preserve"> </w:t>
      </w:r>
      <w:r w:rsidRPr="001B1E78">
        <w:t>generally</w:t>
      </w:r>
      <w:r w:rsidR="00C06F0E">
        <w:t xml:space="preserve"> </w:t>
      </w:r>
      <w:r w:rsidRPr="001B1E78">
        <w:t>agreed</w:t>
      </w:r>
      <w:r w:rsidR="00C06F0E">
        <w:t xml:space="preserve"> </w:t>
      </w:r>
      <w:r w:rsidRPr="001B1E78">
        <w:t>that</w:t>
      </w:r>
      <w:r w:rsidR="00C06F0E">
        <w:t xml:space="preserve"> </w:t>
      </w:r>
      <w:r w:rsidRPr="001B1E78">
        <w:t>for</w:t>
      </w:r>
      <w:r w:rsidR="00C06F0E">
        <w:t xml:space="preserve"> </w:t>
      </w:r>
      <w:r w:rsidRPr="001B1E78">
        <w:t>the</w:t>
      </w:r>
      <w:r w:rsidR="00C06F0E">
        <w:t xml:space="preserve"> </w:t>
      </w:r>
      <w:r w:rsidRPr="001B1E78">
        <w:t>purposes</w:t>
      </w:r>
      <w:r w:rsidR="00C06F0E">
        <w:t xml:space="preserve"> </w:t>
      </w:r>
      <w:r w:rsidRPr="001B1E78">
        <w:t>of</w:t>
      </w:r>
      <w:r w:rsidR="00C06F0E">
        <w:t xml:space="preserve"> </w:t>
      </w:r>
      <w:r w:rsidRPr="001B1E78">
        <w:t>new</w:t>
      </w:r>
      <w:r w:rsidR="00C06F0E">
        <w:t xml:space="preserve"> </w:t>
      </w:r>
      <w:r w:rsidRPr="001B1E78">
        <w:t>Forestry</w:t>
      </w:r>
      <w:r w:rsidR="00C06F0E">
        <w:t xml:space="preserve"> </w:t>
      </w:r>
      <w:r w:rsidRPr="001B1E78">
        <w:t>Legislation,</w:t>
      </w:r>
      <w:r w:rsidR="00C06F0E">
        <w:t xml:space="preserve"> </w:t>
      </w:r>
      <w:r w:rsidRPr="001B1E78">
        <w:t>it</w:t>
      </w:r>
      <w:r w:rsidR="00C06F0E">
        <w:t xml:space="preserve"> </w:t>
      </w:r>
      <w:r w:rsidRPr="001B1E78">
        <w:t>would</w:t>
      </w:r>
      <w:r w:rsidR="00C06F0E">
        <w:t xml:space="preserve"> </w:t>
      </w:r>
      <w:r w:rsidRPr="001B1E78">
        <w:t>be</w:t>
      </w:r>
      <w:r w:rsidR="00C06F0E">
        <w:t xml:space="preserve"> </w:t>
      </w:r>
      <w:r w:rsidRPr="001B1E78">
        <w:t>preferable</w:t>
      </w:r>
      <w:r w:rsidR="00C06F0E">
        <w:t xml:space="preserve"> </w:t>
      </w:r>
      <w:r w:rsidRPr="001B1E78">
        <w:t>if</w:t>
      </w:r>
      <w:r w:rsidR="00C06F0E">
        <w:t xml:space="preserve"> </w:t>
      </w:r>
      <w:r w:rsidRPr="001B1E78">
        <w:t>the</w:t>
      </w:r>
      <w:r w:rsidR="00C06F0E">
        <w:t xml:space="preserve"> </w:t>
      </w:r>
      <w:r w:rsidRPr="001B1E78">
        <w:t>Minister</w:t>
      </w:r>
      <w:r w:rsidR="00C06F0E">
        <w:t xml:space="preserve"> </w:t>
      </w:r>
      <w:r w:rsidRPr="001B1E78">
        <w:t>had</w:t>
      </w:r>
      <w:r w:rsidR="00C06F0E">
        <w:t xml:space="preserve"> </w:t>
      </w:r>
      <w:r w:rsidRPr="001B1E78">
        <w:t>the</w:t>
      </w:r>
      <w:r w:rsidR="00C06F0E">
        <w:t xml:space="preserve"> </w:t>
      </w:r>
      <w:r w:rsidRPr="001B1E78">
        <w:t>power</w:t>
      </w:r>
      <w:r w:rsidR="00C06F0E">
        <w:t xml:space="preserve"> </w:t>
      </w:r>
      <w:r w:rsidRPr="001B1E78">
        <w:t>to</w:t>
      </w:r>
      <w:r w:rsidR="00C06F0E">
        <w:t xml:space="preserve"> </w:t>
      </w:r>
      <w:r w:rsidRPr="001B1E78">
        <w:t>impose</w:t>
      </w:r>
      <w:r w:rsidR="00C06F0E">
        <w:t xml:space="preserve"> </w:t>
      </w:r>
      <w:r w:rsidRPr="001B1E78">
        <w:t>penalties</w:t>
      </w:r>
      <w:r w:rsidR="00C06F0E">
        <w:t xml:space="preserve"> </w:t>
      </w:r>
      <w:r w:rsidRPr="001B1E78">
        <w:t>for</w:t>
      </w:r>
      <w:r w:rsidR="00C06F0E">
        <w:t xml:space="preserve"> </w:t>
      </w:r>
      <w:r w:rsidRPr="001B1E78">
        <w:t>infringements</w:t>
      </w:r>
      <w:r w:rsidR="00C06F0E">
        <w:t xml:space="preserve"> </w:t>
      </w:r>
      <w:r w:rsidRPr="001B1E78">
        <w:t>directly,</w:t>
      </w:r>
      <w:r w:rsidR="00C06F0E">
        <w:t xml:space="preserve"> </w:t>
      </w:r>
      <w:r w:rsidRPr="001B1E78">
        <w:t>rather</w:t>
      </w:r>
      <w:r w:rsidR="00C06F0E">
        <w:t xml:space="preserve"> </w:t>
      </w:r>
      <w:r w:rsidRPr="001B1E78">
        <w:t>than</w:t>
      </w:r>
      <w:r w:rsidR="00C06F0E">
        <w:t xml:space="preserve"> </w:t>
      </w:r>
      <w:r w:rsidRPr="001B1E78">
        <w:t>having</w:t>
      </w:r>
      <w:r w:rsidR="00C06F0E">
        <w:t xml:space="preserve"> </w:t>
      </w:r>
      <w:r w:rsidRPr="001B1E78">
        <w:t>to</w:t>
      </w:r>
      <w:r w:rsidR="00C06F0E">
        <w:t xml:space="preserve"> </w:t>
      </w:r>
      <w:r w:rsidRPr="001B1E78">
        <w:t>go</w:t>
      </w:r>
      <w:r w:rsidR="00C06F0E">
        <w:t xml:space="preserve"> </w:t>
      </w:r>
      <w:r w:rsidRPr="001B1E78">
        <w:t>through</w:t>
      </w:r>
      <w:r w:rsidR="00C06F0E">
        <w:t xml:space="preserve"> </w:t>
      </w:r>
      <w:r w:rsidRPr="001B1E78">
        <w:t>the</w:t>
      </w:r>
      <w:r w:rsidR="00C06F0E">
        <w:t xml:space="preserve"> </w:t>
      </w:r>
      <w:r w:rsidRPr="001B1E78">
        <w:t>Courts</w:t>
      </w:r>
      <w:r w:rsidR="00C06F0E">
        <w:t xml:space="preserve"> </w:t>
      </w:r>
      <w:r w:rsidRPr="001B1E78">
        <w:t>system</w:t>
      </w:r>
      <w:r w:rsidR="00C06F0E">
        <w:t xml:space="preserve"> </w:t>
      </w:r>
      <w:r w:rsidRPr="001B1E78">
        <w:t>every</w:t>
      </w:r>
      <w:r w:rsidR="00C06F0E">
        <w:t xml:space="preserve"> </w:t>
      </w:r>
      <w:r w:rsidRPr="001B1E78">
        <w:t>time.</w:t>
      </w:r>
      <w:r w:rsidR="00C06F0E">
        <w:t xml:space="preserve"> </w:t>
      </w:r>
      <w:r w:rsidRPr="001B1E78">
        <w:t>The</w:t>
      </w:r>
      <w:r w:rsidR="00C06F0E">
        <w:t xml:space="preserve"> </w:t>
      </w:r>
      <w:r w:rsidRPr="001B1E78">
        <w:t>option</w:t>
      </w:r>
      <w:r w:rsidR="00C06F0E">
        <w:t xml:space="preserve"> </w:t>
      </w:r>
      <w:r w:rsidRPr="001B1E78">
        <w:t>of</w:t>
      </w:r>
      <w:r w:rsidR="00C06F0E">
        <w:t xml:space="preserve"> </w:t>
      </w:r>
      <w:r w:rsidRPr="001B1E78">
        <w:t>Court</w:t>
      </w:r>
      <w:r w:rsidR="00C06F0E">
        <w:t xml:space="preserve"> </w:t>
      </w:r>
      <w:r w:rsidRPr="001B1E78">
        <w:t>action</w:t>
      </w:r>
      <w:r w:rsidR="00C06F0E">
        <w:t xml:space="preserve"> </w:t>
      </w:r>
      <w:r w:rsidRPr="001B1E78">
        <w:t>for</w:t>
      </w:r>
      <w:r w:rsidR="00C06F0E">
        <w:t xml:space="preserve"> </w:t>
      </w:r>
      <w:r w:rsidRPr="001B1E78">
        <w:t>serious</w:t>
      </w:r>
      <w:r w:rsidR="00C06F0E">
        <w:t xml:space="preserve"> </w:t>
      </w:r>
      <w:r w:rsidRPr="001B1E78">
        <w:t>infringements</w:t>
      </w:r>
      <w:r w:rsidR="00C06F0E">
        <w:t xml:space="preserve"> </w:t>
      </w:r>
      <w:r w:rsidRPr="001B1E78">
        <w:t>would</w:t>
      </w:r>
      <w:r w:rsidR="00C06F0E">
        <w:t xml:space="preserve"> </w:t>
      </w:r>
      <w:r w:rsidRPr="001B1E78">
        <w:t>remain.</w:t>
      </w:r>
    </w:p>
    <w:p w:rsidR="00AE40AE" w:rsidRPr="001B1E78" w:rsidRDefault="00AE40AE" w:rsidP="00AE40AE">
      <w:pPr>
        <w:numPr>
          <w:ilvl w:val="0"/>
          <w:numId w:val="6"/>
        </w:numPr>
      </w:pPr>
      <w:r w:rsidRPr="001B1E78">
        <w:t>Foreign</w:t>
      </w:r>
      <w:r w:rsidR="00C06F0E">
        <w:t xml:space="preserve"> </w:t>
      </w:r>
      <w:r w:rsidRPr="001B1E78">
        <w:t>Legislation:</w:t>
      </w:r>
      <w:r w:rsidR="00C06F0E">
        <w:t xml:space="preserve"> </w:t>
      </w:r>
      <w:r w:rsidRPr="001B1E78">
        <w:t>Groups</w:t>
      </w:r>
      <w:r w:rsidR="00C06F0E">
        <w:t xml:space="preserve"> </w:t>
      </w:r>
      <w:r w:rsidRPr="001B1E78">
        <w:t>were</w:t>
      </w:r>
      <w:r w:rsidR="00C06F0E">
        <w:t xml:space="preserve"> </w:t>
      </w:r>
      <w:r w:rsidRPr="001B1E78">
        <w:t>asked</w:t>
      </w:r>
      <w:r w:rsidR="00C06F0E">
        <w:t xml:space="preserve"> </w:t>
      </w:r>
      <w:r w:rsidRPr="001B1E78">
        <w:t>to</w:t>
      </w:r>
      <w:r w:rsidR="00C06F0E">
        <w:t xml:space="preserve"> </w:t>
      </w:r>
      <w:r w:rsidRPr="001B1E78">
        <w:t>consider</w:t>
      </w:r>
      <w:r w:rsidR="00C06F0E">
        <w:t xml:space="preserve"> </w:t>
      </w:r>
      <w:r w:rsidRPr="001B1E78">
        <w:t>the</w:t>
      </w:r>
      <w:r w:rsidR="00C06F0E">
        <w:t xml:space="preserve"> </w:t>
      </w:r>
      <w:r w:rsidRPr="001B1E78">
        <w:t>foreign</w:t>
      </w:r>
      <w:r w:rsidR="00C06F0E">
        <w:t xml:space="preserve"> </w:t>
      </w:r>
      <w:r w:rsidRPr="001B1E78">
        <w:t>legislation</w:t>
      </w:r>
      <w:r w:rsidR="00C06F0E">
        <w:t xml:space="preserve"> </w:t>
      </w:r>
      <w:r w:rsidRPr="001B1E78">
        <w:t>circulated</w:t>
      </w:r>
      <w:r w:rsidR="00C06F0E">
        <w:t xml:space="preserve"> </w:t>
      </w:r>
      <w:r w:rsidRPr="001B1E78">
        <w:t>at</w:t>
      </w:r>
      <w:r w:rsidR="00C06F0E">
        <w:t xml:space="preserve"> </w:t>
      </w:r>
      <w:r w:rsidRPr="001B1E78">
        <w:t>the</w:t>
      </w:r>
      <w:r w:rsidR="00C06F0E">
        <w:t xml:space="preserve"> </w:t>
      </w:r>
      <w:r w:rsidRPr="001B1E78">
        <w:t>last</w:t>
      </w:r>
      <w:r w:rsidR="00C06F0E">
        <w:t xml:space="preserve"> </w:t>
      </w:r>
      <w:r w:rsidRPr="001B1E78">
        <w:t>meeting.</w:t>
      </w:r>
      <w:r w:rsidR="00C06F0E">
        <w:t xml:space="preserve"> </w:t>
      </w:r>
      <w:r w:rsidRPr="001B1E78">
        <w:t>Reference</w:t>
      </w:r>
      <w:r w:rsidR="00C06F0E">
        <w:t xml:space="preserve"> </w:t>
      </w:r>
      <w:r w:rsidRPr="001B1E78">
        <w:t>was</w:t>
      </w:r>
      <w:r w:rsidR="00C06F0E">
        <w:t xml:space="preserve"> </w:t>
      </w:r>
      <w:r w:rsidRPr="001B1E78">
        <w:t>made</w:t>
      </w:r>
      <w:r w:rsidR="00C06F0E">
        <w:t xml:space="preserve"> </w:t>
      </w:r>
      <w:r w:rsidRPr="001B1E78">
        <w:t>to</w:t>
      </w:r>
      <w:r w:rsidR="00C06F0E">
        <w:t xml:space="preserve"> </w:t>
      </w:r>
      <w:r w:rsidRPr="001B1E78">
        <w:t>these</w:t>
      </w:r>
      <w:r w:rsidR="00C06F0E">
        <w:t xml:space="preserve"> </w:t>
      </w:r>
      <w:r w:rsidRPr="001B1E78">
        <w:t>throughout</w:t>
      </w:r>
      <w:r w:rsidR="00C06F0E">
        <w:t xml:space="preserve"> </w:t>
      </w:r>
      <w:r w:rsidRPr="001B1E78">
        <w:t>the</w:t>
      </w:r>
      <w:r w:rsidR="00C06F0E">
        <w:t xml:space="preserve"> </w:t>
      </w:r>
      <w:r w:rsidRPr="001B1E78">
        <w:t>meeting,</w:t>
      </w:r>
      <w:r w:rsidR="00C06F0E">
        <w:t xml:space="preserve"> </w:t>
      </w:r>
      <w:r w:rsidRPr="001B1E78">
        <w:t>in</w:t>
      </w:r>
      <w:r w:rsidR="00C06F0E">
        <w:t xml:space="preserve"> </w:t>
      </w:r>
      <w:r w:rsidRPr="001B1E78">
        <w:t>particular</w:t>
      </w:r>
      <w:r w:rsidR="00C06F0E">
        <w:t xml:space="preserve"> </w:t>
      </w:r>
      <w:r w:rsidRPr="001B1E78">
        <w:t>to</w:t>
      </w:r>
      <w:r w:rsidR="00C06F0E">
        <w:t xml:space="preserve"> </w:t>
      </w:r>
      <w:r w:rsidRPr="001B1E78">
        <w:t>other</w:t>
      </w:r>
      <w:r w:rsidR="00C06F0E">
        <w:t xml:space="preserve"> </w:t>
      </w:r>
      <w:r w:rsidRPr="001B1E78">
        <w:t>countries’</w:t>
      </w:r>
      <w:r w:rsidR="00C06F0E">
        <w:t xml:space="preserve"> </w:t>
      </w:r>
      <w:r w:rsidRPr="001B1E78">
        <w:t>replanting</w:t>
      </w:r>
      <w:r w:rsidR="00C06F0E">
        <w:t xml:space="preserve"> </w:t>
      </w:r>
      <w:r w:rsidRPr="001B1E78">
        <w:t>obligations.</w:t>
      </w:r>
      <w:r w:rsidR="00C06F0E">
        <w:t xml:space="preserve"> </w:t>
      </w:r>
      <w:r w:rsidRPr="001B1E78">
        <w:t>The</w:t>
      </w:r>
      <w:r w:rsidR="00C06F0E">
        <w:t xml:space="preserve"> </w:t>
      </w:r>
      <w:r w:rsidRPr="001B1E78">
        <w:t>various</w:t>
      </w:r>
      <w:r w:rsidR="00C06F0E">
        <w:t xml:space="preserve"> </w:t>
      </w:r>
      <w:r w:rsidRPr="001B1E78">
        <w:t>models</w:t>
      </w:r>
      <w:r w:rsidR="00C06F0E">
        <w:t xml:space="preserve"> </w:t>
      </w:r>
      <w:r w:rsidRPr="001B1E78">
        <w:t>will</w:t>
      </w:r>
      <w:r w:rsidR="00C06F0E">
        <w:t xml:space="preserve"> </w:t>
      </w:r>
      <w:r w:rsidRPr="001B1E78">
        <w:t>be</w:t>
      </w:r>
      <w:r w:rsidR="00C06F0E">
        <w:t xml:space="preserve"> </w:t>
      </w:r>
      <w:r w:rsidRPr="001B1E78">
        <w:t>considered</w:t>
      </w:r>
      <w:r w:rsidR="00C06F0E">
        <w:t xml:space="preserve"> </w:t>
      </w:r>
      <w:r w:rsidRPr="001B1E78">
        <w:t>in</w:t>
      </w:r>
      <w:r w:rsidR="00C06F0E">
        <w:t xml:space="preserve"> </w:t>
      </w:r>
      <w:r w:rsidRPr="001B1E78">
        <w:t>more</w:t>
      </w:r>
      <w:r w:rsidR="00C06F0E">
        <w:t xml:space="preserve"> </w:t>
      </w:r>
      <w:r w:rsidRPr="001B1E78">
        <w:t>detail</w:t>
      </w:r>
      <w:r w:rsidR="00C06F0E">
        <w:t xml:space="preserve"> </w:t>
      </w:r>
      <w:r w:rsidRPr="001B1E78">
        <w:t>as</w:t>
      </w:r>
      <w:r w:rsidR="00C06F0E">
        <w:t xml:space="preserve"> </w:t>
      </w:r>
      <w:r w:rsidRPr="001B1E78">
        <w:t>different</w:t>
      </w:r>
      <w:r w:rsidR="00C06F0E">
        <w:t xml:space="preserve"> </w:t>
      </w:r>
      <w:r w:rsidRPr="001B1E78">
        <w:t>topics</w:t>
      </w:r>
      <w:r w:rsidR="00C06F0E">
        <w:t xml:space="preserve"> </w:t>
      </w:r>
      <w:r w:rsidRPr="001B1E78">
        <w:t>are</w:t>
      </w:r>
      <w:r w:rsidR="00C06F0E">
        <w:t xml:space="preserve"> </w:t>
      </w:r>
      <w:r w:rsidRPr="001B1E78">
        <w:t>discussed.</w:t>
      </w:r>
      <w:r w:rsidR="00C06F0E">
        <w:t xml:space="preserve"> </w:t>
      </w:r>
    </w:p>
    <w:p w:rsidR="00AE40AE" w:rsidRPr="001B1E78" w:rsidRDefault="00AE40AE" w:rsidP="00AE40AE">
      <w:pPr>
        <w:numPr>
          <w:ilvl w:val="0"/>
          <w:numId w:val="6"/>
        </w:numPr>
      </w:pPr>
      <w:r w:rsidRPr="001B1E78">
        <w:t>Open</w:t>
      </w:r>
      <w:r w:rsidR="00C06F0E">
        <w:t xml:space="preserve"> </w:t>
      </w:r>
      <w:r w:rsidRPr="001B1E78">
        <w:t>Forum:</w:t>
      </w:r>
      <w:r w:rsidR="00C06F0E">
        <w:t xml:space="preserve"> </w:t>
      </w:r>
      <w:r w:rsidRPr="001B1E78">
        <w:t>The</w:t>
      </w:r>
      <w:r w:rsidR="00C06F0E">
        <w:t xml:space="preserve"> </w:t>
      </w:r>
      <w:r w:rsidRPr="001B1E78">
        <w:t>Group</w:t>
      </w:r>
      <w:r w:rsidR="00C06F0E">
        <w:t xml:space="preserve"> </w:t>
      </w:r>
      <w:r w:rsidRPr="001B1E78">
        <w:t>agreed</w:t>
      </w:r>
      <w:r w:rsidR="00C06F0E">
        <w:t xml:space="preserve"> </w:t>
      </w:r>
      <w:r w:rsidRPr="001B1E78">
        <w:t>that</w:t>
      </w:r>
      <w:r w:rsidR="00C06F0E">
        <w:t xml:space="preserve"> </w:t>
      </w:r>
      <w:r w:rsidRPr="001B1E78">
        <w:t>an</w:t>
      </w:r>
      <w:r w:rsidR="00C06F0E">
        <w:t xml:space="preserve"> </w:t>
      </w:r>
      <w:r w:rsidRPr="001B1E78">
        <w:t>open</w:t>
      </w:r>
      <w:r w:rsidR="00C06F0E">
        <w:t xml:space="preserve"> </w:t>
      </w:r>
      <w:r w:rsidRPr="001B1E78">
        <w:t>forum</w:t>
      </w:r>
      <w:r w:rsidR="00C06F0E">
        <w:t xml:space="preserve"> </w:t>
      </w:r>
      <w:r w:rsidRPr="001B1E78">
        <w:t>should</w:t>
      </w:r>
      <w:r w:rsidR="00C06F0E">
        <w:t xml:space="preserve"> </w:t>
      </w:r>
      <w:r w:rsidRPr="001B1E78">
        <w:t>be</w:t>
      </w:r>
      <w:r w:rsidR="00C06F0E">
        <w:t xml:space="preserve"> </w:t>
      </w:r>
      <w:r w:rsidRPr="001B1E78">
        <w:t>held</w:t>
      </w:r>
      <w:r w:rsidR="00C06F0E">
        <w:t xml:space="preserve"> </w:t>
      </w:r>
      <w:r w:rsidRPr="001B1E78">
        <w:t>in</w:t>
      </w:r>
      <w:r w:rsidR="00C06F0E">
        <w:t xml:space="preserve"> </w:t>
      </w:r>
      <w:r w:rsidRPr="001B1E78">
        <w:t>early</w:t>
      </w:r>
      <w:r w:rsidR="00C06F0E">
        <w:t xml:space="preserve"> </w:t>
      </w:r>
      <w:r w:rsidRPr="001B1E78">
        <w:t>May.</w:t>
      </w:r>
      <w:r w:rsidR="00C06F0E">
        <w:t xml:space="preserve"> </w:t>
      </w:r>
      <w:r w:rsidRPr="001B1E78">
        <w:t>The</w:t>
      </w:r>
      <w:r w:rsidR="00C06F0E">
        <w:t xml:space="preserve"> </w:t>
      </w:r>
      <w:r w:rsidRPr="001B1E78">
        <w:t>Chairman</w:t>
      </w:r>
      <w:r w:rsidR="00C06F0E">
        <w:t xml:space="preserve"> </w:t>
      </w:r>
      <w:r w:rsidRPr="001B1E78">
        <w:t>of</w:t>
      </w:r>
      <w:r w:rsidR="00C06F0E">
        <w:t xml:space="preserve"> </w:t>
      </w:r>
      <w:r w:rsidRPr="001B1E78">
        <w:t>the</w:t>
      </w:r>
      <w:r w:rsidR="00C06F0E">
        <w:t xml:space="preserve"> </w:t>
      </w:r>
      <w:r w:rsidRPr="001B1E78">
        <w:t>Group</w:t>
      </w:r>
      <w:r w:rsidR="00C06F0E">
        <w:t xml:space="preserve"> </w:t>
      </w:r>
      <w:r w:rsidRPr="001B1E78">
        <w:t>again</w:t>
      </w:r>
      <w:r w:rsidR="00C06F0E">
        <w:t xml:space="preserve"> </w:t>
      </w:r>
      <w:r w:rsidRPr="001B1E78">
        <w:t>outlined</w:t>
      </w:r>
      <w:r w:rsidR="00C06F0E">
        <w:t xml:space="preserve"> </w:t>
      </w:r>
      <w:r w:rsidRPr="001B1E78">
        <w:t>the</w:t>
      </w:r>
      <w:r w:rsidR="00C06F0E">
        <w:t xml:space="preserve"> </w:t>
      </w:r>
      <w:r w:rsidRPr="001B1E78">
        <w:t>objective</w:t>
      </w:r>
      <w:r w:rsidR="00C06F0E">
        <w:t xml:space="preserve"> </w:t>
      </w:r>
      <w:r w:rsidRPr="001B1E78">
        <w:t>of</w:t>
      </w:r>
      <w:r w:rsidR="00C06F0E">
        <w:t xml:space="preserve"> </w:t>
      </w:r>
      <w:r w:rsidRPr="001B1E78">
        <w:t>this</w:t>
      </w:r>
      <w:r w:rsidR="00C06F0E">
        <w:t xml:space="preserve"> </w:t>
      </w:r>
      <w:r w:rsidRPr="001B1E78">
        <w:t>further</w:t>
      </w:r>
      <w:r w:rsidR="00C06F0E">
        <w:t xml:space="preserve"> </w:t>
      </w:r>
      <w:r w:rsidRPr="001B1E78">
        <w:t>public</w:t>
      </w:r>
      <w:r w:rsidR="00C06F0E">
        <w:t xml:space="preserve"> </w:t>
      </w:r>
      <w:r w:rsidRPr="001B1E78">
        <w:t>consultation</w:t>
      </w:r>
      <w:r w:rsidR="00C06F0E">
        <w:t xml:space="preserve"> </w:t>
      </w:r>
      <w:r w:rsidRPr="001B1E78">
        <w:t>process.</w:t>
      </w:r>
      <w:r w:rsidR="00C06F0E">
        <w:t xml:space="preserve"> </w:t>
      </w:r>
      <w:r w:rsidRPr="001B1E78">
        <w:t>Representation</w:t>
      </w:r>
      <w:r w:rsidR="00C06F0E">
        <w:t xml:space="preserve"> </w:t>
      </w:r>
      <w:r w:rsidRPr="001B1E78">
        <w:t>on</w:t>
      </w:r>
      <w:r w:rsidR="00C06F0E">
        <w:t xml:space="preserve"> </w:t>
      </w:r>
      <w:r w:rsidRPr="001B1E78">
        <w:t>the</w:t>
      </w:r>
      <w:r w:rsidR="00C06F0E">
        <w:t xml:space="preserve"> </w:t>
      </w:r>
      <w:r w:rsidRPr="001B1E78">
        <w:t>Consultative</w:t>
      </w:r>
      <w:r w:rsidR="00C06F0E">
        <w:t xml:space="preserve"> </w:t>
      </w:r>
      <w:r w:rsidRPr="001B1E78">
        <w:t>Group</w:t>
      </w:r>
      <w:r w:rsidR="00C06F0E">
        <w:t xml:space="preserve"> </w:t>
      </w:r>
      <w:r w:rsidRPr="001B1E78">
        <w:t>itself</w:t>
      </w:r>
      <w:r w:rsidR="00C06F0E">
        <w:t xml:space="preserve"> </w:t>
      </w:r>
      <w:r w:rsidRPr="001B1E78">
        <w:t>had,</w:t>
      </w:r>
      <w:r w:rsidR="00C06F0E">
        <w:t xml:space="preserve"> </w:t>
      </w:r>
      <w:r w:rsidRPr="001B1E78">
        <w:t>of</w:t>
      </w:r>
      <w:r w:rsidR="00C06F0E">
        <w:t xml:space="preserve"> </w:t>
      </w:r>
      <w:r w:rsidRPr="001B1E78">
        <w:t>necessity,</w:t>
      </w:r>
      <w:r w:rsidR="00C06F0E">
        <w:t xml:space="preserve"> </w:t>
      </w:r>
      <w:r w:rsidRPr="001B1E78">
        <w:t>to</w:t>
      </w:r>
      <w:r w:rsidR="00C06F0E">
        <w:t xml:space="preserve"> </w:t>
      </w:r>
      <w:r w:rsidRPr="001B1E78">
        <w:t>be</w:t>
      </w:r>
      <w:r w:rsidR="00C06F0E">
        <w:t xml:space="preserve"> </w:t>
      </w:r>
      <w:r w:rsidRPr="001B1E78">
        <w:t>restricted</w:t>
      </w:r>
      <w:r w:rsidR="00C06F0E">
        <w:t xml:space="preserve"> </w:t>
      </w:r>
      <w:r w:rsidRPr="001B1E78">
        <w:t>but</w:t>
      </w:r>
      <w:r w:rsidR="00C06F0E">
        <w:t xml:space="preserve"> </w:t>
      </w:r>
      <w:r w:rsidRPr="001B1E78">
        <w:t>the</w:t>
      </w:r>
      <w:r w:rsidR="00C06F0E">
        <w:t xml:space="preserve"> </w:t>
      </w:r>
      <w:r w:rsidRPr="001B1E78">
        <w:t>Department</w:t>
      </w:r>
      <w:r w:rsidR="00C06F0E">
        <w:t xml:space="preserve"> </w:t>
      </w:r>
      <w:r w:rsidRPr="001B1E78">
        <w:t>was</w:t>
      </w:r>
      <w:r w:rsidR="00C06F0E">
        <w:t xml:space="preserve"> </w:t>
      </w:r>
      <w:r w:rsidRPr="001B1E78">
        <w:t>anxious</w:t>
      </w:r>
      <w:r w:rsidR="00C06F0E">
        <w:t xml:space="preserve"> </w:t>
      </w:r>
      <w:r w:rsidRPr="001B1E78">
        <w:t>to</w:t>
      </w:r>
      <w:r w:rsidR="00C06F0E">
        <w:t xml:space="preserve"> </w:t>
      </w:r>
      <w:r w:rsidRPr="001B1E78">
        <w:t>give</w:t>
      </w:r>
      <w:r w:rsidR="00C06F0E">
        <w:t xml:space="preserve"> </w:t>
      </w:r>
      <w:r w:rsidRPr="001B1E78">
        <w:t>everyone</w:t>
      </w:r>
      <w:r w:rsidR="00C06F0E">
        <w:t xml:space="preserve"> </w:t>
      </w:r>
      <w:r w:rsidRPr="001B1E78">
        <w:t>who</w:t>
      </w:r>
      <w:r w:rsidR="00C06F0E">
        <w:t xml:space="preserve"> </w:t>
      </w:r>
      <w:r w:rsidRPr="001B1E78">
        <w:t>engaged</w:t>
      </w:r>
      <w:r w:rsidR="00C06F0E">
        <w:t xml:space="preserve"> </w:t>
      </w:r>
      <w:r w:rsidRPr="001B1E78">
        <w:t>in</w:t>
      </w:r>
      <w:r w:rsidR="00C06F0E">
        <w:t xml:space="preserve"> </w:t>
      </w:r>
      <w:r w:rsidRPr="001B1E78">
        <w:t>the</w:t>
      </w:r>
      <w:r w:rsidR="00C06F0E">
        <w:t xml:space="preserve"> </w:t>
      </w:r>
      <w:r w:rsidRPr="001B1E78">
        <w:t>consultative</w:t>
      </w:r>
      <w:r w:rsidR="00C06F0E">
        <w:t xml:space="preserve"> </w:t>
      </w:r>
      <w:r w:rsidRPr="001B1E78">
        <w:t>process</w:t>
      </w:r>
      <w:r w:rsidR="00C06F0E">
        <w:t xml:space="preserve"> </w:t>
      </w:r>
      <w:r w:rsidRPr="001B1E78">
        <w:t>to</w:t>
      </w:r>
      <w:r w:rsidR="00C06F0E">
        <w:t xml:space="preserve"> </w:t>
      </w:r>
      <w:r w:rsidRPr="001B1E78">
        <w:t>date</w:t>
      </w:r>
      <w:r w:rsidR="00C06F0E">
        <w:t xml:space="preserve"> </w:t>
      </w:r>
      <w:r w:rsidRPr="001B1E78">
        <w:t>a</w:t>
      </w:r>
      <w:r w:rsidR="00C06F0E">
        <w:t xml:space="preserve"> </w:t>
      </w:r>
      <w:r w:rsidRPr="001B1E78">
        <w:t>chance</w:t>
      </w:r>
      <w:r w:rsidR="00C06F0E">
        <w:t xml:space="preserve"> </w:t>
      </w:r>
      <w:r w:rsidRPr="001B1E78">
        <w:t>to</w:t>
      </w:r>
      <w:r w:rsidR="00C06F0E">
        <w:t xml:space="preserve"> </w:t>
      </w:r>
      <w:r w:rsidRPr="001B1E78">
        <w:t>vocalize</w:t>
      </w:r>
      <w:r w:rsidR="00C06F0E">
        <w:t xml:space="preserve"> </w:t>
      </w:r>
      <w:r w:rsidRPr="001B1E78">
        <w:t>their</w:t>
      </w:r>
      <w:r w:rsidR="00C06F0E">
        <w:t xml:space="preserve"> </w:t>
      </w:r>
      <w:r w:rsidRPr="001B1E78">
        <w:t>submissions.</w:t>
      </w:r>
      <w:r w:rsidR="00C06F0E">
        <w:t xml:space="preserve"> </w:t>
      </w:r>
      <w:r w:rsidRPr="001B1E78">
        <w:t>In</w:t>
      </w:r>
      <w:r w:rsidR="00C06F0E">
        <w:t xml:space="preserve"> </w:t>
      </w:r>
      <w:r w:rsidRPr="001B1E78">
        <w:t>addition,</w:t>
      </w:r>
      <w:r w:rsidR="00C06F0E">
        <w:t xml:space="preserve"> </w:t>
      </w:r>
      <w:r w:rsidRPr="001B1E78">
        <w:t>this</w:t>
      </w:r>
      <w:r w:rsidR="00C06F0E">
        <w:t xml:space="preserve"> </w:t>
      </w:r>
      <w:r w:rsidRPr="001B1E78">
        <w:t>session</w:t>
      </w:r>
      <w:r w:rsidR="00C06F0E">
        <w:t xml:space="preserve"> </w:t>
      </w:r>
      <w:r w:rsidRPr="001B1E78">
        <w:t>is</w:t>
      </w:r>
      <w:r w:rsidR="00C06F0E">
        <w:t xml:space="preserve"> </w:t>
      </w:r>
      <w:r w:rsidRPr="001B1E78">
        <w:t>necessary</w:t>
      </w:r>
      <w:r w:rsidR="00C06F0E">
        <w:t xml:space="preserve"> </w:t>
      </w:r>
      <w:r w:rsidRPr="001B1E78">
        <w:t>for</w:t>
      </w:r>
      <w:r w:rsidR="00C06F0E">
        <w:t xml:space="preserve"> </w:t>
      </w:r>
      <w:r w:rsidRPr="001B1E78">
        <w:t>the</w:t>
      </w:r>
      <w:r w:rsidR="00C06F0E">
        <w:t xml:space="preserve"> </w:t>
      </w:r>
      <w:r w:rsidRPr="001B1E78">
        <w:t>Consultative</w:t>
      </w:r>
      <w:r w:rsidR="00C06F0E">
        <w:t xml:space="preserve"> </w:t>
      </w:r>
      <w:r w:rsidRPr="001B1E78">
        <w:t>Group</w:t>
      </w:r>
      <w:r w:rsidR="00C06F0E">
        <w:t xml:space="preserve"> </w:t>
      </w:r>
      <w:r w:rsidRPr="001B1E78">
        <w:t>to</w:t>
      </w:r>
      <w:r w:rsidR="00C06F0E">
        <w:t xml:space="preserve"> </w:t>
      </w:r>
      <w:r w:rsidRPr="001B1E78">
        <w:t>ensure</w:t>
      </w:r>
      <w:r w:rsidR="00C06F0E">
        <w:t xml:space="preserve"> </w:t>
      </w:r>
      <w:r w:rsidRPr="001B1E78">
        <w:t>that</w:t>
      </w:r>
      <w:r w:rsidR="00C06F0E">
        <w:t xml:space="preserve"> </w:t>
      </w:r>
      <w:r w:rsidRPr="001B1E78">
        <w:t>they</w:t>
      </w:r>
      <w:r w:rsidR="00C06F0E">
        <w:t xml:space="preserve"> </w:t>
      </w:r>
      <w:r w:rsidRPr="001B1E78">
        <w:t>have</w:t>
      </w:r>
      <w:r w:rsidR="00C06F0E">
        <w:t xml:space="preserve"> </w:t>
      </w:r>
      <w:r w:rsidRPr="001B1E78">
        <w:t>captured</w:t>
      </w:r>
      <w:r w:rsidR="00C06F0E">
        <w:t xml:space="preserve"> </w:t>
      </w:r>
      <w:r w:rsidRPr="001B1E78">
        <w:t>all</w:t>
      </w:r>
      <w:r w:rsidR="00C06F0E">
        <w:t xml:space="preserve"> </w:t>
      </w:r>
      <w:r w:rsidRPr="001B1E78">
        <w:t>current</w:t>
      </w:r>
      <w:r w:rsidR="00C06F0E">
        <w:t xml:space="preserve"> </w:t>
      </w:r>
      <w:r w:rsidRPr="001B1E78">
        <w:t>thinking</w:t>
      </w:r>
      <w:r w:rsidR="00C06F0E">
        <w:t xml:space="preserve"> </w:t>
      </w:r>
      <w:r w:rsidRPr="001B1E78">
        <w:t>within</w:t>
      </w:r>
      <w:r w:rsidR="00C06F0E">
        <w:t xml:space="preserve"> </w:t>
      </w:r>
      <w:r w:rsidRPr="001B1E78">
        <w:t>the</w:t>
      </w:r>
      <w:r w:rsidR="00C06F0E">
        <w:t xml:space="preserve"> </w:t>
      </w:r>
      <w:r w:rsidRPr="001B1E78">
        <w:t>sector.</w:t>
      </w:r>
      <w:r w:rsidR="00C06F0E">
        <w:t xml:space="preserve"> </w:t>
      </w:r>
      <w:r w:rsidRPr="001B1E78">
        <w:t>It</w:t>
      </w:r>
      <w:r w:rsidR="00C06F0E">
        <w:t xml:space="preserve"> </w:t>
      </w:r>
      <w:r w:rsidRPr="001B1E78">
        <w:t>would</w:t>
      </w:r>
      <w:r w:rsidR="00C06F0E">
        <w:t xml:space="preserve"> </w:t>
      </w:r>
      <w:r w:rsidRPr="001B1E78">
        <w:t>also</w:t>
      </w:r>
      <w:r w:rsidR="00C06F0E">
        <w:t xml:space="preserve"> </w:t>
      </w:r>
      <w:r w:rsidRPr="001B1E78">
        <w:t>be</w:t>
      </w:r>
      <w:r w:rsidR="00C06F0E">
        <w:t xml:space="preserve"> </w:t>
      </w:r>
      <w:r w:rsidRPr="001B1E78">
        <w:t>an</w:t>
      </w:r>
      <w:r w:rsidR="00C06F0E">
        <w:t xml:space="preserve"> </w:t>
      </w:r>
      <w:r w:rsidRPr="001B1E78">
        <w:t>opportunity</w:t>
      </w:r>
      <w:r w:rsidR="00C06F0E">
        <w:t xml:space="preserve"> </w:t>
      </w:r>
      <w:r w:rsidRPr="001B1E78">
        <w:t>for</w:t>
      </w:r>
      <w:r w:rsidR="00C06F0E">
        <w:t xml:space="preserve"> </w:t>
      </w:r>
      <w:r w:rsidRPr="001B1E78">
        <w:t>the</w:t>
      </w:r>
      <w:r w:rsidR="00C06F0E">
        <w:t xml:space="preserve"> </w:t>
      </w:r>
      <w:r w:rsidRPr="001B1E78">
        <w:t>various</w:t>
      </w:r>
      <w:r w:rsidR="00C06F0E">
        <w:t xml:space="preserve"> </w:t>
      </w:r>
      <w:r w:rsidRPr="001B1E78">
        <w:t>contributors</w:t>
      </w:r>
      <w:r w:rsidR="00C06F0E">
        <w:t xml:space="preserve"> </w:t>
      </w:r>
      <w:r w:rsidRPr="001B1E78">
        <w:t>to</w:t>
      </w:r>
      <w:r w:rsidR="00C06F0E">
        <w:t xml:space="preserve"> </w:t>
      </w:r>
      <w:r w:rsidRPr="001B1E78">
        <w:t>have</w:t>
      </w:r>
      <w:r w:rsidR="00C06F0E">
        <w:t xml:space="preserve"> </w:t>
      </w:r>
      <w:r w:rsidRPr="001B1E78">
        <w:t>the</w:t>
      </w:r>
      <w:r w:rsidR="00C06F0E">
        <w:t xml:space="preserve"> </w:t>
      </w:r>
      <w:r w:rsidRPr="001B1E78">
        <w:t>opportunity</w:t>
      </w:r>
      <w:r w:rsidR="00C06F0E">
        <w:t xml:space="preserve"> </w:t>
      </w:r>
      <w:r w:rsidRPr="001B1E78">
        <w:t>to</w:t>
      </w:r>
      <w:r w:rsidR="00C06F0E">
        <w:t xml:space="preserve"> </w:t>
      </w:r>
      <w:r w:rsidRPr="001B1E78">
        <w:t>debate.</w:t>
      </w:r>
      <w:r w:rsidR="00C06F0E">
        <w:t xml:space="preserve"> </w:t>
      </w:r>
      <w:r w:rsidRPr="001B1E78">
        <w:t>An</w:t>
      </w:r>
      <w:r w:rsidR="00C06F0E">
        <w:t xml:space="preserve"> </w:t>
      </w:r>
      <w:r w:rsidRPr="001B1E78">
        <w:t>invitation</w:t>
      </w:r>
      <w:r w:rsidR="00C06F0E">
        <w:t xml:space="preserve"> </w:t>
      </w:r>
      <w:r w:rsidRPr="001B1E78">
        <w:t>will</w:t>
      </w:r>
      <w:r w:rsidR="00C06F0E">
        <w:t xml:space="preserve"> </w:t>
      </w:r>
      <w:r w:rsidRPr="001B1E78">
        <w:t>issue</w:t>
      </w:r>
      <w:r w:rsidR="00C06F0E">
        <w:t xml:space="preserve"> </w:t>
      </w:r>
      <w:r w:rsidRPr="001B1E78">
        <w:t>to</w:t>
      </w:r>
      <w:r w:rsidR="00C06F0E">
        <w:t xml:space="preserve"> </w:t>
      </w:r>
      <w:r w:rsidRPr="001B1E78">
        <w:t>all</w:t>
      </w:r>
      <w:r w:rsidR="00C06F0E">
        <w:t xml:space="preserve"> </w:t>
      </w:r>
      <w:r w:rsidRPr="001B1E78">
        <w:t>bodies/individuals</w:t>
      </w:r>
      <w:r w:rsidR="00C06F0E">
        <w:t xml:space="preserve"> </w:t>
      </w:r>
      <w:r w:rsidRPr="001B1E78">
        <w:t>that</w:t>
      </w:r>
      <w:r w:rsidR="00C06F0E">
        <w:t xml:space="preserve"> </w:t>
      </w:r>
      <w:r w:rsidRPr="001B1E78">
        <w:t>have</w:t>
      </w:r>
      <w:r w:rsidR="00C06F0E">
        <w:t xml:space="preserve"> </w:t>
      </w:r>
      <w:r w:rsidRPr="001B1E78">
        <w:t>made</w:t>
      </w:r>
      <w:r w:rsidR="00C06F0E">
        <w:t xml:space="preserve"> </w:t>
      </w:r>
      <w:r w:rsidRPr="001B1E78">
        <w:t>written</w:t>
      </w:r>
      <w:r w:rsidR="00C06F0E">
        <w:t xml:space="preserve"> </w:t>
      </w:r>
      <w:r w:rsidRPr="001B1E78">
        <w:t>submissions</w:t>
      </w:r>
      <w:r w:rsidR="00C06F0E">
        <w:t xml:space="preserve"> </w:t>
      </w:r>
      <w:r w:rsidRPr="001B1E78">
        <w:t>to</w:t>
      </w:r>
      <w:r w:rsidR="00C06F0E">
        <w:t xml:space="preserve"> </w:t>
      </w:r>
      <w:r w:rsidRPr="001B1E78">
        <w:t>the</w:t>
      </w:r>
      <w:r w:rsidR="00C06F0E">
        <w:t xml:space="preserve"> </w:t>
      </w:r>
      <w:r w:rsidRPr="001B1E78">
        <w:t>Department</w:t>
      </w:r>
      <w:r w:rsidR="00C06F0E">
        <w:t xml:space="preserve"> </w:t>
      </w:r>
      <w:r w:rsidRPr="001B1E78">
        <w:t>in</w:t>
      </w:r>
      <w:r w:rsidR="00C06F0E">
        <w:t xml:space="preserve"> </w:t>
      </w:r>
      <w:r w:rsidRPr="001B1E78">
        <w:t>response</w:t>
      </w:r>
      <w:r w:rsidR="00C06F0E">
        <w:t xml:space="preserve"> </w:t>
      </w:r>
      <w:r w:rsidRPr="001B1E78">
        <w:t>to</w:t>
      </w:r>
      <w:r w:rsidR="00C06F0E">
        <w:t xml:space="preserve"> </w:t>
      </w:r>
      <w:r w:rsidRPr="001B1E78">
        <w:t>either</w:t>
      </w:r>
      <w:r w:rsidR="00C06F0E">
        <w:t xml:space="preserve"> </w:t>
      </w:r>
      <w:r w:rsidRPr="001B1E78">
        <w:t>of</w:t>
      </w:r>
      <w:r w:rsidR="00C06F0E">
        <w:t xml:space="preserve"> </w:t>
      </w:r>
      <w:r w:rsidRPr="001B1E78">
        <w:t>the</w:t>
      </w:r>
      <w:r w:rsidR="00C06F0E">
        <w:t xml:space="preserve"> </w:t>
      </w:r>
      <w:r w:rsidRPr="001B1E78">
        <w:t>two</w:t>
      </w:r>
      <w:r w:rsidR="00C06F0E">
        <w:t xml:space="preserve"> </w:t>
      </w:r>
      <w:r w:rsidRPr="001B1E78">
        <w:t>calls</w:t>
      </w:r>
      <w:r w:rsidR="00C06F0E">
        <w:t xml:space="preserve"> </w:t>
      </w:r>
      <w:r w:rsidRPr="001B1E78">
        <w:t>for</w:t>
      </w:r>
      <w:r w:rsidR="00C06F0E">
        <w:t xml:space="preserve"> </w:t>
      </w:r>
      <w:r w:rsidRPr="001B1E78">
        <w:t>input.</w:t>
      </w:r>
      <w:r w:rsidR="00C06F0E">
        <w:t xml:space="preserve"> </w:t>
      </w:r>
      <w:r w:rsidRPr="001B1E78">
        <w:t>Further</w:t>
      </w:r>
      <w:r w:rsidR="00C06F0E">
        <w:t xml:space="preserve"> </w:t>
      </w:r>
      <w:smartTag w:uri="urn:schemas-microsoft-com:office:smarttags" w:element="PersonName">
        <w:r w:rsidRPr="001B1E78">
          <w:t>info</w:t>
        </w:r>
      </w:smartTag>
      <w:r w:rsidRPr="001B1E78">
        <w:t>rmation</w:t>
      </w:r>
      <w:r w:rsidR="00C06F0E">
        <w:t xml:space="preserve"> </w:t>
      </w:r>
      <w:r w:rsidRPr="001B1E78">
        <w:t>on</w:t>
      </w:r>
      <w:r w:rsidR="00C06F0E">
        <w:t xml:space="preserve"> </w:t>
      </w:r>
      <w:r w:rsidRPr="001B1E78">
        <w:t>the</w:t>
      </w:r>
      <w:r w:rsidR="00C06F0E">
        <w:t xml:space="preserve"> </w:t>
      </w:r>
      <w:r w:rsidRPr="001B1E78">
        <w:t>open</w:t>
      </w:r>
      <w:r w:rsidR="00C06F0E">
        <w:t xml:space="preserve"> </w:t>
      </w:r>
      <w:r w:rsidRPr="001B1E78">
        <w:t>forum</w:t>
      </w:r>
      <w:r w:rsidR="00C06F0E">
        <w:t xml:space="preserve"> </w:t>
      </w:r>
      <w:r w:rsidRPr="001B1E78">
        <w:t>will</w:t>
      </w:r>
      <w:r w:rsidR="00C06F0E">
        <w:t xml:space="preserve"> </w:t>
      </w:r>
      <w:r w:rsidRPr="001B1E78">
        <w:t>be</w:t>
      </w:r>
      <w:r w:rsidR="00C06F0E">
        <w:t xml:space="preserve"> </w:t>
      </w:r>
      <w:r w:rsidRPr="001B1E78">
        <w:t>posted</w:t>
      </w:r>
      <w:r w:rsidR="00C06F0E">
        <w:t xml:space="preserve"> </w:t>
      </w:r>
      <w:r w:rsidRPr="001B1E78">
        <w:t>on</w:t>
      </w:r>
      <w:r w:rsidR="00C06F0E">
        <w:t xml:space="preserve"> </w:t>
      </w:r>
      <w:r w:rsidRPr="001B1E78">
        <w:t>the</w:t>
      </w:r>
      <w:r w:rsidR="00C06F0E">
        <w:t xml:space="preserve"> </w:t>
      </w:r>
      <w:r w:rsidRPr="001B1E78">
        <w:t>web</w:t>
      </w:r>
      <w:r>
        <w:t>site.</w:t>
      </w:r>
      <w:r w:rsidR="00C06F0E">
        <w:t xml:space="preserve"> </w:t>
      </w:r>
    </w:p>
    <w:p w:rsidR="00AE40AE" w:rsidRPr="0099519F" w:rsidRDefault="00AE40AE" w:rsidP="00AE40AE">
      <w:pPr>
        <w:numPr>
          <w:ilvl w:val="0"/>
          <w:numId w:val="6"/>
        </w:numPr>
      </w:pPr>
      <w:r w:rsidRPr="001B1E78">
        <w:t>Proceedings</w:t>
      </w:r>
      <w:r w:rsidR="00C06F0E">
        <w:t xml:space="preserve"> </w:t>
      </w:r>
      <w:r w:rsidRPr="001B1E78">
        <w:t>of</w:t>
      </w:r>
      <w:r w:rsidR="00C06F0E">
        <w:t xml:space="preserve"> </w:t>
      </w:r>
      <w:r w:rsidRPr="001B1E78">
        <w:t>Meeting:</w:t>
      </w:r>
      <w:r w:rsidR="00C06F0E">
        <w:t xml:space="preserve"> </w:t>
      </w:r>
      <w:r w:rsidRPr="001B1E78">
        <w:t>At</w:t>
      </w:r>
      <w:r w:rsidR="00C06F0E">
        <w:t xml:space="preserve"> </w:t>
      </w:r>
      <w:r w:rsidRPr="001B1E78">
        <w:t>the</w:t>
      </w:r>
      <w:r w:rsidR="00C06F0E">
        <w:t xml:space="preserve"> </w:t>
      </w:r>
      <w:r w:rsidRPr="001B1E78">
        <w:t>previous</w:t>
      </w:r>
      <w:r w:rsidR="00C06F0E">
        <w:t xml:space="preserve"> </w:t>
      </w:r>
      <w:r w:rsidRPr="001B1E78">
        <w:t>meeting</w:t>
      </w:r>
      <w:r w:rsidR="00C06F0E">
        <w:t xml:space="preserve"> </w:t>
      </w:r>
      <w:r w:rsidRPr="001B1E78">
        <w:t>it</w:t>
      </w:r>
      <w:r w:rsidR="00C06F0E">
        <w:t xml:space="preserve"> </w:t>
      </w:r>
      <w:r w:rsidRPr="001B1E78">
        <w:t>had</w:t>
      </w:r>
      <w:r w:rsidR="00C06F0E">
        <w:t xml:space="preserve"> </w:t>
      </w:r>
      <w:r w:rsidRPr="001B1E78">
        <w:t>been</w:t>
      </w:r>
      <w:r w:rsidR="00C06F0E">
        <w:t xml:space="preserve"> </w:t>
      </w:r>
      <w:r w:rsidRPr="001B1E78">
        <w:t>agreed</w:t>
      </w:r>
      <w:r w:rsidR="00C06F0E">
        <w:t xml:space="preserve"> </w:t>
      </w:r>
      <w:r w:rsidRPr="001B1E78">
        <w:t>that</w:t>
      </w:r>
      <w:r w:rsidR="00C06F0E">
        <w:t xml:space="preserve"> </w:t>
      </w:r>
      <w:r w:rsidRPr="001B1E78">
        <w:t>the</w:t>
      </w:r>
      <w:r w:rsidR="00C06F0E">
        <w:t xml:space="preserve"> </w:t>
      </w:r>
      <w:r w:rsidRPr="001B1E78">
        <w:t>topic</w:t>
      </w:r>
      <w:r w:rsidR="00C06F0E">
        <w:t xml:space="preserve"> </w:t>
      </w:r>
      <w:r w:rsidRPr="001B1E78">
        <w:t>of</w:t>
      </w:r>
      <w:r w:rsidR="00C06F0E">
        <w:t xml:space="preserve"> </w:t>
      </w:r>
      <w:r w:rsidRPr="001B1E78">
        <w:t>felling</w:t>
      </w:r>
      <w:r w:rsidR="00C06F0E">
        <w:t xml:space="preserve"> </w:t>
      </w:r>
      <w:r w:rsidRPr="001B1E78">
        <w:t>would</w:t>
      </w:r>
      <w:r w:rsidR="00C06F0E">
        <w:t xml:space="preserve"> </w:t>
      </w:r>
      <w:r w:rsidRPr="001B1E78">
        <w:t>be</w:t>
      </w:r>
      <w:r w:rsidR="00C06F0E">
        <w:t xml:space="preserve"> </w:t>
      </w:r>
      <w:r w:rsidRPr="001B1E78">
        <w:t>discussed</w:t>
      </w:r>
      <w:r w:rsidR="00C06F0E">
        <w:t xml:space="preserve"> </w:t>
      </w:r>
      <w:r w:rsidRPr="001B1E78">
        <w:t>for</w:t>
      </w:r>
      <w:r w:rsidR="00C06F0E">
        <w:t xml:space="preserve"> </w:t>
      </w:r>
      <w:r w:rsidRPr="001B1E78">
        <w:t>as</w:t>
      </w:r>
      <w:r w:rsidR="00C06F0E">
        <w:t xml:space="preserve"> </w:t>
      </w:r>
      <w:r w:rsidRPr="001B1E78">
        <w:t>long</w:t>
      </w:r>
      <w:r w:rsidR="00C06F0E">
        <w:t xml:space="preserve"> </w:t>
      </w:r>
      <w:r w:rsidRPr="001B1E78">
        <w:t>as</w:t>
      </w:r>
      <w:r w:rsidR="00C06F0E">
        <w:t xml:space="preserve"> </w:t>
      </w:r>
      <w:r w:rsidRPr="001B1E78">
        <w:t>was</w:t>
      </w:r>
      <w:r w:rsidR="00C06F0E">
        <w:t xml:space="preserve"> </w:t>
      </w:r>
      <w:r w:rsidRPr="001B1E78">
        <w:t>deemed</w:t>
      </w:r>
      <w:r w:rsidR="00C06F0E">
        <w:t xml:space="preserve"> </w:t>
      </w:r>
      <w:r w:rsidRPr="001B1E78">
        <w:t>necessary.</w:t>
      </w:r>
      <w:r w:rsidR="00C06F0E">
        <w:t xml:space="preserve"> </w:t>
      </w:r>
      <w:r w:rsidRPr="001B1E78">
        <w:t>Previously,</w:t>
      </w:r>
      <w:r w:rsidR="00C06F0E">
        <w:t xml:space="preserve"> </w:t>
      </w:r>
      <w:r w:rsidRPr="001B1E78">
        <w:t>this</w:t>
      </w:r>
      <w:r w:rsidR="00C06F0E">
        <w:t xml:space="preserve"> </w:t>
      </w:r>
      <w:r w:rsidRPr="001B1E78">
        <w:t>topic</w:t>
      </w:r>
      <w:r w:rsidR="00C06F0E">
        <w:t xml:space="preserve"> </w:t>
      </w:r>
      <w:r w:rsidRPr="001B1E78">
        <w:t>had</w:t>
      </w:r>
      <w:r w:rsidR="00C06F0E">
        <w:t xml:space="preserve"> </w:t>
      </w:r>
      <w:r w:rsidRPr="001B1E78">
        <w:t>been</w:t>
      </w:r>
      <w:r w:rsidR="00C06F0E">
        <w:t xml:space="preserve"> </w:t>
      </w:r>
      <w:r w:rsidRPr="001B1E78">
        <w:t>summarised</w:t>
      </w:r>
      <w:r w:rsidR="00C06F0E">
        <w:t xml:space="preserve"> </w:t>
      </w:r>
      <w:r w:rsidRPr="001B1E78">
        <w:t>into</w:t>
      </w:r>
      <w:r w:rsidR="00C06F0E">
        <w:t xml:space="preserve"> </w:t>
      </w:r>
      <w:r w:rsidRPr="001B1E78">
        <w:t>10</w:t>
      </w:r>
      <w:r w:rsidR="00C06F0E">
        <w:t xml:space="preserve"> </w:t>
      </w:r>
      <w:r w:rsidRPr="001B1E78">
        <w:t>main</w:t>
      </w:r>
      <w:r w:rsidR="00C06F0E">
        <w:t xml:space="preserve"> </w:t>
      </w:r>
      <w:r w:rsidRPr="001B1E78">
        <w:t>headings,</w:t>
      </w:r>
      <w:r w:rsidR="00C06F0E">
        <w:t xml:space="preserve"> </w:t>
      </w:r>
      <w:r w:rsidRPr="001B1E78">
        <w:t>as</w:t>
      </w:r>
      <w:r w:rsidR="00C06F0E">
        <w:t xml:space="preserve"> </w:t>
      </w:r>
      <w:r w:rsidRPr="001B1E78">
        <w:t>follows:</w:t>
      </w:r>
      <w:r w:rsidR="00C06F0E">
        <w:t xml:space="preserve"> </w:t>
      </w:r>
      <w:r>
        <w:t>Role</w:t>
      </w:r>
      <w:r w:rsidR="00C06F0E">
        <w:t xml:space="preserve"> </w:t>
      </w:r>
      <w:r>
        <w:t>of</w:t>
      </w:r>
      <w:r w:rsidR="00C06F0E">
        <w:t xml:space="preserve"> </w:t>
      </w:r>
      <w:r>
        <w:t>An</w:t>
      </w:r>
      <w:r w:rsidR="00C06F0E">
        <w:t xml:space="preserve"> </w:t>
      </w:r>
      <w:r>
        <w:t>Garda</w:t>
      </w:r>
      <w:r w:rsidR="00C06F0E">
        <w:t xml:space="preserve"> </w:t>
      </w:r>
      <w:r w:rsidR="00DC5A38">
        <w:t>Síochána</w:t>
      </w:r>
      <w:r>
        <w:t>;</w:t>
      </w:r>
      <w:r w:rsidR="00C06F0E">
        <w:t xml:space="preserve"> </w:t>
      </w:r>
      <w:r>
        <w:t>Felling</w:t>
      </w:r>
      <w:r w:rsidR="00C06F0E">
        <w:t xml:space="preserve"> </w:t>
      </w:r>
      <w:r>
        <w:t>Licence</w:t>
      </w:r>
      <w:r w:rsidR="00C06F0E">
        <w:t xml:space="preserve"> </w:t>
      </w:r>
      <w:r>
        <w:t>System;</w:t>
      </w:r>
      <w:r w:rsidR="00C06F0E">
        <w:t xml:space="preserve"> </w:t>
      </w:r>
      <w:r>
        <w:t>Prosecutions</w:t>
      </w:r>
      <w:r w:rsidR="00C06F0E">
        <w:t xml:space="preserve"> </w:t>
      </w:r>
      <w:r>
        <w:t>and</w:t>
      </w:r>
      <w:r w:rsidR="00C06F0E">
        <w:t xml:space="preserve"> </w:t>
      </w:r>
      <w:r>
        <w:t>Penalties;</w:t>
      </w:r>
      <w:r w:rsidR="00C06F0E">
        <w:t xml:space="preserve"> </w:t>
      </w:r>
      <w:r>
        <w:t>Public</w:t>
      </w:r>
      <w:r w:rsidR="00C06F0E">
        <w:t xml:space="preserve"> </w:t>
      </w:r>
      <w:r>
        <w:t>Consultation;</w:t>
      </w:r>
      <w:r w:rsidR="00C06F0E">
        <w:t xml:space="preserve"> </w:t>
      </w:r>
      <w:r>
        <w:t>Control</w:t>
      </w:r>
      <w:r w:rsidR="00C06F0E">
        <w:t xml:space="preserve"> </w:t>
      </w:r>
      <w:r>
        <w:t>of</w:t>
      </w:r>
      <w:r w:rsidR="00C06F0E">
        <w:t xml:space="preserve"> </w:t>
      </w:r>
      <w:r>
        <w:t>Felling;</w:t>
      </w:r>
      <w:r w:rsidR="00C06F0E">
        <w:t xml:space="preserve"> </w:t>
      </w:r>
      <w:r>
        <w:t>Exemptions;</w:t>
      </w:r>
      <w:r w:rsidR="00C06F0E">
        <w:t xml:space="preserve"> </w:t>
      </w:r>
      <w:r>
        <w:t>Environment;</w:t>
      </w:r>
      <w:r w:rsidR="00C06F0E">
        <w:t xml:space="preserve"> </w:t>
      </w:r>
      <w:r>
        <w:t>Appeals;</w:t>
      </w:r>
      <w:r w:rsidR="00C06F0E">
        <w:t xml:space="preserve"> </w:t>
      </w:r>
      <w:r>
        <w:t>Replanting</w:t>
      </w:r>
      <w:r w:rsidR="00C06F0E">
        <w:t xml:space="preserve"> </w:t>
      </w:r>
      <w:r>
        <w:t>Conditions;</w:t>
      </w:r>
      <w:r w:rsidR="00C06F0E">
        <w:t xml:space="preserve"> </w:t>
      </w:r>
      <w:r>
        <w:t>Miscellaneous</w:t>
      </w:r>
      <w:r w:rsidR="00C06F0E">
        <w:t xml:space="preserve"> </w:t>
      </w:r>
      <w:r>
        <w:t>Issues.</w:t>
      </w:r>
      <w:r w:rsidR="00C06F0E">
        <w:t xml:space="preserve"> </w:t>
      </w:r>
      <w:r>
        <w:t>Topics</w:t>
      </w:r>
      <w:r w:rsidR="00C06F0E">
        <w:t xml:space="preserve"> </w:t>
      </w:r>
      <w:r>
        <w:t>1</w:t>
      </w:r>
      <w:r w:rsidR="00C06F0E">
        <w:t xml:space="preserve"> </w:t>
      </w:r>
      <w:r>
        <w:t>to</w:t>
      </w:r>
      <w:r w:rsidR="00C06F0E">
        <w:t xml:space="preserve"> </w:t>
      </w:r>
      <w:r>
        <w:t>5</w:t>
      </w:r>
      <w:r w:rsidR="00C06F0E">
        <w:t xml:space="preserve"> </w:t>
      </w:r>
      <w:r>
        <w:t>had</w:t>
      </w:r>
      <w:r w:rsidR="00C06F0E">
        <w:t xml:space="preserve"> </w:t>
      </w:r>
      <w:r>
        <w:t>been</w:t>
      </w:r>
      <w:r w:rsidR="00C06F0E">
        <w:t xml:space="preserve"> </w:t>
      </w:r>
      <w:r>
        <w:t>covered</w:t>
      </w:r>
      <w:r w:rsidR="00C06F0E">
        <w:t xml:space="preserve"> </w:t>
      </w:r>
      <w:r>
        <w:t>at</w:t>
      </w:r>
      <w:r w:rsidR="00C06F0E">
        <w:t xml:space="preserve"> </w:t>
      </w:r>
      <w:r>
        <w:t>the</w:t>
      </w:r>
      <w:r w:rsidR="00C06F0E">
        <w:t xml:space="preserve"> </w:t>
      </w:r>
      <w:r>
        <w:t>last</w:t>
      </w:r>
      <w:r w:rsidR="00C06F0E">
        <w:t xml:space="preserve"> </w:t>
      </w:r>
      <w:r>
        <w:t>meeting.</w:t>
      </w:r>
      <w:r w:rsidR="00C06F0E">
        <w:t xml:space="preserve"> </w:t>
      </w:r>
      <w:r>
        <w:t>As</w:t>
      </w:r>
      <w:r w:rsidR="00C06F0E">
        <w:t xml:space="preserve"> </w:t>
      </w:r>
      <w:r>
        <w:t>was</w:t>
      </w:r>
      <w:r w:rsidR="00C06F0E">
        <w:t xml:space="preserve"> </w:t>
      </w:r>
      <w:r>
        <w:t>the</w:t>
      </w:r>
      <w:r w:rsidR="00C06F0E">
        <w:t xml:space="preserve"> </w:t>
      </w:r>
      <w:r>
        <w:t>case</w:t>
      </w:r>
      <w:r w:rsidR="00C06F0E">
        <w:t xml:space="preserve"> </w:t>
      </w:r>
      <w:r>
        <w:t>in</w:t>
      </w:r>
      <w:r w:rsidR="00C06F0E">
        <w:t xml:space="preserve"> </w:t>
      </w:r>
      <w:r>
        <w:t>the</w:t>
      </w:r>
      <w:r w:rsidR="00C06F0E">
        <w:t xml:space="preserve"> </w:t>
      </w:r>
      <w:r>
        <w:t>previous</w:t>
      </w:r>
      <w:r w:rsidR="00C06F0E">
        <w:t xml:space="preserve"> </w:t>
      </w:r>
      <w:r>
        <w:t>meeting,</w:t>
      </w:r>
      <w:r w:rsidR="00C06F0E">
        <w:t xml:space="preserve"> </w:t>
      </w:r>
      <w:r>
        <w:t>each</w:t>
      </w:r>
      <w:r w:rsidR="00C06F0E">
        <w:t xml:space="preserve"> </w:t>
      </w:r>
      <w:r>
        <w:t>of</w:t>
      </w:r>
      <w:r w:rsidR="00C06F0E">
        <w:t xml:space="preserve"> </w:t>
      </w:r>
      <w:r>
        <w:t>the</w:t>
      </w:r>
      <w:r w:rsidR="00C06F0E">
        <w:t xml:space="preserve"> </w:t>
      </w:r>
      <w:r>
        <w:t>issues</w:t>
      </w:r>
      <w:r w:rsidR="00C06F0E">
        <w:t xml:space="preserve"> </w:t>
      </w:r>
      <w:r>
        <w:t>raised</w:t>
      </w:r>
      <w:r w:rsidR="00C06F0E">
        <w:t xml:space="preserve"> </w:t>
      </w:r>
      <w:r>
        <w:t>in</w:t>
      </w:r>
      <w:r w:rsidR="00C06F0E">
        <w:t xml:space="preserve"> </w:t>
      </w:r>
      <w:r>
        <w:t>individual</w:t>
      </w:r>
      <w:r w:rsidR="00C06F0E">
        <w:t xml:space="preserve"> </w:t>
      </w:r>
      <w:r>
        <w:t>submissions</w:t>
      </w:r>
      <w:r w:rsidR="00C06F0E">
        <w:t xml:space="preserve"> </w:t>
      </w:r>
      <w:r>
        <w:t>in</w:t>
      </w:r>
      <w:r w:rsidR="00C06F0E">
        <w:t xml:space="preserve"> </w:t>
      </w:r>
      <w:r>
        <w:t>relation</w:t>
      </w:r>
      <w:r w:rsidR="00C06F0E">
        <w:t xml:space="preserve"> </w:t>
      </w:r>
      <w:r>
        <w:t>to</w:t>
      </w:r>
      <w:r w:rsidR="00C06F0E">
        <w:t xml:space="preserve"> </w:t>
      </w:r>
      <w:r>
        <w:t>the</w:t>
      </w:r>
      <w:r w:rsidR="00C06F0E">
        <w:t xml:space="preserve"> </w:t>
      </w:r>
      <w:r>
        <w:t>last</w:t>
      </w:r>
      <w:r w:rsidR="00C06F0E">
        <w:t xml:space="preserve"> </w:t>
      </w:r>
      <w:r>
        <w:t>5</w:t>
      </w:r>
      <w:r w:rsidR="00C06F0E">
        <w:t xml:space="preserve"> </w:t>
      </w:r>
      <w:r>
        <w:t>topics</w:t>
      </w:r>
      <w:r w:rsidR="00C06F0E">
        <w:t xml:space="preserve"> </w:t>
      </w:r>
      <w:r>
        <w:t>were</w:t>
      </w:r>
      <w:r w:rsidR="00C06F0E">
        <w:t xml:space="preserve"> </w:t>
      </w:r>
      <w:r>
        <w:t>examined</w:t>
      </w:r>
      <w:r w:rsidR="00C06F0E">
        <w:t xml:space="preserve"> </w:t>
      </w:r>
      <w:r>
        <w:t>and</w:t>
      </w:r>
      <w:r w:rsidR="00C06F0E">
        <w:t xml:space="preserve"> </w:t>
      </w:r>
      <w:r>
        <w:t>considered</w:t>
      </w:r>
      <w:r w:rsidR="00C06F0E">
        <w:t xml:space="preserve"> </w:t>
      </w:r>
      <w:r>
        <w:t>by</w:t>
      </w:r>
      <w:r w:rsidR="00C06F0E">
        <w:t xml:space="preserve"> </w:t>
      </w:r>
      <w:r>
        <w:t>the</w:t>
      </w:r>
      <w:r w:rsidR="00C06F0E">
        <w:t xml:space="preserve"> </w:t>
      </w:r>
      <w:r>
        <w:t>Group.</w:t>
      </w:r>
      <w:r w:rsidR="00C06F0E">
        <w:t xml:space="preserve"> </w:t>
      </w:r>
      <w:r>
        <w:t>It</w:t>
      </w:r>
      <w:r w:rsidR="00C06F0E">
        <w:t xml:space="preserve"> </w:t>
      </w:r>
      <w:r>
        <w:t>was</w:t>
      </w:r>
      <w:r w:rsidR="00C06F0E">
        <w:t xml:space="preserve"> </w:t>
      </w:r>
      <w:r>
        <w:t>agreed</w:t>
      </w:r>
      <w:r w:rsidR="00C06F0E">
        <w:t xml:space="preserve"> </w:t>
      </w:r>
      <w:r>
        <w:t>that</w:t>
      </w:r>
      <w:r w:rsidR="00C06F0E">
        <w:t xml:space="preserve"> </w:t>
      </w:r>
      <w:r>
        <w:t>of</w:t>
      </w:r>
      <w:r w:rsidR="00C06F0E">
        <w:t xml:space="preserve"> </w:t>
      </w:r>
      <w:r>
        <w:t>the</w:t>
      </w:r>
      <w:r w:rsidR="00C06F0E">
        <w:t xml:space="preserve"> </w:t>
      </w:r>
      <w:r>
        <w:t>remaining</w:t>
      </w:r>
      <w:r w:rsidR="00C06F0E">
        <w:t xml:space="preserve"> </w:t>
      </w:r>
      <w:r>
        <w:t>topics</w:t>
      </w:r>
      <w:r w:rsidR="00C06F0E">
        <w:t xml:space="preserve"> </w:t>
      </w:r>
      <w:r>
        <w:t>the</w:t>
      </w:r>
      <w:r w:rsidR="00C06F0E">
        <w:t xml:space="preserve"> </w:t>
      </w:r>
      <w:r>
        <w:t>most</w:t>
      </w:r>
      <w:r w:rsidR="00C06F0E">
        <w:t xml:space="preserve"> </w:t>
      </w:r>
      <w:r>
        <w:t>contentious</w:t>
      </w:r>
      <w:r w:rsidR="00C06F0E">
        <w:t xml:space="preserve"> </w:t>
      </w:r>
      <w:r>
        <w:t>was</w:t>
      </w:r>
      <w:r w:rsidR="00C06F0E">
        <w:t xml:space="preserve"> </w:t>
      </w:r>
      <w:r>
        <w:t>likely</w:t>
      </w:r>
      <w:r w:rsidR="00C06F0E">
        <w:t xml:space="preserve"> </w:t>
      </w:r>
      <w:r>
        <w:t>to</w:t>
      </w:r>
      <w:r w:rsidR="00C06F0E">
        <w:t xml:space="preserve"> </w:t>
      </w:r>
      <w:r>
        <w:t>be</w:t>
      </w:r>
      <w:r w:rsidR="00C06F0E">
        <w:t xml:space="preserve"> </w:t>
      </w:r>
      <w:r>
        <w:t>the</w:t>
      </w:r>
      <w:r w:rsidR="00C06F0E">
        <w:t xml:space="preserve"> </w:t>
      </w:r>
      <w:r>
        <w:t>Replanting</w:t>
      </w:r>
      <w:r w:rsidR="00C06F0E">
        <w:t xml:space="preserve"> </w:t>
      </w:r>
      <w:r>
        <w:t>Conditions.</w:t>
      </w:r>
      <w:r w:rsidR="00C06F0E">
        <w:t xml:space="preserve"> </w:t>
      </w:r>
      <w:r>
        <w:t>The</w:t>
      </w:r>
      <w:r w:rsidR="00C06F0E">
        <w:t xml:space="preserve"> </w:t>
      </w:r>
      <w:r>
        <w:t>basic</w:t>
      </w:r>
      <w:r w:rsidR="00C06F0E">
        <w:t xml:space="preserve"> </w:t>
      </w:r>
      <w:r>
        <w:t>premise</w:t>
      </w:r>
      <w:r w:rsidR="00C06F0E">
        <w:t xml:space="preserve"> </w:t>
      </w:r>
      <w:r>
        <w:t>behind</w:t>
      </w:r>
      <w:r w:rsidR="00C06F0E">
        <w:t xml:space="preserve"> </w:t>
      </w:r>
      <w:r>
        <w:t>the</w:t>
      </w:r>
      <w:r w:rsidR="00C06F0E">
        <w:t xml:space="preserve"> </w:t>
      </w:r>
      <w:r w:rsidRPr="005E1805">
        <w:rPr>
          <w:bCs/>
        </w:rPr>
        <w:t>Replanting</w:t>
      </w:r>
      <w:r w:rsidR="00C06F0E">
        <w:rPr>
          <w:bCs/>
        </w:rPr>
        <w:t xml:space="preserve"> </w:t>
      </w:r>
      <w:r w:rsidRPr="005E1805">
        <w:rPr>
          <w:bCs/>
        </w:rPr>
        <w:t>Obligation</w:t>
      </w:r>
      <w:r w:rsidR="00C06F0E">
        <w:t xml:space="preserve"> </w:t>
      </w:r>
      <w:r>
        <w:t>would</w:t>
      </w:r>
      <w:r w:rsidR="00C06F0E">
        <w:t xml:space="preserve"> </w:t>
      </w:r>
      <w:r>
        <w:t>appear</w:t>
      </w:r>
      <w:r w:rsidR="00C06F0E">
        <w:t xml:space="preserve"> </w:t>
      </w:r>
      <w:r>
        <w:t>to</w:t>
      </w:r>
      <w:r w:rsidR="00C06F0E">
        <w:t xml:space="preserve"> </w:t>
      </w:r>
      <w:r>
        <w:t>be</w:t>
      </w:r>
      <w:r w:rsidR="00C06F0E">
        <w:t xml:space="preserve"> </w:t>
      </w:r>
      <w:r>
        <w:t>to</w:t>
      </w:r>
      <w:r w:rsidR="00C06F0E">
        <w:t xml:space="preserve"> </w:t>
      </w:r>
      <w:r>
        <w:t>ensure</w:t>
      </w:r>
      <w:r w:rsidR="00C06F0E">
        <w:t xml:space="preserve"> </w:t>
      </w:r>
      <w:r>
        <w:t>that</w:t>
      </w:r>
      <w:r w:rsidR="00C06F0E">
        <w:t xml:space="preserve"> </w:t>
      </w:r>
      <w:r>
        <w:t>forestry</w:t>
      </w:r>
      <w:r w:rsidR="00C06F0E">
        <w:t xml:space="preserve"> </w:t>
      </w:r>
      <w:r>
        <w:t>is</w:t>
      </w:r>
      <w:r w:rsidR="00C06F0E">
        <w:t xml:space="preserve"> </w:t>
      </w:r>
      <w:r>
        <w:t>sustained/increased</w:t>
      </w:r>
      <w:r w:rsidR="00C06F0E">
        <w:t xml:space="preserve"> </w:t>
      </w:r>
      <w:r>
        <w:t>and</w:t>
      </w:r>
      <w:r w:rsidR="00C06F0E">
        <w:t xml:space="preserve"> </w:t>
      </w:r>
      <w:r>
        <w:t>to</w:t>
      </w:r>
      <w:r w:rsidR="00C06F0E">
        <w:t xml:space="preserve"> </w:t>
      </w:r>
      <w:r>
        <w:t>ensure</w:t>
      </w:r>
      <w:r w:rsidR="00C06F0E">
        <w:t xml:space="preserve"> </w:t>
      </w:r>
      <w:r>
        <w:t>that</w:t>
      </w:r>
      <w:r w:rsidR="00C06F0E">
        <w:t xml:space="preserve"> </w:t>
      </w:r>
      <w:r>
        <w:t>land</w:t>
      </w:r>
      <w:r w:rsidR="00C06F0E">
        <w:t xml:space="preserve"> </w:t>
      </w:r>
      <w:r>
        <w:t>is</w:t>
      </w:r>
      <w:r w:rsidR="00C06F0E">
        <w:t xml:space="preserve"> </w:t>
      </w:r>
      <w:r>
        <w:t>not</w:t>
      </w:r>
      <w:r w:rsidR="00C06F0E">
        <w:t xml:space="preserve"> </w:t>
      </w:r>
      <w:r>
        <w:t>left</w:t>
      </w:r>
      <w:r w:rsidR="00C06F0E">
        <w:t xml:space="preserve"> </w:t>
      </w:r>
      <w:r>
        <w:t>untended.</w:t>
      </w:r>
      <w:r w:rsidR="00C06F0E">
        <w:t xml:space="preserve"> </w:t>
      </w:r>
      <w:r>
        <w:t>Various</w:t>
      </w:r>
      <w:r w:rsidR="00C06F0E">
        <w:t xml:space="preserve"> </w:t>
      </w:r>
      <w:r>
        <w:t>models</w:t>
      </w:r>
      <w:r w:rsidR="00C06F0E">
        <w:t xml:space="preserve"> </w:t>
      </w:r>
      <w:r>
        <w:t>in</w:t>
      </w:r>
      <w:r w:rsidR="00C06F0E">
        <w:t xml:space="preserve"> </w:t>
      </w:r>
      <w:r>
        <w:t>foreign</w:t>
      </w:r>
      <w:r w:rsidR="00C06F0E">
        <w:t xml:space="preserve"> </w:t>
      </w:r>
      <w:r>
        <w:t>legislation</w:t>
      </w:r>
      <w:r w:rsidR="00C06F0E">
        <w:t xml:space="preserve"> </w:t>
      </w:r>
      <w:r>
        <w:t>were</w:t>
      </w:r>
      <w:r w:rsidR="00C06F0E">
        <w:t xml:space="preserve"> </w:t>
      </w:r>
      <w:r>
        <w:t>considered</w:t>
      </w:r>
      <w:r w:rsidR="00C06F0E">
        <w:t xml:space="preserve"> </w:t>
      </w:r>
      <w:r>
        <w:t>as</w:t>
      </w:r>
      <w:r w:rsidR="00C06F0E">
        <w:t xml:space="preserve"> </w:t>
      </w:r>
      <w:r>
        <w:t>to</w:t>
      </w:r>
      <w:r w:rsidR="00C06F0E">
        <w:t xml:space="preserve"> </w:t>
      </w:r>
      <w:r>
        <w:t>how</w:t>
      </w:r>
      <w:r w:rsidR="00C06F0E">
        <w:t xml:space="preserve"> </w:t>
      </w:r>
      <w:r>
        <w:t>these</w:t>
      </w:r>
      <w:r w:rsidR="00C06F0E">
        <w:t xml:space="preserve"> </w:t>
      </w:r>
      <w:r>
        <w:t>objectives</w:t>
      </w:r>
      <w:r w:rsidR="00C06F0E">
        <w:t xml:space="preserve"> </w:t>
      </w:r>
      <w:r>
        <w:t>were</w:t>
      </w:r>
      <w:r w:rsidR="00C06F0E">
        <w:t xml:space="preserve"> </w:t>
      </w:r>
      <w:r>
        <w:t>achieved</w:t>
      </w:r>
      <w:r w:rsidR="00C06F0E">
        <w:t xml:space="preserve"> </w:t>
      </w:r>
      <w:r>
        <w:t>outside</w:t>
      </w:r>
      <w:r w:rsidR="00C06F0E">
        <w:t xml:space="preserve"> </w:t>
      </w:r>
      <w:r>
        <w:t>of</w:t>
      </w:r>
      <w:r w:rsidR="00C06F0E">
        <w:t xml:space="preserve"> </w:t>
      </w:r>
      <w:r>
        <w:t>a</w:t>
      </w:r>
      <w:r w:rsidR="00C06F0E">
        <w:t xml:space="preserve"> </w:t>
      </w:r>
      <w:r>
        <w:t>replanting</w:t>
      </w:r>
      <w:r w:rsidR="00C06F0E">
        <w:t xml:space="preserve"> </w:t>
      </w:r>
      <w:r>
        <w:t>obligation.</w:t>
      </w:r>
      <w:r w:rsidR="00C06F0E">
        <w:t xml:space="preserve"> </w:t>
      </w:r>
      <w:r>
        <w:t>The</w:t>
      </w:r>
      <w:r w:rsidR="00C06F0E">
        <w:t xml:space="preserve"> </w:t>
      </w:r>
      <w:r>
        <w:t>importance</w:t>
      </w:r>
      <w:r w:rsidR="00C06F0E">
        <w:t xml:space="preserve"> </w:t>
      </w:r>
      <w:r>
        <w:t>of</w:t>
      </w:r>
      <w:r w:rsidR="00C06F0E">
        <w:t xml:space="preserve"> </w:t>
      </w:r>
      <w:r>
        <w:t>striking</w:t>
      </w:r>
      <w:r w:rsidR="00C06F0E">
        <w:t xml:space="preserve"> </w:t>
      </w:r>
      <w:r>
        <w:t>some</w:t>
      </w:r>
      <w:r w:rsidR="00C06F0E">
        <w:t xml:space="preserve"> </w:t>
      </w:r>
      <w:r>
        <w:t>sort</w:t>
      </w:r>
      <w:r w:rsidR="00C06F0E">
        <w:t xml:space="preserve"> </w:t>
      </w:r>
      <w:r>
        <w:t>of</w:t>
      </w:r>
      <w:r w:rsidR="00C06F0E">
        <w:t xml:space="preserve"> </w:t>
      </w:r>
      <w:r>
        <w:t>balance</w:t>
      </w:r>
      <w:r w:rsidR="00C06F0E">
        <w:t xml:space="preserve"> </w:t>
      </w:r>
      <w:r>
        <w:t>was</w:t>
      </w:r>
      <w:r w:rsidR="00C06F0E">
        <w:t xml:space="preserve"> </w:t>
      </w:r>
      <w:r>
        <w:t>stressed,</w:t>
      </w:r>
      <w:r w:rsidR="00C06F0E">
        <w:t xml:space="preserve"> </w:t>
      </w:r>
      <w:r>
        <w:t>including</w:t>
      </w:r>
      <w:r w:rsidR="00C06F0E">
        <w:t xml:space="preserve"> </w:t>
      </w:r>
      <w:r>
        <w:t>how</w:t>
      </w:r>
      <w:r w:rsidR="00C06F0E">
        <w:t xml:space="preserve"> </w:t>
      </w:r>
      <w:r>
        <w:t>to</w:t>
      </w:r>
      <w:r w:rsidR="00C06F0E">
        <w:t xml:space="preserve"> </w:t>
      </w:r>
      <w:r>
        <w:t>better</w:t>
      </w:r>
      <w:r w:rsidR="00C06F0E">
        <w:t xml:space="preserve"> </w:t>
      </w:r>
      <w:r>
        <w:t>reflect</w:t>
      </w:r>
      <w:r w:rsidR="00C06F0E">
        <w:t xml:space="preserve"> </w:t>
      </w:r>
      <w:r>
        <w:t>the</w:t>
      </w:r>
      <w:r w:rsidR="00C06F0E">
        <w:t xml:space="preserve"> </w:t>
      </w:r>
      <w:r>
        <w:t>flexibility</w:t>
      </w:r>
      <w:r w:rsidR="00C06F0E">
        <w:t xml:space="preserve"> </w:t>
      </w:r>
      <w:r>
        <w:t>which</w:t>
      </w:r>
      <w:r w:rsidR="00C06F0E">
        <w:t xml:space="preserve"> </w:t>
      </w:r>
      <w:r>
        <w:t>already</w:t>
      </w:r>
      <w:r w:rsidR="00C06F0E">
        <w:t xml:space="preserve"> </w:t>
      </w:r>
      <w:r>
        <w:t>exists</w:t>
      </w:r>
      <w:r w:rsidR="00C06F0E">
        <w:t xml:space="preserve"> </w:t>
      </w:r>
      <w:r>
        <w:t>in</w:t>
      </w:r>
      <w:r w:rsidR="00C06F0E">
        <w:t xml:space="preserve"> </w:t>
      </w:r>
      <w:r>
        <w:t>the</w:t>
      </w:r>
      <w:r w:rsidR="00C06F0E">
        <w:t xml:space="preserve"> </w:t>
      </w:r>
      <w:r>
        <w:t>current</w:t>
      </w:r>
      <w:r w:rsidR="00C06F0E">
        <w:t xml:space="preserve"> </w:t>
      </w:r>
      <w:r>
        <w:t>Act.</w:t>
      </w:r>
      <w:r w:rsidR="00C06F0E">
        <w:t xml:space="preserve"> </w:t>
      </w:r>
      <w:r>
        <w:t>The</w:t>
      </w:r>
      <w:r w:rsidR="00C06F0E">
        <w:t xml:space="preserve"> </w:t>
      </w:r>
      <w:r>
        <w:t>basis</w:t>
      </w:r>
      <w:r w:rsidR="00C06F0E">
        <w:t xml:space="preserve"> </w:t>
      </w:r>
      <w:r>
        <w:t>upon</w:t>
      </w:r>
      <w:r w:rsidR="00C06F0E">
        <w:t xml:space="preserve"> </w:t>
      </w:r>
      <w:r>
        <w:t>which</w:t>
      </w:r>
      <w:r w:rsidR="00C06F0E">
        <w:t xml:space="preserve"> </w:t>
      </w:r>
      <w:r>
        <w:t>flexibility</w:t>
      </w:r>
      <w:r w:rsidR="00C06F0E">
        <w:t xml:space="preserve"> </w:t>
      </w:r>
      <w:r>
        <w:t>might</w:t>
      </w:r>
      <w:r w:rsidR="00C06F0E">
        <w:t xml:space="preserve"> </w:t>
      </w:r>
      <w:r>
        <w:t>be</w:t>
      </w:r>
      <w:r w:rsidR="00C06F0E">
        <w:t xml:space="preserve"> </w:t>
      </w:r>
      <w:r>
        <w:t>shown</w:t>
      </w:r>
      <w:r w:rsidR="00C06F0E">
        <w:t xml:space="preserve"> </w:t>
      </w:r>
      <w:r>
        <w:t>was</w:t>
      </w:r>
      <w:r w:rsidR="00C06F0E">
        <w:t xml:space="preserve"> </w:t>
      </w:r>
      <w:r>
        <w:t>seen</w:t>
      </w:r>
      <w:r w:rsidR="00C06F0E">
        <w:t xml:space="preserve"> </w:t>
      </w:r>
      <w:r>
        <w:t>to</w:t>
      </w:r>
      <w:r w:rsidR="00C06F0E">
        <w:t xml:space="preserve"> </w:t>
      </w:r>
      <w:r>
        <w:t>fall</w:t>
      </w:r>
      <w:r w:rsidR="00C06F0E">
        <w:t xml:space="preserve"> </w:t>
      </w:r>
      <w:r>
        <w:t>into</w:t>
      </w:r>
      <w:r w:rsidR="00C06F0E">
        <w:t xml:space="preserve"> </w:t>
      </w:r>
      <w:r>
        <w:t>three</w:t>
      </w:r>
      <w:r w:rsidR="00C06F0E">
        <w:t xml:space="preserve"> </w:t>
      </w:r>
      <w:r>
        <w:t>categories:</w:t>
      </w:r>
      <w:r w:rsidR="00C06F0E">
        <w:t xml:space="preserve"> </w:t>
      </w:r>
      <w:r>
        <w:t>instances</w:t>
      </w:r>
      <w:r w:rsidR="00C06F0E">
        <w:t xml:space="preserve"> </w:t>
      </w:r>
      <w:r>
        <w:t>where</w:t>
      </w:r>
      <w:r w:rsidR="00C06F0E">
        <w:t xml:space="preserve"> </w:t>
      </w:r>
      <w:r>
        <w:t>on</w:t>
      </w:r>
      <w:r w:rsidR="00C06F0E">
        <w:t xml:space="preserve"> </w:t>
      </w:r>
      <w:r>
        <w:rPr>
          <w:i/>
          <w:iCs/>
        </w:rPr>
        <w:t>environmental</w:t>
      </w:r>
      <w:r w:rsidR="00C06F0E">
        <w:rPr>
          <w:i/>
          <w:iCs/>
        </w:rPr>
        <w:t xml:space="preserve"> </w:t>
      </w:r>
      <w:r>
        <w:t>grounds</w:t>
      </w:r>
      <w:r w:rsidR="00C06F0E">
        <w:t xml:space="preserve"> </w:t>
      </w:r>
      <w:r>
        <w:t>replanting</w:t>
      </w:r>
      <w:r w:rsidR="00C06F0E">
        <w:t xml:space="preserve"> </w:t>
      </w:r>
      <w:r>
        <w:t>was</w:t>
      </w:r>
      <w:r w:rsidR="00C06F0E">
        <w:t xml:space="preserve"> </w:t>
      </w:r>
      <w:r>
        <w:t>not</w:t>
      </w:r>
      <w:r w:rsidR="00C06F0E">
        <w:t xml:space="preserve"> </w:t>
      </w:r>
      <w:r>
        <w:t>desirable</w:t>
      </w:r>
      <w:r w:rsidR="00C06F0E">
        <w:t xml:space="preserve"> </w:t>
      </w:r>
      <w:r>
        <w:t>or</w:t>
      </w:r>
      <w:r w:rsidR="00C06F0E">
        <w:t xml:space="preserve"> </w:t>
      </w:r>
      <w:r>
        <w:t>should</w:t>
      </w:r>
      <w:r w:rsidR="00C06F0E">
        <w:t xml:space="preserve"> </w:t>
      </w:r>
      <w:r>
        <w:t>be</w:t>
      </w:r>
      <w:r w:rsidR="00C06F0E">
        <w:t xml:space="preserve"> </w:t>
      </w:r>
      <w:r>
        <w:t>constituted</w:t>
      </w:r>
      <w:r w:rsidR="00C06F0E">
        <w:t xml:space="preserve"> </w:t>
      </w:r>
      <w:r>
        <w:t>differently;</w:t>
      </w:r>
      <w:r w:rsidR="00C06F0E">
        <w:t xml:space="preserve"> </w:t>
      </w:r>
      <w:r>
        <w:t>the</w:t>
      </w:r>
      <w:r w:rsidR="00C06F0E">
        <w:t xml:space="preserve"> </w:t>
      </w:r>
      <w:r>
        <w:t>need</w:t>
      </w:r>
      <w:r w:rsidR="00C06F0E">
        <w:t xml:space="preserve"> </w:t>
      </w:r>
      <w:r>
        <w:t>to</w:t>
      </w:r>
      <w:r w:rsidR="00C06F0E">
        <w:t xml:space="preserve"> </w:t>
      </w:r>
      <w:r>
        <w:t>respond</w:t>
      </w:r>
      <w:r w:rsidR="00C06F0E">
        <w:t xml:space="preserve"> </w:t>
      </w:r>
      <w:r>
        <w:t>to</w:t>
      </w:r>
      <w:r w:rsidR="00C06F0E">
        <w:t xml:space="preserve"> </w:t>
      </w:r>
      <w:r>
        <w:t>a</w:t>
      </w:r>
      <w:r w:rsidR="00C06F0E">
        <w:t xml:space="preserve"> </w:t>
      </w:r>
      <w:r>
        <w:t>situation</w:t>
      </w:r>
      <w:r w:rsidR="00C06F0E">
        <w:t xml:space="preserve"> </w:t>
      </w:r>
      <w:r>
        <w:t>where</w:t>
      </w:r>
      <w:r w:rsidR="00C06F0E">
        <w:t xml:space="preserve"> </w:t>
      </w:r>
      <w:r>
        <w:t>the</w:t>
      </w:r>
      <w:r w:rsidR="00C06F0E">
        <w:t xml:space="preserve"> </w:t>
      </w:r>
      <w:r>
        <w:t>“perpetuity</w:t>
      </w:r>
      <w:r w:rsidR="00C06F0E">
        <w:t xml:space="preserve"> </w:t>
      </w:r>
      <w:r>
        <w:t>clause”</w:t>
      </w:r>
      <w:r w:rsidR="00C06F0E">
        <w:t xml:space="preserve"> </w:t>
      </w:r>
      <w:r>
        <w:t>was</w:t>
      </w:r>
      <w:r w:rsidR="00C06F0E">
        <w:t xml:space="preserve"> </w:t>
      </w:r>
      <w:r>
        <w:t>seen</w:t>
      </w:r>
      <w:r w:rsidR="00C06F0E">
        <w:t xml:space="preserve"> </w:t>
      </w:r>
      <w:r>
        <w:t>to</w:t>
      </w:r>
      <w:r w:rsidR="00C06F0E">
        <w:t xml:space="preserve"> </w:t>
      </w:r>
      <w:r>
        <w:t>act</w:t>
      </w:r>
      <w:r w:rsidR="00C06F0E">
        <w:t xml:space="preserve"> </w:t>
      </w:r>
      <w:r>
        <w:t>as</w:t>
      </w:r>
      <w:r w:rsidR="00C06F0E">
        <w:t xml:space="preserve"> </w:t>
      </w:r>
      <w:r>
        <w:t>a</w:t>
      </w:r>
      <w:r w:rsidR="00C06F0E">
        <w:t xml:space="preserve"> </w:t>
      </w:r>
      <w:r>
        <w:rPr>
          <w:i/>
          <w:iCs/>
        </w:rPr>
        <w:t>disincentive</w:t>
      </w:r>
      <w:r w:rsidR="00C06F0E">
        <w:t xml:space="preserve"> </w:t>
      </w:r>
      <w:r>
        <w:t>to</w:t>
      </w:r>
      <w:r w:rsidR="00C06F0E">
        <w:t xml:space="preserve"> </w:t>
      </w:r>
      <w:r>
        <w:t>afforestation</w:t>
      </w:r>
      <w:r w:rsidR="00C06F0E">
        <w:t xml:space="preserve"> </w:t>
      </w:r>
      <w:r>
        <w:t>in</w:t>
      </w:r>
      <w:r w:rsidR="00C06F0E">
        <w:t xml:space="preserve"> </w:t>
      </w:r>
      <w:r>
        <w:t>the</w:t>
      </w:r>
      <w:r w:rsidR="00C06F0E">
        <w:t xml:space="preserve"> </w:t>
      </w:r>
      <w:r>
        <w:t>first</w:t>
      </w:r>
      <w:r w:rsidR="00C06F0E">
        <w:t xml:space="preserve"> </w:t>
      </w:r>
      <w:r>
        <w:t>place;</w:t>
      </w:r>
      <w:r w:rsidR="00C06F0E">
        <w:t xml:space="preserve"> </w:t>
      </w:r>
      <w:r>
        <w:t>and</w:t>
      </w:r>
      <w:r w:rsidR="00C06F0E">
        <w:t xml:space="preserve"> </w:t>
      </w:r>
      <w:r>
        <w:t>instances</w:t>
      </w:r>
      <w:r w:rsidR="00C06F0E">
        <w:t xml:space="preserve"> </w:t>
      </w:r>
      <w:r>
        <w:t>where</w:t>
      </w:r>
      <w:r w:rsidR="00C06F0E">
        <w:t xml:space="preserve"> </w:t>
      </w:r>
      <w:r>
        <w:t>a</w:t>
      </w:r>
      <w:r w:rsidR="00C06F0E">
        <w:t xml:space="preserve"> </w:t>
      </w:r>
      <w:r>
        <w:rPr>
          <w:i/>
          <w:iCs/>
        </w:rPr>
        <w:t>public</w:t>
      </w:r>
      <w:r w:rsidR="00C06F0E">
        <w:rPr>
          <w:i/>
          <w:iCs/>
        </w:rPr>
        <w:t xml:space="preserve"> </w:t>
      </w:r>
      <w:r>
        <w:rPr>
          <w:i/>
          <w:iCs/>
        </w:rPr>
        <w:t>good</w:t>
      </w:r>
      <w:r w:rsidR="00C06F0E">
        <w:t xml:space="preserve"> </w:t>
      </w:r>
      <w:r>
        <w:t>was</w:t>
      </w:r>
      <w:r w:rsidR="00C06F0E">
        <w:t xml:space="preserve"> </w:t>
      </w:r>
      <w:r>
        <w:t>being</w:t>
      </w:r>
      <w:r w:rsidR="00C06F0E">
        <w:t xml:space="preserve"> </w:t>
      </w:r>
      <w:r>
        <w:t>served.</w:t>
      </w:r>
      <w:r w:rsidR="00C06F0E">
        <w:t xml:space="preserve"> </w:t>
      </w:r>
      <w:r>
        <w:t>In</w:t>
      </w:r>
      <w:r w:rsidR="00C06F0E">
        <w:t xml:space="preserve"> </w:t>
      </w:r>
      <w:r>
        <w:t>relation</w:t>
      </w:r>
      <w:r w:rsidR="00C06F0E">
        <w:t xml:space="preserve"> </w:t>
      </w:r>
      <w:r>
        <w:t>to</w:t>
      </w:r>
      <w:r w:rsidR="00C06F0E">
        <w:t xml:space="preserve"> </w:t>
      </w:r>
      <w:r w:rsidRPr="005E1805">
        <w:rPr>
          <w:bCs/>
        </w:rPr>
        <w:t>appeals</w:t>
      </w:r>
      <w:r>
        <w:t>,</w:t>
      </w:r>
      <w:r w:rsidR="00C06F0E">
        <w:t xml:space="preserve"> </w:t>
      </w:r>
      <w:r>
        <w:t>it</w:t>
      </w:r>
      <w:r w:rsidR="00C06F0E">
        <w:t xml:space="preserve"> </w:t>
      </w:r>
      <w:r>
        <w:t>was</w:t>
      </w:r>
      <w:r w:rsidR="00C06F0E">
        <w:t xml:space="preserve"> </w:t>
      </w:r>
      <w:r>
        <w:t>agreed</w:t>
      </w:r>
      <w:r w:rsidR="00C06F0E">
        <w:t xml:space="preserve"> </w:t>
      </w:r>
      <w:r>
        <w:t>that</w:t>
      </w:r>
      <w:r w:rsidR="00C06F0E">
        <w:t xml:space="preserve"> </w:t>
      </w:r>
      <w:r>
        <w:t>the</w:t>
      </w:r>
      <w:r w:rsidR="00C06F0E">
        <w:t xml:space="preserve"> </w:t>
      </w:r>
      <w:r>
        <w:t>current</w:t>
      </w:r>
      <w:r w:rsidR="00C06F0E">
        <w:t xml:space="preserve"> </w:t>
      </w:r>
      <w:r>
        <w:t>legislative</w:t>
      </w:r>
      <w:r w:rsidR="00C06F0E">
        <w:t xml:space="preserve"> </w:t>
      </w:r>
      <w:r>
        <w:t>provisions</w:t>
      </w:r>
      <w:r w:rsidR="00C06F0E">
        <w:t xml:space="preserve"> </w:t>
      </w:r>
      <w:r>
        <w:t>need</w:t>
      </w:r>
      <w:r w:rsidR="00C06F0E">
        <w:t xml:space="preserve"> </w:t>
      </w:r>
      <w:r>
        <w:t>to</w:t>
      </w:r>
      <w:r w:rsidR="00C06F0E">
        <w:t xml:space="preserve"> </w:t>
      </w:r>
      <w:r>
        <w:t>be</w:t>
      </w:r>
      <w:r w:rsidR="00C06F0E">
        <w:t xml:space="preserve"> </w:t>
      </w:r>
      <w:r>
        <w:t>updated.</w:t>
      </w:r>
      <w:r w:rsidR="00C06F0E">
        <w:t xml:space="preserve"> </w:t>
      </w:r>
      <w:r>
        <w:t>How</w:t>
      </w:r>
      <w:r w:rsidR="00C06F0E">
        <w:t xml:space="preserve"> </w:t>
      </w:r>
      <w:r>
        <w:t>this</w:t>
      </w:r>
      <w:r w:rsidR="00C06F0E">
        <w:t xml:space="preserve"> </w:t>
      </w:r>
      <w:r>
        <w:t>should</w:t>
      </w:r>
      <w:r w:rsidR="00C06F0E">
        <w:t xml:space="preserve"> </w:t>
      </w:r>
      <w:r>
        <w:t>be</w:t>
      </w:r>
      <w:r w:rsidR="00C06F0E">
        <w:t xml:space="preserve"> </w:t>
      </w:r>
      <w:r>
        <w:t>done</w:t>
      </w:r>
      <w:r w:rsidR="00C06F0E">
        <w:t xml:space="preserve"> </w:t>
      </w:r>
      <w:r>
        <w:t>was</w:t>
      </w:r>
      <w:r w:rsidR="00C06F0E">
        <w:t xml:space="preserve"> </w:t>
      </w:r>
      <w:r>
        <w:t>debated</w:t>
      </w:r>
      <w:r w:rsidR="00C06F0E">
        <w:t xml:space="preserve"> </w:t>
      </w:r>
      <w:r>
        <w:t>and</w:t>
      </w:r>
      <w:r w:rsidR="00C06F0E">
        <w:t xml:space="preserve"> </w:t>
      </w:r>
      <w:r>
        <w:t>will</w:t>
      </w:r>
      <w:r w:rsidR="00C06F0E">
        <w:t xml:space="preserve"> </w:t>
      </w:r>
      <w:r>
        <w:t>be</w:t>
      </w:r>
      <w:r w:rsidR="00C06F0E">
        <w:t xml:space="preserve"> </w:t>
      </w:r>
      <w:r>
        <w:t>returned</w:t>
      </w:r>
      <w:r w:rsidR="00C06F0E">
        <w:t xml:space="preserve"> </w:t>
      </w:r>
      <w:r>
        <w:t>to</w:t>
      </w:r>
      <w:r w:rsidR="00C06F0E">
        <w:t xml:space="preserve"> </w:t>
      </w:r>
      <w:r>
        <w:t>at</w:t>
      </w:r>
      <w:r w:rsidR="00C06F0E">
        <w:t xml:space="preserve"> </w:t>
      </w:r>
      <w:r>
        <w:t>a</w:t>
      </w:r>
      <w:r w:rsidR="00C06F0E">
        <w:t xml:space="preserve"> </w:t>
      </w:r>
      <w:r>
        <w:t>later</w:t>
      </w:r>
      <w:r w:rsidR="00C06F0E">
        <w:t xml:space="preserve"> </w:t>
      </w:r>
      <w:r>
        <w:t>date.</w:t>
      </w:r>
      <w:r w:rsidR="00C06F0E">
        <w:t xml:space="preserve"> </w:t>
      </w:r>
      <w:r>
        <w:t>On</w:t>
      </w:r>
      <w:r w:rsidR="00C06F0E">
        <w:t xml:space="preserve"> </w:t>
      </w:r>
      <w:r>
        <w:t>related</w:t>
      </w:r>
      <w:r w:rsidR="00C06F0E">
        <w:t xml:space="preserve"> </w:t>
      </w:r>
      <w:r w:rsidRPr="005E1805">
        <w:rPr>
          <w:bCs/>
        </w:rPr>
        <w:t>environmental</w:t>
      </w:r>
      <w:r w:rsidR="00C06F0E">
        <w:t xml:space="preserve"> </w:t>
      </w:r>
      <w:r>
        <w:t>issues,</w:t>
      </w:r>
      <w:r w:rsidR="00C06F0E">
        <w:t xml:space="preserve"> </w:t>
      </w:r>
      <w:r>
        <w:t>the</w:t>
      </w:r>
      <w:r w:rsidR="00C06F0E">
        <w:t xml:space="preserve"> </w:t>
      </w:r>
      <w:r>
        <w:t>im</w:t>
      </w:r>
      <w:r w:rsidRPr="0099519F">
        <w:t>portance</w:t>
      </w:r>
      <w:r w:rsidR="00C06F0E">
        <w:t xml:space="preserve"> </w:t>
      </w:r>
      <w:r w:rsidRPr="0099519F">
        <w:t>of</w:t>
      </w:r>
      <w:r w:rsidR="00C06F0E">
        <w:t xml:space="preserve"> </w:t>
      </w:r>
      <w:r w:rsidRPr="0099519F">
        <w:t>making</w:t>
      </w:r>
      <w:r w:rsidR="00C06F0E">
        <w:t xml:space="preserve"> </w:t>
      </w:r>
      <w:r w:rsidRPr="0099519F">
        <w:t>specific</w:t>
      </w:r>
      <w:r w:rsidR="00C06F0E">
        <w:t xml:space="preserve"> </w:t>
      </w:r>
      <w:r w:rsidRPr="0099519F">
        <w:t>provision</w:t>
      </w:r>
      <w:r w:rsidR="00C06F0E">
        <w:t xml:space="preserve"> </w:t>
      </w:r>
      <w:r w:rsidRPr="0099519F">
        <w:t>to</w:t>
      </w:r>
      <w:r w:rsidR="00C06F0E">
        <w:t xml:space="preserve"> </w:t>
      </w:r>
      <w:r w:rsidRPr="0099519F">
        <w:t>protect</w:t>
      </w:r>
      <w:r w:rsidR="00C06F0E">
        <w:t xml:space="preserve"> </w:t>
      </w:r>
      <w:r w:rsidRPr="0099519F">
        <w:t>identified</w:t>
      </w:r>
      <w:r w:rsidR="00C06F0E">
        <w:t xml:space="preserve"> </w:t>
      </w:r>
      <w:r w:rsidRPr="0099519F">
        <w:t>native</w:t>
      </w:r>
      <w:r w:rsidR="00C06F0E">
        <w:t xml:space="preserve"> </w:t>
      </w:r>
      <w:r w:rsidRPr="0099519F">
        <w:t>woodlands</w:t>
      </w:r>
      <w:r w:rsidR="00C06F0E">
        <w:t xml:space="preserve"> </w:t>
      </w:r>
      <w:r w:rsidRPr="0099519F">
        <w:t>was</w:t>
      </w:r>
      <w:r w:rsidR="00C06F0E">
        <w:t xml:space="preserve"> </w:t>
      </w:r>
      <w:r w:rsidRPr="0099519F">
        <w:t>stressed,</w:t>
      </w:r>
      <w:r w:rsidR="00C06F0E">
        <w:t xml:space="preserve"> </w:t>
      </w:r>
      <w:r w:rsidRPr="0099519F">
        <w:t>while</w:t>
      </w:r>
      <w:r w:rsidR="00C06F0E">
        <w:t xml:space="preserve"> </w:t>
      </w:r>
      <w:r>
        <w:t>it</w:t>
      </w:r>
      <w:r w:rsidR="00C06F0E">
        <w:t xml:space="preserve"> </w:t>
      </w:r>
      <w:r>
        <w:t>was</w:t>
      </w:r>
      <w:r w:rsidR="00C06F0E">
        <w:t xml:space="preserve"> </w:t>
      </w:r>
      <w:r>
        <w:t>felt</w:t>
      </w:r>
      <w:r w:rsidR="00C06F0E">
        <w:t xml:space="preserve"> </w:t>
      </w:r>
      <w:r>
        <w:t>that</w:t>
      </w:r>
      <w:r w:rsidR="00C06F0E">
        <w:t xml:space="preserve"> </w:t>
      </w:r>
      <w:r w:rsidRPr="0099519F">
        <w:t>many</w:t>
      </w:r>
      <w:r w:rsidR="00C06F0E">
        <w:t xml:space="preserve"> </w:t>
      </w:r>
      <w:r w:rsidRPr="0099519F">
        <w:t>of</w:t>
      </w:r>
      <w:r w:rsidR="00C06F0E">
        <w:t xml:space="preserve"> </w:t>
      </w:r>
      <w:r w:rsidRPr="0099519F">
        <w:t>the</w:t>
      </w:r>
      <w:r w:rsidR="00C06F0E">
        <w:t xml:space="preserve"> </w:t>
      </w:r>
      <w:r w:rsidRPr="0099519F">
        <w:t>other</w:t>
      </w:r>
      <w:r w:rsidR="00C06F0E">
        <w:t xml:space="preserve"> </w:t>
      </w:r>
      <w:r w:rsidRPr="0099519F">
        <w:t>concerns</w:t>
      </w:r>
      <w:r w:rsidR="00C06F0E">
        <w:t xml:space="preserve"> </w:t>
      </w:r>
      <w:r w:rsidRPr="0099519F">
        <w:t>could</w:t>
      </w:r>
      <w:r w:rsidR="00C06F0E">
        <w:t xml:space="preserve"> </w:t>
      </w:r>
      <w:r w:rsidRPr="0099519F">
        <w:t>be</w:t>
      </w:r>
      <w:r w:rsidR="00C06F0E">
        <w:t xml:space="preserve"> </w:t>
      </w:r>
      <w:r w:rsidRPr="0099519F">
        <w:t>dealt</w:t>
      </w:r>
      <w:r w:rsidR="00C06F0E">
        <w:t xml:space="preserve"> </w:t>
      </w:r>
      <w:r w:rsidRPr="0099519F">
        <w:t>with</w:t>
      </w:r>
      <w:r w:rsidR="00C06F0E">
        <w:t xml:space="preserve"> </w:t>
      </w:r>
      <w:r w:rsidRPr="0099519F">
        <w:t>by</w:t>
      </w:r>
      <w:r w:rsidR="00C06F0E">
        <w:t xml:space="preserve"> </w:t>
      </w:r>
      <w:r w:rsidRPr="0099519F">
        <w:t>way</w:t>
      </w:r>
      <w:r w:rsidR="00C06F0E">
        <w:t xml:space="preserve"> </w:t>
      </w:r>
      <w:r w:rsidRPr="0099519F">
        <w:t>of</w:t>
      </w:r>
      <w:r w:rsidR="00C06F0E">
        <w:t xml:space="preserve"> </w:t>
      </w:r>
      <w:r w:rsidRPr="0099519F">
        <w:t>guidelines</w:t>
      </w:r>
      <w:r w:rsidR="00C06F0E">
        <w:t xml:space="preserve"> </w:t>
      </w:r>
      <w:r w:rsidRPr="0099519F">
        <w:t>founded</w:t>
      </w:r>
      <w:r w:rsidR="00C06F0E">
        <w:t xml:space="preserve"> </w:t>
      </w:r>
      <w:r w:rsidRPr="0099519F">
        <w:t>on</w:t>
      </w:r>
      <w:r w:rsidR="00C06F0E">
        <w:t xml:space="preserve"> </w:t>
      </w:r>
      <w:r w:rsidRPr="0099519F">
        <w:t>an</w:t>
      </w:r>
      <w:r w:rsidR="00C06F0E">
        <w:t xml:space="preserve"> </w:t>
      </w:r>
      <w:r w:rsidRPr="0099519F">
        <w:t>enabling</w:t>
      </w:r>
      <w:r w:rsidR="00C06F0E">
        <w:t xml:space="preserve"> </w:t>
      </w:r>
      <w:r w:rsidRPr="0099519F">
        <w:lastRenderedPageBreak/>
        <w:t>provision</w:t>
      </w:r>
      <w:r w:rsidR="00C06F0E">
        <w:t xml:space="preserve"> </w:t>
      </w:r>
      <w:r w:rsidRPr="0099519F">
        <w:t>in</w:t>
      </w:r>
      <w:r w:rsidR="00C06F0E">
        <w:t xml:space="preserve"> </w:t>
      </w:r>
      <w:r w:rsidRPr="0099519F">
        <w:t>the</w:t>
      </w:r>
      <w:r w:rsidR="00C06F0E">
        <w:t xml:space="preserve"> </w:t>
      </w:r>
      <w:r w:rsidRPr="0099519F">
        <w:t>new</w:t>
      </w:r>
      <w:r w:rsidR="00C06F0E">
        <w:t xml:space="preserve"> </w:t>
      </w:r>
      <w:r w:rsidRPr="0099519F">
        <w:t>Act.</w:t>
      </w:r>
      <w:r w:rsidR="00C06F0E">
        <w:t xml:space="preserve"> </w:t>
      </w:r>
      <w:r w:rsidRPr="0099519F">
        <w:t>On</w:t>
      </w:r>
      <w:r w:rsidR="00C06F0E">
        <w:t xml:space="preserve"> </w:t>
      </w:r>
      <w:r w:rsidRPr="0099519F">
        <w:t>the</w:t>
      </w:r>
      <w:r w:rsidR="00C06F0E">
        <w:t xml:space="preserve"> </w:t>
      </w:r>
      <w:r w:rsidRPr="0099519F">
        <w:t>question</w:t>
      </w:r>
      <w:r w:rsidR="00C06F0E">
        <w:t xml:space="preserve"> </w:t>
      </w:r>
      <w:r w:rsidRPr="0099519F">
        <w:t>of</w:t>
      </w:r>
      <w:r w:rsidR="00C06F0E">
        <w:t xml:space="preserve"> </w:t>
      </w:r>
      <w:r w:rsidRPr="0099519F">
        <w:t>exemptions,</w:t>
      </w:r>
      <w:r w:rsidR="00C06F0E">
        <w:t xml:space="preserve"> </w:t>
      </w:r>
      <w:r w:rsidRPr="0099519F">
        <w:t>it</w:t>
      </w:r>
      <w:r w:rsidR="00C06F0E">
        <w:t xml:space="preserve"> </w:t>
      </w:r>
      <w:r w:rsidRPr="0099519F">
        <w:t>was</w:t>
      </w:r>
      <w:r w:rsidR="00C06F0E">
        <w:t xml:space="preserve"> </w:t>
      </w:r>
      <w:r w:rsidRPr="0099519F">
        <w:t>considered</w:t>
      </w:r>
      <w:r w:rsidR="00C06F0E">
        <w:t xml:space="preserve"> </w:t>
      </w:r>
      <w:r w:rsidRPr="0099519F">
        <w:t>that</w:t>
      </w:r>
      <w:r w:rsidR="00C06F0E">
        <w:t xml:space="preserve"> </w:t>
      </w:r>
      <w:r w:rsidRPr="0099519F">
        <w:t>the</w:t>
      </w:r>
      <w:r w:rsidR="00C06F0E">
        <w:t xml:space="preserve"> </w:t>
      </w:r>
      <w:r w:rsidRPr="0099519F">
        <w:t>existing</w:t>
      </w:r>
      <w:r w:rsidR="00C06F0E">
        <w:t xml:space="preserve"> </w:t>
      </w:r>
      <w:r w:rsidRPr="0099519F">
        <w:t>exemption</w:t>
      </w:r>
      <w:r w:rsidR="00C06F0E">
        <w:t xml:space="preserve"> </w:t>
      </w:r>
      <w:r w:rsidRPr="0099519F">
        <w:t>for</w:t>
      </w:r>
      <w:r w:rsidR="00C06F0E">
        <w:t xml:space="preserve"> </w:t>
      </w:r>
      <w:r w:rsidRPr="0099519F">
        <w:t>Local</w:t>
      </w:r>
      <w:r w:rsidR="00C06F0E">
        <w:t xml:space="preserve"> </w:t>
      </w:r>
      <w:r>
        <w:t>A</w:t>
      </w:r>
      <w:r w:rsidRPr="0099519F">
        <w:t>uthorities</w:t>
      </w:r>
      <w:r w:rsidR="00C06F0E">
        <w:t xml:space="preserve"> </w:t>
      </w:r>
      <w:r w:rsidRPr="0099519F">
        <w:t>etc</w:t>
      </w:r>
      <w:r>
        <w:t>.</w:t>
      </w:r>
      <w:r w:rsidR="00C06F0E">
        <w:t xml:space="preserve"> </w:t>
      </w:r>
      <w:r w:rsidRPr="0099519F">
        <w:t>from</w:t>
      </w:r>
      <w:r w:rsidR="00C06F0E">
        <w:t xml:space="preserve"> </w:t>
      </w:r>
      <w:r w:rsidRPr="0099519F">
        <w:t>the</w:t>
      </w:r>
      <w:r w:rsidR="00C06F0E">
        <w:t xml:space="preserve"> </w:t>
      </w:r>
      <w:r w:rsidRPr="0099519F">
        <w:t>felling-licensing</w:t>
      </w:r>
      <w:r w:rsidR="00C06F0E">
        <w:t xml:space="preserve"> </w:t>
      </w:r>
      <w:r w:rsidRPr="0099519F">
        <w:t>regime</w:t>
      </w:r>
      <w:r w:rsidR="00C06F0E">
        <w:t xml:space="preserve"> </w:t>
      </w:r>
      <w:r w:rsidRPr="0099519F">
        <w:t>was</w:t>
      </w:r>
      <w:r w:rsidR="00C06F0E">
        <w:t xml:space="preserve"> </w:t>
      </w:r>
      <w:r w:rsidRPr="0099519F">
        <w:t>not</w:t>
      </w:r>
      <w:r w:rsidR="00C06F0E">
        <w:t xml:space="preserve"> </w:t>
      </w:r>
      <w:r w:rsidRPr="0099519F">
        <w:t>a</w:t>
      </w:r>
      <w:r w:rsidR="00C06F0E">
        <w:t xml:space="preserve"> </w:t>
      </w:r>
      <w:r w:rsidRPr="0099519F">
        <w:t>major</w:t>
      </w:r>
      <w:r w:rsidR="00C06F0E">
        <w:t xml:space="preserve"> </w:t>
      </w:r>
      <w:r w:rsidRPr="0099519F">
        <w:t>cause</w:t>
      </w:r>
      <w:r w:rsidR="00C06F0E">
        <w:t xml:space="preserve"> </w:t>
      </w:r>
      <w:r w:rsidRPr="0099519F">
        <w:t>of</w:t>
      </w:r>
      <w:r w:rsidR="00C06F0E">
        <w:t xml:space="preserve"> </w:t>
      </w:r>
      <w:r w:rsidRPr="0099519F">
        <w:t>concern,</w:t>
      </w:r>
      <w:r w:rsidR="00C06F0E">
        <w:t xml:space="preserve"> </w:t>
      </w:r>
      <w:r w:rsidRPr="0099519F">
        <w:t>given</w:t>
      </w:r>
      <w:r w:rsidR="00C06F0E">
        <w:t xml:space="preserve"> </w:t>
      </w:r>
      <w:r w:rsidRPr="0099519F">
        <w:t>the</w:t>
      </w:r>
      <w:r w:rsidR="00C06F0E">
        <w:t xml:space="preserve"> </w:t>
      </w:r>
      <w:r w:rsidRPr="0099519F">
        <w:t>controls</w:t>
      </w:r>
      <w:r w:rsidR="00C06F0E">
        <w:t xml:space="preserve"> </w:t>
      </w:r>
      <w:r w:rsidRPr="0099519F">
        <w:t>otherwise</w:t>
      </w:r>
      <w:r w:rsidR="00C06F0E">
        <w:t xml:space="preserve"> </w:t>
      </w:r>
      <w:r w:rsidRPr="0099519F">
        <w:t>in</w:t>
      </w:r>
      <w:r w:rsidR="00C06F0E">
        <w:t xml:space="preserve"> </w:t>
      </w:r>
      <w:r w:rsidRPr="0099519F">
        <w:t>place</w:t>
      </w:r>
      <w:r w:rsidR="00C06F0E">
        <w:t xml:space="preserve"> </w:t>
      </w:r>
      <w:r w:rsidRPr="0099519F">
        <w:t>and</w:t>
      </w:r>
      <w:r w:rsidR="00C06F0E">
        <w:t xml:space="preserve"> </w:t>
      </w:r>
      <w:r w:rsidRPr="0099519F">
        <w:t>the</w:t>
      </w:r>
      <w:r w:rsidR="00C06F0E">
        <w:t xml:space="preserve"> </w:t>
      </w:r>
      <w:r w:rsidRPr="0099519F">
        <w:t>public</w:t>
      </w:r>
      <w:r w:rsidR="00C06F0E">
        <w:t xml:space="preserve"> </w:t>
      </w:r>
      <w:r w:rsidRPr="0099519F">
        <w:t>good</w:t>
      </w:r>
      <w:r w:rsidR="00C06F0E">
        <w:t xml:space="preserve"> </w:t>
      </w:r>
      <w:r w:rsidRPr="0099519F">
        <w:t>nature</w:t>
      </w:r>
      <w:r w:rsidR="00C06F0E">
        <w:t xml:space="preserve"> </w:t>
      </w:r>
      <w:r w:rsidRPr="0099519F">
        <w:t>of</w:t>
      </w:r>
      <w:r w:rsidR="00C06F0E">
        <w:t xml:space="preserve"> </w:t>
      </w:r>
      <w:r w:rsidRPr="0099519F">
        <w:t>the</w:t>
      </w:r>
      <w:r w:rsidR="00C06F0E">
        <w:t xml:space="preserve"> </w:t>
      </w:r>
      <w:r w:rsidRPr="0099519F">
        <w:t>work</w:t>
      </w:r>
      <w:r w:rsidR="00C06F0E">
        <w:t xml:space="preserve"> </w:t>
      </w:r>
      <w:r w:rsidRPr="0099519F">
        <w:t>in</w:t>
      </w:r>
      <w:r w:rsidR="00C06F0E">
        <w:t xml:space="preserve"> </w:t>
      </w:r>
      <w:r w:rsidRPr="0099519F">
        <w:t>most</w:t>
      </w:r>
      <w:r w:rsidR="00C06F0E">
        <w:t xml:space="preserve"> </w:t>
      </w:r>
      <w:r w:rsidRPr="0099519F">
        <w:t>cases.</w:t>
      </w:r>
      <w:r w:rsidR="00C06F0E">
        <w:t xml:space="preserve"> </w:t>
      </w:r>
      <w:r w:rsidRPr="0099519F">
        <w:t>However,</w:t>
      </w:r>
      <w:r w:rsidR="00C06F0E">
        <w:t xml:space="preserve"> </w:t>
      </w:r>
      <w:r w:rsidRPr="0099519F">
        <w:t>it</w:t>
      </w:r>
      <w:r w:rsidR="00C06F0E">
        <w:t xml:space="preserve"> </w:t>
      </w:r>
      <w:r w:rsidRPr="0099519F">
        <w:t>was</w:t>
      </w:r>
      <w:r w:rsidR="00C06F0E">
        <w:t xml:space="preserve"> </w:t>
      </w:r>
      <w:r w:rsidRPr="0099519F">
        <w:t>agreed</w:t>
      </w:r>
      <w:r w:rsidR="00C06F0E">
        <w:t xml:space="preserve"> </w:t>
      </w:r>
      <w:r w:rsidRPr="0099519F">
        <w:t>that</w:t>
      </w:r>
      <w:r w:rsidR="00C06F0E">
        <w:t xml:space="preserve"> </w:t>
      </w:r>
      <w:r w:rsidRPr="0099519F">
        <w:t>the</w:t>
      </w:r>
      <w:r w:rsidR="00C06F0E">
        <w:t xml:space="preserve"> </w:t>
      </w:r>
      <w:r w:rsidRPr="0099519F">
        <w:t>definitions</w:t>
      </w:r>
      <w:r w:rsidR="00C06F0E">
        <w:t xml:space="preserve"> </w:t>
      </w:r>
      <w:r w:rsidRPr="0099519F">
        <w:t>of</w:t>
      </w:r>
      <w:r w:rsidR="00C06F0E">
        <w:t xml:space="preserve"> </w:t>
      </w:r>
      <w:r w:rsidRPr="0099519F">
        <w:t>the</w:t>
      </w:r>
      <w:r w:rsidR="00C06F0E">
        <w:t xml:space="preserve"> </w:t>
      </w:r>
      <w:r w:rsidRPr="0099519F">
        <w:t>areas</w:t>
      </w:r>
      <w:r w:rsidR="00C06F0E">
        <w:t xml:space="preserve"> </w:t>
      </w:r>
      <w:r w:rsidRPr="0099519F">
        <w:t>concerned</w:t>
      </w:r>
      <w:r w:rsidR="00C06F0E">
        <w:t xml:space="preserve"> </w:t>
      </w:r>
      <w:r w:rsidRPr="0099519F">
        <w:t>should</w:t>
      </w:r>
      <w:r w:rsidR="00C06F0E">
        <w:t xml:space="preserve"> </w:t>
      </w:r>
      <w:r w:rsidRPr="0099519F">
        <w:t>be</w:t>
      </w:r>
      <w:r w:rsidR="00C06F0E">
        <w:t xml:space="preserve"> </w:t>
      </w:r>
      <w:r w:rsidRPr="0099519F">
        <w:t>examined.</w:t>
      </w:r>
      <w:r w:rsidR="00C06F0E">
        <w:t xml:space="preserve"> </w:t>
      </w:r>
      <w:r w:rsidRPr="0099519F">
        <w:t>This</w:t>
      </w:r>
      <w:r w:rsidR="00C06F0E">
        <w:t xml:space="preserve"> </w:t>
      </w:r>
      <w:r w:rsidRPr="0099519F">
        <w:t>concluded</w:t>
      </w:r>
      <w:r w:rsidR="00C06F0E">
        <w:t xml:space="preserve"> </w:t>
      </w:r>
      <w:r w:rsidRPr="0099519F">
        <w:t>the</w:t>
      </w:r>
      <w:r w:rsidR="00C06F0E">
        <w:t xml:space="preserve"> </w:t>
      </w:r>
      <w:r w:rsidRPr="0099519F">
        <w:t>debate</w:t>
      </w:r>
      <w:r w:rsidR="00C06F0E">
        <w:t xml:space="preserve"> </w:t>
      </w:r>
      <w:r w:rsidRPr="0099519F">
        <w:t>on</w:t>
      </w:r>
      <w:r w:rsidR="00C06F0E">
        <w:t xml:space="preserve"> </w:t>
      </w:r>
      <w:r w:rsidRPr="0099519F">
        <w:t>Felling.</w:t>
      </w:r>
      <w:r w:rsidR="00C06F0E">
        <w:t xml:space="preserve"> </w:t>
      </w:r>
      <w:r w:rsidRPr="0099519F">
        <w:t>The</w:t>
      </w:r>
      <w:r w:rsidR="00C06F0E">
        <w:t xml:space="preserve"> </w:t>
      </w:r>
      <w:r w:rsidRPr="0099519F">
        <w:t>Group</w:t>
      </w:r>
      <w:r w:rsidR="00C06F0E">
        <w:t xml:space="preserve"> </w:t>
      </w:r>
      <w:r w:rsidRPr="0099519F">
        <w:t>will</w:t>
      </w:r>
      <w:r w:rsidR="00C06F0E">
        <w:t xml:space="preserve"> </w:t>
      </w:r>
      <w:r w:rsidRPr="0099519F">
        <w:t>review</w:t>
      </w:r>
      <w:r w:rsidR="00C06F0E">
        <w:t xml:space="preserve"> </w:t>
      </w:r>
      <w:r w:rsidRPr="0099519F">
        <w:t>their</w:t>
      </w:r>
      <w:r w:rsidR="00C06F0E">
        <w:t xml:space="preserve"> </w:t>
      </w:r>
      <w:r w:rsidRPr="0099519F">
        <w:t>work</w:t>
      </w:r>
      <w:r w:rsidR="00C06F0E">
        <w:t xml:space="preserve"> </w:t>
      </w:r>
      <w:r w:rsidRPr="0099519F">
        <w:t>to</w:t>
      </w:r>
      <w:r w:rsidR="00C06F0E">
        <w:t xml:space="preserve"> </w:t>
      </w:r>
      <w:r w:rsidRPr="0099519F">
        <w:t>date</w:t>
      </w:r>
      <w:r w:rsidR="00C06F0E">
        <w:t xml:space="preserve"> </w:t>
      </w:r>
      <w:r w:rsidRPr="0099519F">
        <w:t>on</w:t>
      </w:r>
      <w:r w:rsidR="00C06F0E">
        <w:t xml:space="preserve"> </w:t>
      </w:r>
      <w:r w:rsidRPr="0099519F">
        <w:t>this</w:t>
      </w:r>
      <w:r w:rsidR="00C06F0E">
        <w:t xml:space="preserve"> </w:t>
      </w:r>
      <w:r w:rsidRPr="0099519F">
        <w:t>topic</w:t>
      </w:r>
      <w:r w:rsidR="00C06F0E">
        <w:t xml:space="preserve"> </w:t>
      </w:r>
      <w:r w:rsidRPr="0099519F">
        <w:t>for</w:t>
      </w:r>
      <w:r w:rsidR="00C06F0E">
        <w:t xml:space="preserve"> </w:t>
      </w:r>
      <w:r w:rsidRPr="0099519F">
        <w:t>the</w:t>
      </w:r>
      <w:r w:rsidR="00C06F0E">
        <w:t xml:space="preserve"> </w:t>
      </w:r>
      <w:r w:rsidRPr="0099519F">
        <w:t>next</w:t>
      </w:r>
      <w:r w:rsidR="00C06F0E">
        <w:t xml:space="preserve"> </w:t>
      </w:r>
      <w:r w:rsidRPr="0099519F">
        <w:t>meeting</w:t>
      </w:r>
      <w:r w:rsidR="00C06F0E">
        <w:t xml:space="preserve"> </w:t>
      </w:r>
      <w:r w:rsidRPr="0099519F">
        <w:t>which</w:t>
      </w:r>
      <w:r w:rsidR="00C06F0E">
        <w:t xml:space="preserve"> </w:t>
      </w:r>
      <w:r w:rsidRPr="0099519F">
        <w:t>is</w:t>
      </w:r>
      <w:r w:rsidR="00C06F0E">
        <w:t xml:space="preserve"> </w:t>
      </w:r>
      <w:r w:rsidRPr="0099519F">
        <w:t>scheduled</w:t>
      </w:r>
      <w:r w:rsidR="00C06F0E">
        <w:t xml:space="preserve"> </w:t>
      </w:r>
      <w:r w:rsidRPr="0099519F">
        <w:t>for</w:t>
      </w:r>
      <w:r w:rsidR="00C06F0E">
        <w:t xml:space="preserve"> </w:t>
      </w:r>
      <w:r w:rsidRPr="0099519F">
        <w:t>24</w:t>
      </w:r>
      <w:r w:rsidR="00C06F0E">
        <w:t xml:space="preserve"> </w:t>
      </w:r>
      <w:r w:rsidRPr="0099519F">
        <w:t>April</w:t>
      </w:r>
      <w:r w:rsidR="00C06F0E">
        <w:t xml:space="preserve"> </w:t>
      </w:r>
      <w:r w:rsidRPr="0099519F">
        <w:t>2006</w:t>
      </w:r>
      <w:r w:rsidR="00C06F0E">
        <w:t xml:space="preserve"> </w:t>
      </w:r>
      <w:r w:rsidRPr="0099519F">
        <w:t>and</w:t>
      </w:r>
      <w:r w:rsidR="00C06F0E">
        <w:t xml:space="preserve"> </w:t>
      </w:r>
      <w:r w:rsidRPr="0099519F">
        <w:t>the</w:t>
      </w:r>
      <w:r w:rsidR="00C06F0E">
        <w:t xml:space="preserve"> </w:t>
      </w:r>
      <w:r w:rsidRPr="0099519F">
        <w:t>topic</w:t>
      </w:r>
      <w:r w:rsidR="00C06F0E">
        <w:t xml:space="preserve"> </w:t>
      </w:r>
      <w:r w:rsidRPr="0099519F">
        <w:t>for</w:t>
      </w:r>
      <w:r w:rsidR="00C06F0E">
        <w:t xml:space="preserve"> </w:t>
      </w:r>
      <w:r w:rsidRPr="0099519F">
        <w:t>discussion</w:t>
      </w:r>
      <w:r w:rsidR="00C06F0E">
        <w:t xml:space="preserve"> </w:t>
      </w:r>
      <w:r w:rsidRPr="0099519F">
        <w:t>will</w:t>
      </w:r>
      <w:r w:rsidR="00C06F0E">
        <w:t xml:space="preserve"> </w:t>
      </w:r>
      <w:r w:rsidRPr="0099519F">
        <w:t>be</w:t>
      </w:r>
      <w:r w:rsidR="00C06F0E">
        <w:t xml:space="preserve"> </w:t>
      </w:r>
      <w:r w:rsidRPr="0099519F">
        <w:t>planning.</w:t>
      </w:r>
    </w:p>
    <w:p w:rsidR="00AE40AE" w:rsidRDefault="00AE40AE" w:rsidP="00AE40AE">
      <w:pPr>
        <w:pStyle w:val="normal-firstlineindent0"/>
      </w:pPr>
      <w:r w:rsidRPr="0099519F">
        <w:t>For</w:t>
      </w:r>
      <w:r w:rsidR="00C06F0E">
        <w:t xml:space="preserve"> </w:t>
      </w:r>
      <w:r w:rsidRPr="0099519F">
        <w:t>further</w:t>
      </w:r>
      <w:r w:rsidR="00C06F0E">
        <w:t xml:space="preserve"> </w:t>
      </w:r>
      <w:smartTag w:uri="urn:schemas-microsoft-com:office:smarttags" w:element="PersonName">
        <w:r w:rsidRPr="0099519F">
          <w:t>info</w:t>
        </w:r>
      </w:smartTag>
      <w:r w:rsidRPr="0099519F">
        <w:t>rmation</w:t>
      </w:r>
      <w:r w:rsidR="00C06F0E">
        <w:t xml:space="preserve"> </w:t>
      </w:r>
      <w:r w:rsidRPr="0099519F">
        <w:t>on</w:t>
      </w:r>
      <w:r w:rsidR="00C06F0E">
        <w:t xml:space="preserve"> </w:t>
      </w:r>
      <w:r w:rsidRPr="0099519F">
        <w:t>any</w:t>
      </w:r>
      <w:r w:rsidR="00C06F0E">
        <w:t xml:space="preserve"> </w:t>
      </w:r>
      <w:r w:rsidRPr="0099519F">
        <w:t>aspect</w:t>
      </w:r>
      <w:r w:rsidR="00C06F0E">
        <w:t xml:space="preserve"> </w:t>
      </w:r>
      <w:r w:rsidRPr="0099519F">
        <w:t>of</w:t>
      </w:r>
      <w:r w:rsidR="00C06F0E">
        <w:t xml:space="preserve"> </w:t>
      </w:r>
      <w:r w:rsidRPr="0099519F">
        <w:t>the</w:t>
      </w:r>
      <w:r w:rsidR="00C06F0E">
        <w:t xml:space="preserve"> </w:t>
      </w:r>
      <w:r w:rsidRPr="0099519F">
        <w:t>review</w:t>
      </w:r>
      <w:r w:rsidR="00C06F0E">
        <w:t xml:space="preserve"> </w:t>
      </w:r>
      <w:r w:rsidRPr="0099519F">
        <w:t>process</w:t>
      </w:r>
      <w:r w:rsidR="00C06F0E">
        <w:t xml:space="preserve"> </w:t>
      </w:r>
      <w:r w:rsidRPr="0099519F">
        <w:t>please</w:t>
      </w:r>
      <w:r w:rsidR="00C06F0E">
        <w:t xml:space="preserve"> </w:t>
      </w:r>
      <w:r>
        <w:t>visit</w:t>
      </w:r>
      <w:r w:rsidR="00C06F0E">
        <w:t xml:space="preserve"> </w:t>
      </w:r>
      <w:hyperlink r:id="rId25" w:history="1">
        <w:r w:rsidRPr="0099519F">
          <w:rPr>
            <w:rStyle w:val="Hyperlink"/>
          </w:rPr>
          <w:t>www.agriculture.gov.ie/index.jsp?file=forestry/pages/leg_review.xml</w:t>
        </w:r>
      </w:hyperlink>
    </w:p>
    <w:p w:rsidR="00AE40AE" w:rsidRDefault="003B5BF6" w:rsidP="00AE40AE">
      <w:pPr>
        <w:pStyle w:val="backtothetop"/>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Default="00AE40AE" w:rsidP="00AE40AE">
      <w:pPr>
        <w:pStyle w:val="backtothetop"/>
      </w:pPr>
    </w:p>
    <w:p w:rsidR="00AE40AE" w:rsidRDefault="00AE40AE" w:rsidP="00AE40AE">
      <w:pPr>
        <w:pStyle w:val="Heading1"/>
      </w:pPr>
      <w:bookmarkStart w:id="22" w:name="_Toc131931563"/>
      <w:r>
        <w:t>CEO</w:t>
      </w:r>
      <w:r w:rsidR="00C06F0E">
        <w:t xml:space="preserve"> </w:t>
      </w:r>
      <w:r>
        <w:t>for</w:t>
      </w:r>
      <w:r w:rsidR="00C06F0E">
        <w:t xml:space="preserve"> </w:t>
      </w:r>
      <w:r>
        <w:t>CRC</w:t>
      </w:r>
      <w:r w:rsidR="00C06F0E">
        <w:t xml:space="preserve"> </w:t>
      </w:r>
      <w:r>
        <w:t>Forestry,</w:t>
      </w:r>
      <w:r w:rsidR="00C06F0E">
        <w:t xml:space="preserve"> </w:t>
      </w:r>
      <w:smartTag w:uri="urn:schemas-microsoft-com:office:smarttags" w:element="place">
        <w:smartTag w:uri="urn:schemas-microsoft-com:office:smarttags" w:element="country-region">
          <w:r>
            <w:t>Australia</w:t>
          </w:r>
        </w:smartTag>
      </w:smartTag>
      <w:bookmarkEnd w:id="22"/>
    </w:p>
    <w:p w:rsidR="00AE40AE" w:rsidRPr="004860E6" w:rsidRDefault="00AE40AE" w:rsidP="00AE40AE">
      <w:r w:rsidRPr="004860E6">
        <w:t>The</w:t>
      </w:r>
      <w:r w:rsidR="00C06F0E">
        <w:t xml:space="preserve"> </w:t>
      </w:r>
      <w:r w:rsidRPr="004860E6">
        <w:t>Australian</w:t>
      </w:r>
      <w:r w:rsidR="00C06F0E">
        <w:t xml:space="preserve"> </w:t>
      </w:r>
      <w:r w:rsidRPr="004860E6">
        <w:t>Co-operative</w:t>
      </w:r>
      <w:r w:rsidR="00C06F0E">
        <w:t xml:space="preserve"> </w:t>
      </w:r>
      <w:r w:rsidRPr="004860E6">
        <w:t>Research</w:t>
      </w:r>
      <w:r w:rsidR="00C06F0E">
        <w:t xml:space="preserve"> </w:t>
      </w:r>
      <w:r w:rsidRPr="004860E6">
        <w:t>Centre</w:t>
      </w:r>
      <w:r w:rsidR="00C06F0E">
        <w:t xml:space="preserve"> </w:t>
      </w:r>
      <w:r w:rsidRPr="004860E6">
        <w:t>for</w:t>
      </w:r>
      <w:r w:rsidR="00C06F0E">
        <w:t xml:space="preserve"> </w:t>
      </w:r>
      <w:r w:rsidRPr="004860E6">
        <w:t>Forestry</w:t>
      </w:r>
      <w:r w:rsidR="00C06F0E">
        <w:t xml:space="preserve"> </w:t>
      </w:r>
      <w:r w:rsidRPr="004860E6">
        <w:t>is</w:t>
      </w:r>
      <w:r w:rsidR="00C06F0E">
        <w:t xml:space="preserve"> </w:t>
      </w:r>
      <w:r w:rsidRPr="004860E6">
        <w:t>a</w:t>
      </w:r>
      <w:r w:rsidR="00C06F0E">
        <w:t xml:space="preserve"> </w:t>
      </w:r>
      <w:r w:rsidRPr="004860E6">
        <w:t>consortium</w:t>
      </w:r>
      <w:r w:rsidR="00C06F0E">
        <w:t xml:space="preserve"> </w:t>
      </w:r>
      <w:r w:rsidRPr="004860E6">
        <w:t>of</w:t>
      </w:r>
      <w:r w:rsidR="00C06F0E">
        <w:t xml:space="preserve"> </w:t>
      </w:r>
      <w:r w:rsidRPr="004860E6">
        <w:t>industry,</w:t>
      </w:r>
      <w:r w:rsidR="00C06F0E">
        <w:t xml:space="preserve"> </w:t>
      </w:r>
      <w:r w:rsidRPr="004860E6">
        <w:t>government</w:t>
      </w:r>
      <w:r w:rsidR="00C06F0E">
        <w:t xml:space="preserve"> </w:t>
      </w:r>
      <w:r w:rsidRPr="004860E6">
        <w:t>and</w:t>
      </w:r>
      <w:r w:rsidR="00C06F0E">
        <w:t xml:space="preserve"> </w:t>
      </w:r>
      <w:r w:rsidRPr="004860E6">
        <w:t>research</w:t>
      </w:r>
      <w:r w:rsidR="00C06F0E">
        <w:t xml:space="preserve"> </w:t>
      </w:r>
      <w:r w:rsidRPr="004860E6">
        <w:t>provider</w:t>
      </w:r>
      <w:r w:rsidR="00C06F0E">
        <w:t xml:space="preserve"> </w:t>
      </w:r>
      <w:r w:rsidRPr="004860E6">
        <w:t>organisations</w:t>
      </w:r>
      <w:r w:rsidR="00C06F0E">
        <w:t xml:space="preserve"> </w:t>
      </w:r>
      <w:r w:rsidRPr="004860E6">
        <w:t>dedicated</w:t>
      </w:r>
      <w:r w:rsidR="00C06F0E">
        <w:t xml:space="preserve"> </w:t>
      </w:r>
      <w:r w:rsidRPr="004860E6">
        <w:t>to</w:t>
      </w:r>
      <w:r w:rsidR="00C06F0E">
        <w:t xml:space="preserve"> </w:t>
      </w:r>
      <w:r w:rsidRPr="004860E6">
        <w:t>research</w:t>
      </w:r>
      <w:r w:rsidR="00C06F0E">
        <w:t xml:space="preserve"> </w:t>
      </w:r>
      <w:r w:rsidRPr="004860E6">
        <w:t>that</w:t>
      </w:r>
      <w:r w:rsidR="00C06F0E">
        <w:t xml:space="preserve"> </w:t>
      </w:r>
      <w:r w:rsidRPr="004860E6">
        <w:t>will</w:t>
      </w:r>
      <w:r w:rsidR="00C06F0E">
        <w:t xml:space="preserve"> </w:t>
      </w:r>
      <w:r w:rsidRPr="004860E6">
        <w:t>contribute</w:t>
      </w:r>
      <w:r w:rsidR="00C06F0E">
        <w:t xml:space="preserve"> </w:t>
      </w:r>
      <w:r w:rsidRPr="004860E6">
        <w:t>to</w:t>
      </w:r>
      <w:r w:rsidR="00C06F0E">
        <w:t xml:space="preserve"> </w:t>
      </w:r>
      <w:r w:rsidRPr="004860E6">
        <w:t>the</w:t>
      </w:r>
      <w:r w:rsidR="00C06F0E">
        <w:t xml:space="preserve"> </w:t>
      </w:r>
      <w:r w:rsidRPr="004860E6">
        <w:t>economic</w:t>
      </w:r>
      <w:r w:rsidR="00C06F0E">
        <w:t xml:space="preserve"> </w:t>
      </w:r>
      <w:r w:rsidRPr="004860E6">
        <w:t>development,</w:t>
      </w:r>
      <w:r w:rsidR="00C06F0E">
        <w:t xml:space="preserve"> </w:t>
      </w:r>
      <w:r w:rsidRPr="004860E6">
        <w:t>sustainability</w:t>
      </w:r>
      <w:r w:rsidR="00C06F0E">
        <w:t xml:space="preserve"> </w:t>
      </w:r>
      <w:r w:rsidRPr="004860E6">
        <w:t>and</w:t>
      </w:r>
      <w:r w:rsidR="00C06F0E">
        <w:t xml:space="preserve"> </w:t>
      </w:r>
      <w:r w:rsidRPr="004860E6">
        <w:t>international</w:t>
      </w:r>
      <w:r w:rsidR="00C06F0E">
        <w:t xml:space="preserve"> </w:t>
      </w:r>
      <w:r w:rsidRPr="004860E6">
        <w:t>competitiveness</w:t>
      </w:r>
      <w:r w:rsidR="00C06F0E">
        <w:t xml:space="preserve"> </w:t>
      </w:r>
      <w:r w:rsidRPr="004860E6">
        <w:t>of</w:t>
      </w:r>
      <w:r w:rsidR="00C06F0E">
        <w:t xml:space="preserve"> </w:t>
      </w:r>
      <w:smartTag w:uri="urn:schemas-microsoft-com:office:smarttags" w:element="place">
        <w:smartTag w:uri="urn:schemas-microsoft-com:office:smarttags" w:element="country-region">
          <w:r w:rsidRPr="004860E6">
            <w:t>Australia</w:t>
          </w:r>
        </w:smartTag>
      </w:smartTag>
      <w:r w:rsidRPr="004860E6">
        <w:t>'s</w:t>
      </w:r>
      <w:r w:rsidR="00C06F0E">
        <w:t xml:space="preserve"> </w:t>
      </w:r>
      <w:r w:rsidRPr="004860E6">
        <w:t>forest</w:t>
      </w:r>
      <w:r w:rsidR="00C06F0E">
        <w:t xml:space="preserve"> </w:t>
      </w:r>
      <w:r w:rsidRPr="004860E6">
        <w:t>industry.</w:t>
      </w:r>
      <w:r w:rsidR="00C06F0E">
        <w:t xml:space="preserve"> </w:t>
      </w:r>
      <w:r w:rsidRPr="004860E6">
        <w:t>The</w:t>
      </w:r>
      <w:r w:rsidR="00C06F0E">
        <w:t xml:space="preserve"> </w:t>
      </w:r>
      <w:r w:rsidRPr="004860E6">
        <w:t>contract</w:t>
      </w:r>
      <w:r w:rsidR="00C06F0E">
        <w:t xml:space="preserve"> </w:t>
      </w:r>
      <w:r w:rsidRPr="004860E6">
        <w:t>of</w:t>
      </w:r>
      <w:r w:rsidR="00C06F0E">
        <w:t xml:space="preserve"> </w:t>
      </w:r>
      <w:r w:rsidRPr="004860E6">
        <w:t>the</w:t>
      </w:r>
      <w:r w:rsidR="00C06F0E">
        <w:t xml:space="preserve"> </w:t>
      </w:r>
      <w:r w:rsidRPr="004860E6">
        <w:t>current</w:t>
      </w:r>
      <w:r w:rsidR="00C06F0E">
        <w:t xml:space="preserve"> </w:t>
      </w:r>
      <w:r w:rsidRPr="004860E6">
        <w:t>Chief</w:t>
      </w:r>
      <w:r w:rsidR="00C06F0E">
        <w:t xml:space="preserve"> </w:t>
      </w:r>
      <w:r w:rsidRPr="004860E6">
        <w:t>Executive</w:t>
      </w:r>
      <w:r w:rsidR="00C06F0E">
        <w:t xml:space="preserve"> </w:t>
      </w:r>
      <w:r w:rsidRPr="004860E6">
        <w:t>Officer</w:t>
      </w:r>
      <w:r w:rsidR="00C06F0E">
        <w:t xml:space="preserve"> </w:t>
      </w:r>
      <w:r w:rsidRPr="004860E6">
        <w:t>concludes</w:t>
      </w:r>
      <w:r w:rsidR="00C06F0E">
        <w:t xml:space="preserve"> </w:t>
      </w:r>
      <w:r w:rsidRPr="004860E6">
        <w:t>at</w:t>
      </w:r>
      <w:r w:rsidR="00C06F0E">
        <w:t xml:space="preserve"> </w:t>
      </w:r>
      <w:r w:rsidRPr="004860E6">
        <w:t>the</w:t>
      </w:r>
      <w:r w:rsidR="00C06F0E">
        <w:t xml:space="preserve"> </w:t>
      </w:r>
      <w:r w:rsidRPr="004860E6">
        <w:t>end</w:t>
      </w:r>
      <w:r w:rsidR="00C06F0E">
        <w:t xml:space="preserve"> </w:t>
      </w:r>
      <w:r w:rsidRPr="004860E6">
        <w:t>of</w:t>
      </w:r>
      <w:r w:rsidR="00C06F0E">
        <w:t xml:space="preserve"> </w:t>
      </w:r>
      <w:r w:rsidRPr="004860E6">
        <w:t>June</w:t>
      </w:r>
      <w:r w:rsidR="00C06F0E">
        <w:t xml:space="preserve"> </w:t>
      </w:r>
      <w:r w:rsidRPr="004860E6">
        <w:t>2006</w:t>
      </w:r>
      <w:r w:rsidR="00C06F0E">
        <w:t xml:space="preserve"> </w:t>
      </w:r>
      <w:r w:rsidRPr="004860E6">
        <w:t>and</w:t>
      </w:r>
      <w:r w:rsidR="00C06F0E">
        <w:t xml:space="preserve"> </w:t>
      </w:r>
      <w:r w:rsidRPr="004860E6">
        <w:t>the</w:t>
      </w:r>
      <w:r w:rsidR="00C06F0E">
        <w:t xml:space="preserve"> </w:t>
      </w:r>
      <w:r w:rsidRPr="004860E6">
        <w:t>position</w:t>
      </w:r>
      <w:r w:rsidR="00C06F0E">
        <w:t xml:space="preserve"> </w:t>
      </w:r>
      <w:r w:rsidRPr="004860E6">
        <w:t>will</w:t>
      </w:r>
      <w:r w:rsidR="00C06F0E">
        <w:t xml:space="preserve"> </w:t>
      </w:r>
      <w:r w:rsidRPr="004860E6">
        <w:t>need</w:t>
      </w:r>
      <w:r w:rsidR="00C06F0E">
        <w:t xml:space="preserve"> </w:t>
      </w:r>
      <w:r w:rsidRPr="004860E6">
        <w:t>to</w:t>
      </w:r>
      <w:r w:rsidR="00C06F0E">
        <w:t xml:space="preserve"> </w:t>
      </w:r>
      <w:r w:rsidRPr="004860E6">
        <w:t>be</w:t>
      </w:r>
      <w:r w:rsidR="00C06F0E">
        <w:t xml:space="preserve"> </w:t>
      </w:r>
      <w:r w:rsidRPr="004860E6">
        <w:t>filled.</w:t>
      </w:r>
      <w:r w:rsidR="00C06F0E">
        <w:t xml:space="preserve"> </w:t>
      </w:r>
      <w:r w:rsidRPr="004860E6">
        <w:t>The</w:t>
      </w:r>
      <w:r w:rsidR="00C06F0E">
        <w:t xml:space="preserve"> </w:t>
      </w:r>
      <w:r w:rsidRPr="004860E6">
        <w:t>position</w:t>
      </w:r>
      <w:r w:rsidR="00C06F0E">
        <w:t xml:space="preserve"> </w:t>
      </w:r>
      <w:r w:rsidRPr="004860E6">
        <w:t>description</w:t>
      </w:r>
      <w:r w:rsidR="00C06F0E">
        <w:t xml:space="preserve"> </w:t>
      </w:r>
      <w:r w:rsidRPr="004860E6">
        <w:t>can</w:t>
      </w:r>
      <w:r w:rsidR="00C06F0E">
        <w:t xml:space="preserve"> </w:t>
      </w:r>
      <w:r w:rsidRPr="004860E6">
        <w:t>be</w:t>
      </w:r>
      <w:r w:rsidR="00C06F0E">
        <w:t xml:space="preserve"> </w:t>
      </w:r>
      <w:r w:rsidRPr="004860E6">
        <w:t>found</w:t>
      </w:r>
      <w:r w:rsidR="00C06F0E">
        <w:t xml:space="preserve"> </w:t>
      </w:r>
      <w:r w:rsidRPr="004860E6">
        <w:t>on</w:t>
      </w:r>
      <w:r w:rsidR="00C06F0E">
        <w:t xml:space="preserve"> </w:t>
      </w:r>
      <w:r w:rsidRPr="004860E6">
        <w:t>the</w:t>
      </w:r>
      <w:r w:rsidR="00C06F0E">
        <w:t xml:space="preserve"> </w:t>
      </w:r>
      <w:r w:rsidRPr="004860E6">
        <w:t>CRC</w:t>
      </w:r>
      <w:r w:rsidR="00C06F0E">
        <w:t xml:space="preserve"> </w:t>
      </w:r>
      <w:r w:rsidRPr="004860E6">
        <w:t>for</w:t>
      </w:r>
      <w:r w:rsidR="00C06F0E">
        <w:t xml:space="preserve"> </w:t>
      </w:r>
      <w:r w:rsidRPr="004860E6">
        <w:t>Forestry's</w:t>
      </w:r>
      <w:r w:rsidR="00C06F0E">
        <w:t xml:space="preserve"> </w:t>
      </w:r>
      <w:r w:rsidRPr="004860E6">
        <w:t>interim</w:t>
      </w:r>
      <w:r w:rsidR="00C06F0E">
        <w:t xml:space="preserve"> </w:t>
      </w:r>
      <w:r w:rsidRPr="004860E6">
        <w:t>website</w:t>
      </w:r>
      <w:r w:rsidR="00C06F0E">
        <w:t xml:space="preserve"> </w:t>
      </w:r>
      <w:r w:rsidRPr="004860E6">
        <w:t>at</w:t>
      </w:r>
      <w:r w:rsidR="00C06F0E">
        <w:t xml:space="preserve"> </w:t>
      </w:r>
      <w:hyperlink r:id="rId26" w:history="1">
        <w:r w:rsidRPr="00DA0AD5">
          <w:t>www.crcforestry.com.au/employment.htm</w:t>
        </w:r>
      </w:hyperlink>
      <w:r>
        <w:rPr>
          <w:sz w:val="16"/>
          <w:szCs w:val="16"/>
        </w:rPr>
        <w:t>.</w:t>
      </w:r>
    </w:p>
    <w:p w:rsidR="00AE40AE" w:rsidRPr="004860E6" w:rsidRDefault="00AE40AE" w:rsidP="00AE40AE">
      <w:pPr>
        <w:pStyle w:val="normal-firstlineindent0"/>
      </w:pPr>
      <w:r w:rsidRPr="004860E6">
        <w:t>The</w:t>
      </w:r>
      <w:r w:rsidR="00C06F0E">
        <w:t xml:space="preserve"> </w:t>
      </w:r>
      <w:r w:rsidRPr="004860E6">
        <w:t>successful</w:t>
      </w:r>
      <w:r w:rsidR="00C06F0E">
        <w:t xml:space="preserve"> </w:t>
      </w:r>
      <w:r w:rsidRPr="004860E6">
        <w:t>applicant</w:t>
      </w:r>
      <w:r w:rsidR="00C06F0E">
        <w:t xml:space="preserve"> </w:t>
      </w:r>
      <w:r w:rsidRPr="004860E6">
        <w:t>will</w:t>
      </w:r>
      <w:r w:rsidR="00C06F0E">
        <w:t xml:space="preserve"> </w:t>
      </w:r>
      <w:r w:rsidRPr="004860E6">
        <w:t>report</w:t>
      </w:r>
      <w:r w:rsidR="00C06F0E">
        <w:t xml:space="preserve"> </w:t>
      </w:r>
      <w:r w:rsidRPr="004860E6">
        <w:t>to</w:t>
      </w:r>
      <w:r w:rsidR="00C06F0E">
        <w:t xml:space="preserve"> </w:t>
      </w:r>
      <w:r w:rsidRPr="004860E6">
        <w:t>the</w:t>
      </w:r>
      <w:r w:rsidR="00C06F0E">
        <w:t xml:space="preserve"> </w:t>
      </w:r>
      <w:r w:rsidRPr="004860E6">
        <w:t>Board</w:t>
      </w:r>
      <w:r w:rsidR="00C06F0E">
        <w:t xml:space="preserve"> </w:t>
      </w:r>
      <w:r w:rsidRPr="004860E6">
        <w:t>of</w:t>
      </w:r>
      <w:r w:rsidR="00C06F0E">
        <w:t xml:space="preserve"> </w:t>
      </w:r>
      <w:r w:rsidRPr="004860E6">
        <w:t>the</w:t>
      </w:r>
      <w:r w:rsidR="00C06F0E">
        <w:t xml:space="preserve"> </w:t>
      </w:r>
      <w:r w:rsidRPr="004860E6">
        <w:t>Company</w:t>
      </w:r>
      <w:r w:rsidR="00C06F0E">
        <w:t xml:space="preserve"> </w:t>
      </w:r>
      <w:r w:rsidRPr="004860E6">
        <w:t>and</w:t>
      </w:r>
      <w:r w:rsidR="00C06F0E">
        <w:t xml:space="preserve"> </w:t>
      </w:r>
      <w:r w:rsidRPr="004860E6">
        <w:t>will</w:t>
      </w:r>
      <w:r w:rsidR="00C06F0E">
        <w:t xml:space="preserve"> </w:t>
      </w:r>
      <w:r w:rsidRPr="004860E6">
        <w:t>have</w:t>
      </w:r>
      <w:r w:rsidR="00C06F0E">
        <w:t xml:space="preserve"> </w:t>
      </w:r>
      <w:r w:rsidRPr="004860E6">
        <w:t>the</w:t>
      </w:r>
      <w:r w:rsidR="00C06F0E">
        <w:t xml:space="preserve"> </w:t>
      </w:r>
      <w:r w:rsidRPr="004860E6">
        <w:t>dual</w:t>
      </w:r>
      <w:r w:rsidR="00C06F0E">
        <w:t xml:space="preserve"> </w:t>
      </w:r>
      <w:r w:rsidRPr="004860E6">
        <w:t>role</w:t>
      </w:r>
      <w:r w:rsidR="00C06F0E">
        <w:t xml:space="preserve"> </w:t>
      </w:r>
      <w:r w:rsidRPr="004860E6">
        <w:t>of</w:t>
      </w:r>
      <w:r w:rsidR="00C06F0E">
        <w:t xml:space="preserve"> </w:t>
      </w:r>
      <w:r w:rsidRPr="004860E6">
        <w:t>managing</w:t>
      </w:r>
      <w:r w:rsidR="00C06F0E">
        <w:t xml:space="preserve"> </w:t>
      </w:r>
      <w:r w:rsidRPr="004860E6">
        <w:t>the</w:t>
      </w:r>
      <w:r w:rsidR="00C06F0E">
        <w:t xml:space="preserve"> </w:t>
      </w:r>
      <w:r w:rsidRPr="004860E6">
        <w:t>business</w:t>
      </w:r>
      <w:r w:rsidR="00C06F0E">
        <w:t xml:space="preserve"> </w:t>
      </w:r>
      <w:r w:rsidRPr="004860E6">
        <w:t>activities</w:t>
      </w:r>
      <w:r w:rsidR="00C06F0E">
        <w:t xml:space="preserve"> </w:t>
      </w:r>
      <w:r w:rsidRPr="004860E6">
        <w:t>of</w:t>
      </w:r>
      <w:r w:rsidR="00C06F0E">
        <w:t xml:space="preserve"> </w:t>
      </w:r>
      <w:r w:rsidRPr="004860E6">
        <w:t>the</w:t>
      </w:r>
      <w:r w:rsidR="00C06F0E">
        <w:t xml:space="preserve"> </w:t>
      </w:r>
      <w:r w:rsidRPr="004860E6">
        <w:t>Company,</w:t>
      </w:r>
      <w:r w:rsidR="00C06F0E">
        <w:t xml:space="preserve"> </w:t>
      </w:r>
      <w:r w:rsidRPr="004860E6">
        <w:t>and</w:t>
      </w:r>
      <w:r w:rsidR="00C06F0E">
        <w:t xml:space="preserve"> </w:t>
      </w:r>
      <w:r w:rsidRPr="004860E6">
        <w:t>providing</w:t>
      </w:r>
      <w:r w:rsidR="00C06F0E">
        <w:t xml:space="preserve"> </w:t>
      </w:r>
      <w:r w:rsidRPr="004860E6">
        <w:t>the</w:t>
      </w:r>
      <w:r w:rsidR="00C06F0E">
        <w:t xml:space="preserve"> </w:t>
      </w:r>
      <w:r w:rsidRPr="004860E6">
        <w:t>professional</w:t>
      </w:r>
      <w:r w:rsidR="00C06F0E">
        <w:t xml:space="preserve"> </w:t>
      </w:r>
      <w:r w:rsidRPr="004860E6">
        <w:t>and</w:t>
      </w:r>
      <w:r w:rsidR="00C06F0E">
        <w:t xml:space="preserve"> </w:t>
      </w:r>
      <w:r w:rsidRPr="004860E6">
        <w:t>personal</w:t>
      </w:r>
      <w:r w:rsidR="00C06F0E">
        <w:t xml:space="preserve"> </w:t>
      </w:r>
      <w:r w:rsidRPr="004860E6">
        <w:t>leadership</w:t>
      </w:r>
      <w:r w:rsidR="00C06F0E">
        <w:t xml:space="preserve"> </w:t>
      </w:r>
      <w:r w:rsidRPr="004860E6">
        <w:t>necessary</w:t>
      </w:r>
      <w:r w:rsidR="00C06F0E">
        <w:t xml:space="preserve"> </w:t>
      </w:r>
      <w:r w:rsidRPr="004860E6">
        <w:t>for</w:t>
      </w:r>
      <w:r w:rsidR="00C06F0E">
        <w:t xml:space="preserve"> </w:t>
      </w:r>
      <w:r w:rsidRPr="004860E6">
        <w:t>the</w:t>
      </w:r>
      <w:r w:rsidR="00C06F0E">
        <w:t xml:space="preserve"> </w:t>
      </w:r>
      <w:r w:rsidRPr="004860E6">
        <w:t>conduct</w:t>
      </w:r>
      <w:r w:rsidR="00C06F0E">
        <w:t xml:space="preserve"> </w:t>
      </w:r>
      <w:r w:rsidRPr="004860E6">
        <w:t>of</w:t>
      </w:r>
      <w:r w:rsidR="00C06F0E">
        <w:t xml:space="preserve"> </w:t>
      </w:r>
      <w:r w:rsidRPr="004860E6">
        <w:t>a</w:t>
      </w:r>
      <w:r w:rsidR="00C06F0E">
        <w:t xml:space="preserve"> </w:t>
      </w:r>
      <w:r w:rsidRPr="004860E6">
        <w:t>vigorous,</w:t>
      </w:r>
      <w:r w:rsidR="00C06F0E">
        <w:t xml:space="preserve"> </w:t>
      </w:r>
      <w:r w:rsidRPr="004860E6">
        <w:t>productive,</w:t>
      </w:r>
      <w:r w:rsidR="00C06F0E">
        <w:t xml:space="preserve"> </w:t>
      </w:r>
      <w:r w:rsidRPr="004860E6">
        <w:t>multi-partner,</w:t>
      </w:r>
      <w:r w:rsidR="00C06F0E">
        <w:t xml:space="preserve"> </w:t>
      </w:r>
      <w:r w:rsidRPr="004860E6">
        <w:t>research</w:t>
      </w:r>
      <w:r w:rsidR="00C06F0E">
        <w:t xml:space="preserve"> </w:t>
      </w:r>
      <w:r w:rsidRPr="004860E6">
        <w:t>and</w:t>
      </w:r>
      <w:r w:rsidR="00C06F0E">
        <w:t xml:space="preserve"> </w:t>
      </w:r>
      <w:r w:rsidRPr="004860E6">
        <w:t>development</w:t>
      </w:r>
      <w:r w:rsidR="00C06F0E">
        <w:t xml:space="preserve"> </w:t>
      </w:r>
      <w:proofErr w:type="spellStart"/>
      <w:r w:rsidRPr="004860E6">
        <w:t>programme</w:t>
      </w:r>
      <w:proofErr w:type="spellEnd"/>
      <w:r w:rsidR="00C06F0E">
        <w:t xml:space="preserve"> </w:t>
      </w:r>
      <w:r w:rsidRPr="004860E6">
        <w:t>with</w:t>
      </w:r>
      <w:r w:rsidR="00C06F0E">
        <w:t xml:space="preserve"> </w:t>
      </w:r>
      <w:r w:rsidRPr="004860E6">
        <w:t>strong</w:t>
      </w:r>
      <w:r w:rsidR="00C06F0E">
        <w:t xml:space="preserve"> </w:t>
      </w:r>
      <w:r w:rsidRPr="004860E6">
        <w:t>emphasis</w:t>
      </w:r>
      <w:r w:rsidR="00C06F0E">
        <w:t xml:space="preserve"> </w:t>
      </w:r>
      <w:r w:rsidRPr="004860E6">
        <w:t>on</w:t>
      </w:r>
      <w:r w:rsidR="00C06F0E">
        <w:t xml:space="preserve"> </w:t>
      </w:r>
      <w:r w:rsidRPr="004860E6">
        <w:t>delivery</w:t>
      </w:r>
      <w:r w:rsidR="00C06F0E">
        <w:t xml:space="preserve"> </w:t>
      </w:r>
      <w:r w:rsidRPr="004860E6">
        <w:t>of</w:t>
      </w:r>
      <w:r w:rsidR="00C06F0E">
        <w:t xml:space="preserve"> </w:t>
      </w:r>
      <w:r w:rsidRPr="004860E6">
        <w:t>value,</w:t>
      </w:r>
      <w:r w:rsidR="00C06F0E">
        <w:t xml:space="preserve"> </w:t>
      </w:r>
      <w:r w:rsidRPr="004860E6">
        <w:t>through</w:t>
      </w:r>
      <w:r w:rsidR="00C06F0E">
        <w:t xml:space="preserve"> </w:t>
      </w:r>
      <w:r w:rsidRPr="004860E6">
        <w:t>an</w:t>
      </w:r>
      <w:r w:rsidR="00C06F0E">
        <w:t xml:space="preserve"> </w:t>
      </w:r>
      <w:r w:rsidRPr="004860E6">
        <w:t>appropriate</w:t>
      </w:r>
      <w:r w:rsidR="00C06F0E">
        <w:t xml:space="preserve"> </w:t>
      </w:r>
      <w:proofErr w:type="spellStart"/>
      <w:r w:rsidRPr="004860E6">
        <w:t>commercialisation</w:t>
      </w:r>
      <w:proofErr w:type="spellEnd"/>
      <w:r w:rsidR="00C06F0E">
        <w:t xml:space="preserve"> </w:t>
      </w:r>
      <w:r w:rsidRPr="004860E6">
        <w:t>and</w:t>
      </w:r>
      <w:r w:rsidR="00C06F0E">
        <w:t xml:space="preserve"> </w:t>
      </w:r>
      <w:proofErr w:type="spellStart"/>
      <w:r w:rsidRPr="004860E6">
        <w:t>utilisation</w:t>
      </w:r>
      <w:proofErr w:type="spellEnd"/>
      <w:r w:rsidR="00C06F0E">
        <w:t xml:space="preserve"> </w:t>
      </w:r>
      <w:proofErr w:type="spellStart"/>
      <w:r w:rsidRPr="004860E6">
        <w:t>programme</w:t>
      </w:r>
      <w:proofErr w:type="spellEnd"/>
      <w:r w:rsidRPr="004860E6">
        <w:t>.</w:t>
      </w:r>
    </w:p>
    <w:p w:rsidR="00AE40AE" w:rsidRPr="004860E6" w:rsidRDefault="00AE40AE" w:rsidP="00AE40AE">
      <w:pPr>
        <w:pStyle w:val="normal-firstlineindent0"/>
      </w:pPr>
      <w:r w:rsidRPr="004860E6">
        <w:t>For</w:t>
      </w:r>
      <w:r w:rsidR="00C06F0E">
        <w:t xml:space="preserve"> </w:t>
      </w:r>
      <w:r w:rsidRPr="004860E6">
        <w:t>further</w:t>
      </w:r>
      <w:r w:rsidR="00C06F0E">
        <w:t xml:space="preserve"> </w:t>
      </w:r>
      <w:smartTag w:uri="urn:schemas-microsoft-com:office:smarttags" w:element="PersonName">
        <w:r w:rsidRPr="004860E6">
          <w:t>info</w:t>
        </w:r>
      </w:smartTag>
      <w:r w:rsidRPr="004860E6">
        <w:t>rmation</w:t>
      </w:r>
      <w:r w:rsidR="00C06F0E">
        <w:t xml:space="preserve"> </w:t>
      </w:r>
      <w:r w:rsidRPr="004860E6">
        <w:t>on</w:t>
      </w:r>
      <w:r w:rsidR="00C06F0E">
        <w:t xml:space="preserve"> </w:t>
      </w:r>
      <w:r w:rsidRPr="004860E6">
        <w:t>the</w:t>
      </w:r>
      <w:r w:rsidR="00C06F0E">
        <w:t xml:space="preserve"> </w:t>
      </w:r>
      <w:r w:rsidRPr="004860E6">
        <w:t>position</w:t>
      </w:r>
      <w:r w:rsidR="00C06F0E">
        <w:t xml:space="preserve"> </w:t>
      </w:r>
      <w:r w:rsidRPr="004860E6">
        <w:t>please</w:t>
      </w:r>
      <w:r w:rsidR="00C06F0E">
        <w:t xml:space="preserve"> </w:t>
      </w:r>
      <w:r w:rsidRPr="004860E6">
        <w:t>contact</w:t>
      </w:r>
      <w:r w:rsidR="00C06F0E">
        <w:t xml:space="preserve"> </w:t>
      </w:r>
      <w:r w:rsidRPr="004860E6">
        <w:t>Professor</w:t>
      </w:r>
      <w:r w:rsidR="00C06F0E">
        <w:t xml:space="preserve"> </w:t>
      </w:r>
      <w:r w:rsidRPr="004860E6">
        <w:t>Rod</w:t>
      </w:r>
      <w:r w:rsidR="00C06F0E">
        <w:t xml:space="preserve"> </w:t>
      </w:r>
      <w:r w:rsidRPr="004860E6">
        <w:t>Griffin,</w:t>
      </w:r>
      <w:r w:rsidR="00C06F0E">
        <w:t xml:space="preserve"> </w:t>
      </w:r>
      <w:r w:rsidRPr="004860E6">
        <w:t>CEO,</w:t>
      </w:r>
      <w:r w:rsidR="00C06F0E">
        <w:t xml:space="preserve"> </w:t>
      </w:r>
      <w:r w:rsidRPr="004860E6">
        <w:t>CRC</w:t>
      </w:r>
      <w:r w:rsidR="00C06F0E">
        <w:t xml:space="preserve"> </w:t>
      </w:r>
      <w:r w:rsidRPr="004860E6">
        <w:t>Forestry</w:t>
      </w:r>
      <w:r w:rsidR="00C06F0E">
        <w:t xml:space="preserve"> </w:t>
      </w:r>
      <w:r w:rsidRPr="004860E6">
        <w:t>Limited</w:t>
      </w:r>
      <w:r w:rsidR="00C06F0E">
        <w:t xml:space="preserve"> </w:t>
      </w:r>
      <w:r w:rsidRPr="004860E6">
        <w:t>on</w:t>
      </w:r>
      <w:r w:rsidR="00C06F0E">
        <w:t xml:space="preserve"> </w:t>
      </w:r>
      <w:r w:rsidRPr="004860E6">
        <w:t>03</w:t>
      </w:r>
      <w:r w:rsidR="00C06F0E">
        <w:t xml:space="preserve"> </w:t>
      </w:r>
      <w:r w:rsidRPr="004860E6">
        <w:t>6226</w:t>
      </w:r>
      <w:r w:rsidR="00C06F0E">
        <w:t xml:space="preserve"> </w:t>
      </w:r>
      <w:r w:rsidRPr="004860E6">
        <w:t>7946</w:t>
      </w:r>
      <w:r w:rsidR="00C06F0E">
        <w:t xml:space="preserve"> </w:t>
      </w:r>
      <w:r w:rsidRPr="004860E6">
        <w:t>or</w:t>
      </w:r>
      <w:r w:rsidR="00C06F0E">
        <w:t xml:space="preserve"> </w:t>
      </w:r>
      <w:r w:rsidRPr="004860E6">
        <w:t>0407</w:t>
      </w:r>
      <w:r w:rsidR="00C06F0E">
        <w:t xml:space="preserve"> </w:t>
      </w:r>
      <w:r w:rsidRPr="004860E6">
        <w:t>871</w:t>
      </w:r>
      <w:r w:rsidR="00C06F0E">
        <w:t xml:space="preserve"> </w:t>
      </w:r>
      <w:r w:rsidRPr="004860E6">
        <w:t>003,</w:t>
      </w:r>
      <w:r w:rsidR="00C06F0E">
        <w:t xml:space="preserve"> </w:t>
      </w:r>
      <w:r w:rsidRPr="004860E6">
        <w:t>facsimile</w:t>
      </w:r>
      <w:r w:rsidR="00C06F0E">
        <w:t xml:space="preserve"> </w:t>
      </w:r>
      <w:r w:rsidRPr="004860E6">
        <w:t>03</w:t>
      </w:r>
      <w:r w:rsidR="00C06F0E">
        <w:t xml:space="preserve"> </w:t>
      </w:r>
      <w:r w:rsidRPr="004860E6">
        <w:t>6226</w:t>
      </w:r>
      <w:r w:rsidR="00C06F0E">
        <w:t xml:space="preserve"> </w:t>
      </w:r>
      <w:r w:rsidRPr="004860E6">
        <w:t>7942,</w:t>
      </w:r>
      <w:r w:rsidR="00C06F0E">
        <w:t xml:space="preserve"> </w:t>
      </w:r>
      <w:r w:rsidRPr="004860E6">
        <w:t>e-mail</w:t>
      </w:r>
      <w:r w:rsidR="00C06F0E">
        <w:t xml:space="preserve"> </w:t>
      </w:r>
      <w:hyperlink r:id="rId27" w:history="1">
        <w:r w:rsidRPr="004860E6">
          <w:rPr>
            <w:rStyle w:val="Hyperlink"/>
          </w:rPr>
          <w:t>rod.griffin@crcforestry.com.au</w:t>
        </w:r>
      </w:hyperlink>
      <w:r w:rsidRPr="004860E6">
        <w:t>.</w:t>
      </w:r>
    </w:p>
    <w:p w:rsidR="00AE40AE" w:rsidRDefault="003B5BF6" w:rsidP="00AE40AE">
      <w:pPr>
        <w:pStyle w:val="backtothetop"/>
      </w:pPr>
      <w:hyperlink w:anchor="_CONTENTS" w:history="1">
        <w:r w:rsidR="00AE40AE" w:rsidRPr="00FB16F9">
          <w:rPr>
            <w:rStyle w:val="Hyperlink"/>
          </w:rPr>
          <w:t>Back</w:t>
        </w:r>
        <w:r w:rsidR="00C06F0E">
          <w:rPr>
            <w:rStyle w:val="Hyperlink"/>
          </w:rPr>
          <w:t xml:space="preserve"> </w:t>
        </w:r>
        <w:r w:rsidR="00AE40AE" w:rsidRPr="00FB16F9">
          <w:rPr>
            <w:rStyle w:val="Hyperlink"/>
          </w:rPr>
          <w:t>to</w:t>
        </w:r>
        <w:r w:rsidR="00C06F0E">
          <w:rPr>
            <w:rStyle w:val="Hyperlink"/>
          </w:rPr>
          <w:t xml:space="preserve"> </w:t>
        </w:r>
        <w:r w:rsidR="00AE40AE" w:rsidRPr="00FB16F9">
          <w:rPr>
            <w:rStyle w:val="Hyperlink"/>
          </w:rPr>
          <w:t>List</w:t>
        </w:r>
        <w:r w:rsidR="00C06F0E">
          <w:rPr>
            <w:rStyle w:val="Hyperlink"/>
          </w:rPr>
          <w:t xml:space="preserve"> </w:t>
        </w:r>
        <w:r w:rsidR="00AE40AE" w:rsidRPr="00FB16F9">
          <w:rPr>
            <w:rStyle w:val="Hyperlink"/>
          </w:rPr>
          <w:t>of</w:t>
        </w:r>
        <w:r w:rsidR="00C06F0E">
          <w:rPr>
            <w:rStyle w:val="Hyperlink"/>
          </w:rPr>
          <w:t xml:space="preserve"> </w:t>
        </w:r>
        <w:r w:rsidR="00AE40AE" w:rsidRPr="00FB16F9">
          <w:rPr>
            <w:rStyle w:val="Hyperlink"/>
          </w:rPr>
          <w:t>Contents</w:t>
        </w:r>
      </w:hyperlink>
    </w:p>
    <w:p w:rsidR="00AE40AE" w:rsidRPr="00FB16F9" w:rsidRDefault="00AE40AE" w:rsidP="00AE40AE">
      <w:pPr>
        <w:pStyle w:val="backtothetop"/>
        <w:rPr>
          <w:rFonts w:ascii="Arial" w:hAnsi="Arial"/>
          <w:sz w:val="18"/>
          <w:szCs w:val="18"/>
        </w:rPr>
      </w:pPr>
    </w:p>
    <w:p w:rsidR="00AE40AE" w:rsidRDefault="00AE40AE" w:rsidP="00AE40AE">
      <w:pPr>
        <w:pStyle w:val="Heading1"/>
      </w:pPr>
      <w:bookmarkStart w:id="23" w:name="_Toc131931564"/>
      <w:r>
        <w:t>Vacancy</w:t>
      </w:r>
      <w:r w:rsidR="00C06F0E">
        <w:t xml:space="preserve"> </w:t>
      </w:r>
      <w:r>
        <w:t>at</w:t>
      </w:r>
      <w:r w:rsidR="00C06F0E">
        <w:t xml:space="preserve"> </w:t>
      </w:r>
      <w:proofErr w:type="spellStart"/>
      <w:r>
        <w:t>IrBEA</w:t>
      </w:r>
      <w:bookmarkEnd w:id="23"/>
      <w:proofErr w:type="spellEnd"/>
    </w:p>
    <w:p w:rsidR="00AE40AE" w:rsidRDefault="00AE40AE" w:rsidP="00AE40AE">
      <w:r>
        <w:t>The</w:t>
      </w:r>
      <w:r w:rsidR="00C06F0E">
        <w:t xml:space="preserve"> </w:t>
      </w:r>
      <w:r>
        <w:t>Irish</w:t>
      </w:r>
      <w:r w:rsidR="00C06F0E">
        <w:t xml:space="preserve"> </w:t>
      </w:r>
      <w:r>
        <w:t>Bioenergy</w:t>
      </w:r>
      <w:r w:rsidR="00C06F0E">
        <w:t xml:space="preserve"> </w:t>
      </w:r>
      <w:r>
        <w:t>Association</w:t>
      </w:r>
      <w:r w:rsidR="00C06F0E">
        <w:t xml:space="preserve"> </w:t>
      </w:r>
      <w:r>
        <w:t>(</w:t>
      </w:r>
      <w:proofErr w:type="spellStart"/>
      <w:r>
        <w:t>IrBEA</w:t>
      </w:r>
      <w:proofErr w:type="spellEnd"/>
      <w:r>
        <w:t>)</w:t>
      </w:r>
      <w:r w:rsidR="00C06F0E">
        <w:t xml:space="preserve"> </w:t>
      </w:r>
      <w:r w:rsidRPr="004860E6">
        <w:t>is</w:t>
      </w:r>
      <w:r w:rsidR="00C06F0E">
        <w:t xml:space="preserve"> </w:t>
      </w:r>
      <w:r w:rsidRPr="004860E6">
        <w:t>seeking</w:t>
      </w:r>
      <w:r w:rsidR="00C06F0E">
        <w:t xml:space="preserve"> </w:t>
      </w:r>
      <w:r w:rsidRPr="004860E6">
        <w:t>a</w:t>
      </w:r>
      <w:r w:rsidR="00C06F0E">
        <w:t xml:space="preserve"> </w:t>
      </w:r>
      <w:r w:rsidRPr="004860E6">
        <w:t>person</w:t>
      </w:r>
      <w:r w:rsidR="00C06F0E">
        <w:t xml:space="preserve"> </w:t>
      </w:r>
      <w:r w:rsidRPr="004860E6">
        <w:t>to</w:t>
      </w:r>
      <w:r w:rsidR="00C06F0E">
        <w:t xml:space="preserve"> </w:t>
      </w:r>
      <w:r w:rsidRPr="004860E6">
        <w:t>assist</w:t>
      </w:r>
      <w:r w:rsidR="00C06F0E">
        <w:t xml:space="preserve"> </w:t>
      </w:r>
      <w:r w:rsidRPr="004860E6">
        <w:t>part-time</w:t>
      </w:r>
      <w:r w:rsidR="00C06F0E">
        <w:t xml:space="preserve"> </w:t>
      </w:r>
      <w:r w:rsidRPr="004860E6">
        <w:t>with</w:t>
      </w:r>
      <w:r w:rsidR="00C06F0E">
        <w:t xml:space="preserve"> </w:t>
      </w:r>
      <w:r w:rsidRPr="004860E6">
        <w:t>the</w:t>
      </w:r>
      <w:r w:rsidR="00C06F0E">
        <w:t xml:space="preserve"> </w:t>
      </w:r>
      <w:smartTag w:uri="urn:schemas-microsoft-com:office:smarttags" w:element="PersonName">
        <w:r w:rsidRPr="004860E6">
          <w:t>admin</w:t>
        </w:r>
      </w:smartTag>
      <w:r w:rsidRPr="004860E6">
        <w:t>istration</w:t>
      </w:r>
      <w:r w:rsidR="00C06F0E">
        <w:t xml:space="preserve"> </w:t>
      </w:r>
      <w:r w:rsidRPr="004860E6">
        <w:t>of</w:t>
      </w:r>
      <w:r w:rsidR="00C06F0E">
        <w:t xml:space="preserve"> </w:t>
      </w:r>
      <w:r w:rsidRPr="004860E6">
        <w:t>the</w:t>
      </w:r>
      <w:r w:rsidR="00C06F0E">
        <w:t xml:space="preserve"> </w:t>
      </w:r>
      <w:r w:rsidRPr="004860E6">
        <w:t>Association.</w:t>
      </w:r>
      <w:r w:rsidR="00C06F0E">
        <w:t xml:space="preserve"> </w:t>
      </w:r>
      <w:r w:rsidRPr="004860E6">
        <w:t>To</w:t>
      </w:r>
      <w:r w:rsidR="00C06F0E">
        <w:t xml:space="preserve"> </w:t>
      </w:r>
      <w:r w:rsidRPr="004860E6">
        <w:t>date,</w:t>
      </w:r>
      <w:r w:rsidR="00C06F0E">
        <w:t xml:space="preserve"> </w:t>
      </w:r>
      <w:r w:rsidRPr="004860E6">
        <w:t>the</w:t>
      </w:r>
      <w:r w:rsidR="00C06F0E">
        <w:t xml:space="preserve"> </w:t>
      </w:r>
      <w:smartTag w:uri="urn:schemas-microsoft-com:office:smarttags" w:element="PersonName">
        <w:r w:rsidRPr="004860E6">
          <w:t>admin</w:t>
        </w:r>
      </w:smartTag>
      <w:r w:rsidRPr="004860E6">
        <w:t>istration</w:t>
      </w:r>
      <w:r w:rsidR="00C06F0E">
        <w:t xml:space="preserve"> </w:t>
      </w:r>
      <w:r w:rsidRPr="004860E6">
        <w:t>of</w:t>
      </w:r>
      <w:r w:rsidR="00C06F0E">
        <w:t xml:space="preserve"> </w:t>
      </w:r>
      <w:proofErr w:type="spellStart"/>
      <w:r w:rsidRPr="004860E6">
        <w:t>IrBEA</w:t>
      </w:r>
      <w:proofErr w:type="spellEnd"/>
      <w:r w:rsidR="00C06F0E">
        <w:t xml:space="preserve"> </w:t>
      </w:r>
      <w:r w:rsidRPr="004860E6">
        <w:t>has</w:t>
      </w:r>
      <w:r w:rsidR="00C06F0E">
        <w:t xml:space="preserve"> </w:t>
      </w:r>
      <w:r w:rsidRPr="004860E6">
        <w:t>been</w:t>
      </w:r>
      <w:r w:rsidR="00C06F0E">
        <w:t xml:space="preserve"> </w:t>
      </w:r>
      <w:r w:rsidRPr="004860E6">
        <w:t>conducted</w:t>
      </w:r>
      <w:r w:rsidR="00C06F0E">
        <w:t xml:space="preserve"> </w:t>
      </w:r>
      <w:r w:rsidRPr="004860E6">
        <w:t>on</w:t>
      </w:r>
      <w:r w:rsidR="00C06F0E">
        <w:t xml:space="preserve"> </w:t>
      </w:r>
      <w:r w:rsidRPr="004860E6">
        <w:t>a</w:t>
      </w:r>
      <w:r w:rsidR="00C06F0E">
        <w:t xml:space="preserve"> </w:t>
      </w:r>
      <w:r w:rsidRPr="004860E6">
        <w:t>voluntary</w:t>
      </w:r>
      <w:r w:rsidR="00C06F0E">
        <w:t xml:space="preserve"> </w:t>
      </w:r>
      <w:r w:rsidRPr="004860E6">
        <w:t>basis,</w:t>
      </w:r>
      <w:r w:rsidR="00C06F0E">
        <w:t xml:space="preserve"> </w:t>
      </w:r>
      <w:r w:rsidRPr="004860E6">
        <w:t>by</w:t>
      </w:r>
      <w:r w:rsidR="00C06F0E">
        <w:t xml:space="preserve"> </w:t>
      </w:r>
      <w:r w:rsidRPr="004860E6">
        <w:t>the</w:t>
      </w:r>
      <w:r w:rsidR="00C06F0E">
        <w:t xml:space="preserve"> </w:t>
      </w:r>
      <w:r w:rsidRPr="004860E6">
        <w:t>management</w:t>
      </w:r>
      <w:r w:rsidR="00C06F0E">
        <w:t xml:space="preserve"> </w:t>
      </w:r>
      <w:r w:rsidRPr="004860E6">
        <w:t>committee</w:t>
      </w:r>
      <w:r w:rsidR="00C06F0E">
        <w:t xml:space="preserve"> </w:t>
      </w:r>
      <w:r w:rsidRPr="004860E6">
        <w:t>members.</w:t>
      </w:r>
      <w:r w:rsidR="00C06F0E">
        <w:t xml:space="preserve"> </w:t>
      </w:r>
      <w:r w:rsidRPr="004860E6">
        <w:t>The</w:t>
      </w:r>
      <w:r w:rsidR="00C06F0E">
        <w:t xml:space="preserve"> </w:t>
      </w:r>
      <w:r w:rsidRPr="004860E6">
        <w:t>Association</w:t>
      </w:r>
      <w:r w:rsidR="00C06F0E">
        <w:t xml:space="preserve"> </w:t>
      </w:r>
      <w:r w:rsidRPr="004860E6">
        <w:t>now</w:t>
      </w:r>
      <w:r w:rsidR="00C06F0E">
        <w:t xml:space="preserve"> </w:t>
      </w:r>
      <w:r w:rsidRPr="004860E6">
        <w:t>has</w:t>
      </w:r>
      <w:r w:rsidR="00C06F0E">
        <w:t xml:space="preserve"> </w:t>
      </w:r>
      <w:r w:rsidRPr="004860E6">
        <w:t>over</w:t>
      </w:r>
      <w:r w:rsidR="00C06F0E">
        <w:t xml:space="preserve"> </w:t>
      </w:r>
      <w:r w:rsidRPr="004860E6">
        <w:t>130</w:t>
      </w:r>
      <w:r w:rsidR="00C06F0E">
        <w:t xml:space="preserve"> </w:t>
      </w:r>
      <w:r w:rsidRPr="004860E6">
        <w:t>members</w:t>
      </w:r>
      <w:r w:rsidR="00C06F0E">
        <w:t xml:space="preserve"> </w:t>
      </w:r>
      <w:r w:rsidRPr="004860E6">
        <w:t>and</w:t>
      </w:r>
      <w:r w:rsidR="00C06F0E">
        <w:t xml:space="preserve"> </w:t>
      </w:r>
      <w:r w:rsidRPr="004860E6">
        <w:t>interest</w:t>
      </w:r>
      <w:r w:rsidR="00C06F0E">
        <w:t xml:space="preserve"> </w:t>
      </w:r>
      <w:r w:rsidRPr="004860E6">
        <w:t>in</w:t>
      </w:r>
      <w:r w:rsidR="00C06F0E">
        <w:t xml:space="preserve"> </w:t>
      </w:r>
      <w:r w:rsidRPr="004860E6">
        <w:t>the</w:t>
      </w:r>
      <w:r w:rsidR="00C06F0E">
        <w:t xml:space="preserve"> </w:t>
      </w:r>
      <w:r w:rsidRPr="004860E6">
        <w:t>Bioenergy</w:t>
      </w:r>
      <w:r w:rsidR="00C06F0E">
        <w:t xml:space="preserve"> </w:t>
      </w:r>
      <w:r w:rsidRPr="004860E6">
        <w:t>industry</w:t>
      </w:r>
      <w:r w:rsidR="00C06F0E">
        <w:t xml:space="preserve"> </w:t>
      </w:r>
      <w:r w:rsidRPr="004860E6">
        <w:t>is</w:t>
      </w:r>
      <w:r w:rsidR="00C06F0E">
        <w:t xml:space="preserve"> </w:t>
      </w:r>
      <w:r w:rsidRPr="004860E6">
        <w:t>growing,</w:t>
      </w:r>
      <w:r w:rsidR="00C06F0E">
        <w:t xml:space="preserve"> </w:t>
      </w:r>
      <w:r w:rsidRPr="004860E6">
        <w:t>therefore</w:t>
      </w:r>
      <w:r w:rsidR="00C06F0E">
        <w:t xml:space="preserve"> </w:t>
      </w:r>
      <w:r w:rsidRPr="004860E6">
        <w:t>a</w:t>
      </w:r>
      <w:r w:rsidR="00C06F0E">
        <w:t xml:space="preserve"> </w:t>
      </w:r>
      <w:r w:rsidRPr="004860E6">
        <w:t>dedicated</w:t>
      </w:r>
      <w:r w:rsidR="00C06F0E">
        <w:t xml:space="preserve"> </w:t>
      </w:r>
      <w:r w:rsidRPr="004860E6">
        <w:t>person</w:t>
      </w:r>
      <w:r w:rsidR="00C06F0E">
        <w:t xml:space="preserve"> </w:t>
      </w:r>
      <w:r w:rsidRPr="004860E6">
        <w:t>is</w:t>
      </w:r>
      <w:r w:rsidR="00C06F0E">
        <w:t xml:space="preserve"> </w:t>
      </w:r>
      <w:r w:rsidRPr="004860E6">
        <w:t>necessary</w:t>
      </w:r>
      <w:r w:rsidR="00C06F0E">
        <w:t xml:space="preserve"> </w:t>
      </w:r>
      <w:r w:rsidRPr="004860E6">
        <w:t>to</w:t>
      </w:r>
      <w:r w:rsidR="00C06F0E">
        <w:t xml:space="preserve"> </w:t>
      </w:r>
      <w:r w:rsidRPr="004860E6">
        <w:t>undertake</w:t>
      </w:r>
      <w:r w:rsidR="00C06F0E">
        <w:t xml:space="preserve"> </w:t>
      </w:r>
      <w:r w:rsidRPr="004860E6">
        <w:t>the</w:t>
      </w:r>
      <w:r w:rsidR="00C06F0E">
        <w:t xml:space="preserve"> </w:t>
      </w:r>
      <w:smartTag w:uri="urn:schemas-microsoft-com:office:smarttags" w:element="PersonName">
        <w:r w:rsidRPr="004860E6">
          <w:t>admin</w:t>
        </w:r>
      </w:smartTag>
      <w:r w:rsidRPr="004860E6">
        <w:t>istrative</w:t>
      </w:r>
      <w:r w:rsidR="00C06F0E">
        <w:t xml:space="preserve"> </w:t>
      </w:r>
      <w:r w:rsidRPr="004860E6">
        <w:t>duties,</w:t>
      </w:r>
      <w:r w:rsidR="00C06F0E">
        <w:t xml:space="preserve"> </w:t>
      </w:r>
      <w:r w:rsidRPr="004860E6">
        <w:t>if</w:t>
      </w:r>
      <w:r w:rsidR="00C06F0E">
        <w:t xml:space="preserve"> </w:t>
      </w:r>
      <w:proofErr w:type="spellStart"/>
      <w:r w:rsidRPr="004860E6">
        <w:t>IrBEA</w:t>
      </w:r>
      <w:proofErr w:type="spellEnd"/>
      <w:r w:rsidR="00C06F0E">
        <w:t xml:space="preserve"> </w:t>
      </w:r>
      <w:r w:rsidRPr="004860E6">
        <w:t>is</w:t>
      </w:r>
      <w:r w:rsidR="00C06F0E">
        <w:t xml:space="preserve"> </w:t>
      </w:r>
      <w:r w:rsidRPr="004860E6">
        <w:t>to</w:t>
      </w:r>
      <w:r w:rsidR="00C06F0E">
        <w:t xml:space="preserve"> </w:t>
      </w:r>
      <w:r w:rsidRPr="004860E6">
        <w:t>function</w:t>
      </w:r>
      <w:r w:rsidR="00C06F0E">
        <w:t xml:space="preserve"> </w:t>
      </w:r>
      <w:r w:rsidRPr="004860E6">
        <w:t>well,</w:t>
      </w:r>
      <w:r w:rsidR="00C06F0E">
        <w:t xml:space="preserve"> </w:t>
      </w:r>
      <w:r w:rsidRPr="004860E6">
        <w:t>continue</w:t>
      </w:r>
      <w:r w:rsidR="00C06F0E">
        <w:t xml:space="preserve"> </w:t>
      </w:r>
      <w:r w:rsidRPr="004860E6">
        <w:t>to</w:t>
      </w:r>
      <w:r w:rsidR="00C06F0E">
        <w:t xml:space="preserve"> </w:t>
      </w:r>
      <w:r w:rsidRPr="004860E6">
        <w:t>grow</w:t>
      </w:r>
      <w:r w:rsidR="00C06F0E">
        <w:t xml:space="preserve"> </w:t>
      </w:r>
      <w:r w:rsidRPr="004860E6">
        <w:t>and</w:t>
      </w:r>
      <w:r w:rsidR="00C06F0E">
        <w:t xml:space="preserve"> </w:t>
      </w:r>
      <w:r w:rsidRPr="004860E6">
        <w:t>represent</w:t>
      </w:r>
      <w:r w:rsidR="00C06F0E">
        <w:t xml:space="preserve"> </w:t>
      </w:r>
      <w:r w:rsidRPr="004860E6">
        <w:t>the</w:t>
      </w:r>
      <w:r w:rsidR="00C06F0E">
        <w:t xml:space="preserve"> </w:t>
      </w:r>
      <w:r w:rsidRPr="004860E6">
        <w:t>views</w:t>
      </w:r>
      <w:r w:rsidR="00C06F0E">
        <w:t xml:space="preserve"> </w:t>
      </w:r>
      <w:r w:rsidRPr="004860E6">
        <w:t>of</w:t>
      </w:r>
      <w:r w:rsidR="00C06F0E">
        <w:t xml:space="preserve"> </w:t>
      </w:r>
      <w:r w:rsidRPr="004860E6">
        <w:t>its</w:t>
      </w:r>
      <w:r w:rsidR="00C06F0E">
        <w:t xml:space="preserve"> </w:t>
      </w:r>
      <w:r w:rsidRPr="004860E6">
        <w:t>members.</w:t>
      </w:r>
      <w:r w:rsidR="00C06F0E">
        <w:t xml:space="preserve"> </w:t>
      </w:r>
      <w:r w:rsidRPr="004860E6">
        <w:t>A</w:t>
      </w:r>
      <w:r w:rsidR="00C06F0E">
        <w:t xml:space="preserve"> </w:t>
      </w:r>
      <w:r w:rsidRPr="004860E6">
        <w:t>job</w:t>
      </w:r>
      <w:r w:rsidR="00C06F0E">
        <w:t xml:space="preserve"> </w:t>
      </w:r>
      <w:r w:rsidRPr="004860E6">
        <w:t>description</w:t>
      </w:r>
      <w:r w:rsidR="00C06F0E">
        <w:t xml:space="preserve"> </w:t>
      </w:r>
      <w:r w:rsidRPr="004860E6">
        <w:t>is</w:t>
      </w:r>
      <w:r w:rsidR="00C06F0E">
        <w:t xml:space="preserve"> </w:t>
      </w:r>
      <w:r w:rsidRPr="004860E6">
        <w:t>available</w:t>
      </w:r>
      <w:r w:rsidR="00C06F0E">
        <w:t xml:space="preserve"> </w:t>
      </w:r>
      <w:r w:rsidRPr="004860E6">
        <w:t>to</w:t>
      </w:r>
      <w:r w:rsidR="00C06F0E">
        <w:t xml:space="preserve"> </w:t>
      </w:r>
      <w:r w:rsidRPr="004860E6">
        <w:t>download</w:t>
      </w:r>
      <w:r w:rsidR="00C06F0E">
        <w:t xml:space="preserve"> </w:t>
      </w:r>
      <w:r w:rsidRPr="004860E6">
        <w:t>at</w:t>
      </w:r>
      <w:r w:rsidR="00C06F0E">
        <w:t xml:space="preserve"> </w:t>
      </w:r>
      <w:hyperlink r:id="rId28" w:history="1">
        <w:r w:rsidRPr="004860E6">
          <w:rPr>
            <w:rStyle w:val="Hyperlink"/>
          </w:rPr>
          <w:t>http://www.irbea.org</w:t>
        </w:r>
      </w:hyperlink>
    </w:p>
    <w:p w:rsidR="00326850" w:rsidRDefault="003B5BF6" w:rsidP="00284277">
      <w:pPr>
        <w:pStyle w:val="backtothetop"/>
      </w:pPr>
      <w:hyperlink w:anchor="_CONTENTS" w:history="1">
        <w:r w:rsidR="00326850" w:rsidRPr="00FB16F9">
          <w:rPr>
            <w:rStyle w:val="Hyperlink"/>
          </w:rPr>
          <w:t>Back</w:t>
        </w:r>
        <w:r w:rsidR="00C06F0E">
          <w:rPr>
            <w:rStyle w:val="Hyperlink"/>
          </w:rPr>
          <w:t xml:space="preserve"> </w:t>
        </w:r>
        <w:r w:rsidR="00326850" w:rsidRPr="00FB16F9">
          <w:rPr>
            <w:rStyle w:val="Hyperlink"/>
          </w:rPr>
          <w:t>to</w:t>
        </w:r>
        <w:r w:rsidR="00C06F0E">
          <w:rPr>
            <w:rStyle w:val="Hyperlink"/>
          </w:rPr>
          <w:t xml:space="preserve"> </w:t>
        </w:r>
        <w:r w:rsidR="00326850" w:rsidRPr="00FB16F9">
          <w:rPr>
            <w:rStyle w:val="Hyperlink"/>
          </w:rPr>
          <w:t>List</w:t>
        </w:r>
        <w:r w:rsidR="00C06F0E">
          <w:rPr>
            <w:rStyle w:val="Hyperlink"/>
          </w:rPr>
          <w:t xml:space="preserve"> </w:t>
        </w:r>
        <w:r w:rsidR="00326850" w:rsidRPr="00FB16F9">
          <w:rPr>
            <w:rStyle w:val="Hyperlink"/>
          </w:rPr>
          <w:t>of</w:t>
        </w:r>
        <w:r w:rsidR="00C06F0E">
          <w:rPr>
            <w:rStyle w:val="Hyperlink"/>
          </w:rPr>
          <w:t xml:space="preserve"> </w:t>
        </w:r>
        <w:r w:rsidR="00326850" w:rsidRPr="00FB16F9">
          <w:rPr>
            <w:rStyle w:val="Hyperlink"/>
          </w:rPr>
          <w:t>Contents</w:t>
        </w:r>
      </w:hyperlink>
    </w:p>
    <w:p w:rsidR="006B606A" w:rsidRDefault="006B606A" w:rsidP="00284277">
      <w:pPr>
        <w:pStyle w:val="backtothetop"/>
      </w:pPr>
    </w:p>
    <w:sectPr w:rsidR="006B606A" w:rsidSect="00AD6940">
      <w:footerReference w:type="default" r:id="rId29"/>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BF6" w:rsidRDefault="003B5BF6">
      <w:r>
        <w:separator/>
      </w:r>
    </w:p>
  </w:endnote>
  <w:endnote w:type="continuationSeparator" w:id="0">
    <w:p w:rsidR="003B5BF6" w:rsidRDefault="003B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0E" w:rsidRDefault="00C06F0E">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6C2060">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6C2060">
      <w:rPr>
        <w:rFonts w:ascii="Arial" w:hAnsi="Arial"/>
        <w:noProof/>
        <w:sz w:val="18"/>
        <w:lang w:val="en-US"/>
      </w:rPr>
      <w:t>9</w:t>
    </w:r>
    <w:r>
      <w:rPr>
        <w:rFonts w:ascii="Arial" w:hAnsi="Arial"/>
        <w:sz w:val="18"/>
        <w:lang w:val="en-US"/>
      </w:rPr>
      <w:fldChar w:fldCharType="end"/>
    </w:r>
    <w:r>
      <w:rPr>
        <w:rFonts w:ascii="Arial" w:hAnsi="Arial"/>
        <w:sz w:val="18"/>
      </w:rPr>
      <w:tab/>
      <w:t>April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0E" w:rsidRDefault="00C06F0E">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6C2060">
      <w:rPr>
        <w:rFonts w:ascii="Arial" w:hAnsi="Arial"/>
        <w:noProof/>
        <w:sz w:val="18"/>
        <w:lang w:val="en-US"/>
      </w:rPr>
      <w:t>7</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6C2060">
      <w:rPr>
        <w:rFonts w:ascii="Arial" w:hAnsi="Arial"/>
        <w:noProof/>
        <w:sz w:val="18"/>
        <w:lang w:val="en-US"/>
      </w:rPr>
      <w:t>9</w:t>
    </w:r>
    <w:r>
      <w:rPr>
        <w:rFonts w:ascii="Arial" w:hAnsi="Arial"/>
        <w:sz w:val="18"/>
        <w:lang w:val="en-US"/>
      </w:rPr>
      <w:fldChar w:fldCharType="end"/>
    </w:r>
    <w:r>
      <w:rPr>
        <w:rFonts w:ascii="Arial" w:hAnsi="Arial"/>
        <w:sz w:val="18"/>
      </w:rPr>
      <w:tab/>
      <w:t>April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BF6" w:rsidRDefault="003B5BF6">
      <w:r>
        <w:separator/>
      </w:r>
    </w:p>
  </w:footnote>
  <w:footnote w:type="continuationSeparator" w:id="0">
    <w:p w:rsidR="003B5BF6" w:rsidRDefault="003B5BF6">
      <w:r>
        <w:continuationSeparator/>
      </w:r>
    </w:p>
  </w:footnote>
  <w:footnote w:id="1">
    <w:p w:rsidR="00D86888" w:rsidRDefault="00D86888" w:rsidP="00D86888">
      <w:pPr>
        <w:pStyle w:val="FootnoteText"/>
      </w:pPr>
      <w:r>
        <w:rPr>
          <w:rStyle w:val="FootnoteReference"/>
        </w:rPr>
        <w:footnoteRef/>
      </w:r>
      <w:r>
        <w:t xml:space="preserve"> It is important to distinguish between prices in the ETS and those that governments may have to pay. ETS prices are likely to be considerably higher than government purchases, as the supply/demand gap is tighter in the ETS system than in the government sphere.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D5609B"/>
    <w:multiLevelType w:val="hybridMultilevel"/>
    <w:tmpl w:val="A5821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5F6C71"/>
    <w:multiLevelType w:val="hybridMultilevel"/>
    <w:tmpl w:val="CD98C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FE4778A"/>
    <w:multiLevelType w:val="hybridMultilevel"/>
    <w:tmpl w:val="7618111A"/>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5">
    <w:nsid w:val="66773F01"/>
    <w:multiLevelType w:val="hybridMultilevel"/>
    <w:tmpl w:val="90A0D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8215BCE"/>
    <w:multiLevelType w:val="hybridMultilevel"/>
    <w:tmpl w:val="7B32B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2E7B"/>
    <w:rsid w:val="000030A8"/>
    <w:rsid w:val="00003557"/>
    <w:rsid w:val="00027B0F"/>
    <w:rsid w:val="000414BF"/>
    <w:rsid w:val="00043CCB"/>
    <w:rsid w:val="00060B15"/>
    <w:rsid w:val="00067569"/>
    <w:rsid w:val="00074125"/>
    <w:rsid w:val="000748AD"/>
    <w:rsid w:val="00086F47"/>
    <w:rsid w:val="00092BAB"/>
    <w:rsid w:val="00093DD0"/>
    <w:rsid w:val="0009616D"/>
    <w:rsid w:val="000A3653"/>
    <w:rsid w:val="000A5329"/>
    <w:rsid w:val="000C71E3"/>
    <w:rsid w:val="000D20F9"/>
    <w:rsid w:val="000D3FAD"/>
    <w:rsid w:val="000E11B5"/>
    <w:rsid w:val="000F37C2"/>
    <w:rsid w:val="000F50CD"/>
    <w:rsid w:val="000F7AF0"/>
    <w:rsid w:val="00104592"/>
    <w:rsid w:val="0010472F"/>
    <w:rsid w:val="00110DB7"/>
    <w:rsid w:val="001216EF"/>
    <w:rsid w:val="00122128"/>
    <w:rsid w:val="001248A1"/>
    <w:rsid w:val="00127B2A"/>
    <w:rsid w:val="00137952"/>
    <w:rsid w:val="001468CF"/>
    <w:rsid w:val="00146B14"/>
    <w:rsid w:val="00164109"/>
    <w:rsid w:val="00164ACC"/>
    <w:rsid w:val="00171F91"/>
    <w:rsid w:val="00195DBC"/>
    <w:rsid w:val="001A0932"/>
    <w:rsid w:val="001A1F74"/>
    <w:rsid w:val="001B0888"/>
    <w:rsid w:val="001B32DE"/>
    <w:rsid w:val="001B7787"/>
    <w:rsid w:val="001C0456"/>
    <w:rsid w:val="001C36C0"/>
    <w:rsid w:val="001D6830"/>
    <w:rsid w:val="001E7F76"/>
    <w:rsid w:val="001F1878"/>
    <w:rsid w:val="001F203D"/>
    <w:rsid w:val="00232C7E"/>
    <w:rsid w:val="0024394A"/>
    <w:rsid w:val="0026750A"/>
    <w:rsid w:val="002747DA"/>
    <w:rsid w:val="00275C5A"/>
    <w:rsid w:val="0027790A"/>
    <w:rsid w:val="00284277"/>
    <w:rsid w:val="00286C87"/>
    <w:rsid w:val="0029573B"/>
    <w:rsid w:val="002A302B"/>
    <w:rsid w:val="002A7EF0"/>
    <w:rsid w:val="002C2F20"/>
    <w:rsid w:val="002C3F47"/>
    <w:rsid w:val="002E0B86"/>
    <w:rsid w:val="002F351B"/>
    <w:rsid w:val="002F4613"/>
    <w:rsid w:val="00310200"/>
    <w:rsid w:val="00310F3A"/>
    <w:rsid w:val="003266D9"/>
    <w:rsid w:val="00326850"/>
    <w:rsid w:val="0034766C"/>
    <w:rsid w:val="00350D31"/>
    <w:rsid w:val="0035700C"/>
    <w:rsid w:val="00364703"/>
    <w:rsid w:val="003A75BB"/>
    <w:rsid w:val="003B5BF6"/>
    <w:rsid w:val="003C0633"/>
    <w:rsid w:val="003C216B"/>
    <w:rsid w:val="003C2202"/>
    <w:rsid w:val="003F0D0D"/>
    <w:rsid w:val="003F3156"/>
    <w:rsid w:val="00407398"/>
    <w:rsid w:val="00416E7C"/>
    <w:rsid w:val="00432FC5"/>
    <w:rsid w:val="004438E5"/>
    <w:rsid w:val="00446E0D"/>
    <w:rsid w:val="0045247E"/>
    <w:rsid w:val="004547CB"/>
    <w:rsid w:val="004679C5"/>
    <w:rsid w:val="00473F71"/>
    <w:rsid w:val="004766D3"/>
    <w:rsid w:val="0048075B"/>
    <w:rsid w:val="004913FE"/>
    <w:rsid w:val="00492BE1"/>
    <w:rsid w:val="0049776F"/>
    <w:rsid w:val="004A7251"/>
    <w:rsid w:val="004B1DED"/>
    <w:rsid w:val="004B49C6"/>
    <w:rsid w:val="004C2295"/>
    <w:rsid w:val="004C5581"/>
    <w:rsid w:val="004D3EB4"/>
    <w:rsid w:val="004E2613"/>
    <w:rsid w:val="004E4923"/>
    <w:rsid w:val="005121B9"/>
    <w:rsid w:val="0051355F"/>
    <w:rsid w:val="00514AD6"/>
    <w:rsid w:val="0052374D"/>
    <w:rsid w:val="00530AE7"/>
    <w:rsid w:val="00536BB1"/>
    <w:rsid w:val="005375B2"/>
    <w:rsid w:val="00543D75"/>
    <w:rsid w:val="005529D7"/>
    <w:rsid w:val="005538F7"/>
    <w:rsid w:val="005650D6"/>
    <w:rsid w:val="0057106D"/>
    <w:rsid w:val="005717AA"/>
    <w:rsid w:val="00571AE6"/>
    <w:rsid w:val="005A3D24"/>
    <w:rsid w:val="005A431B"/>
    <w:rsid w:val="005A64D6"/>
    <w:rsid w:val="005B1FC4"/>
    <w:rsid w:val="005C23E8"/>
    <w:rsid w:val="005C3D11"/>
    <w:rsid w:val="005E6EBF"/>
    <w:rsid w:val="005F51B8"/>
    <w:rsid w:val="00602B7D"/>
    <w:rsid w:val="00616827"/>
    <w:rsid w:val="00630C01"/>
    <w:rsid w:val="00646C96"/>
    <w:rsid w:val="00652DB2"/>
    <w:rsid w:val="0065785E"/>
    <w:rsid w:val="0068532E"/>
    <w:rsid w:val="006A4BD0"/>
    <w:rsid w:val="006B25D8"/>
    <w:rsid w:val="006B4909"/>
    <w:rsid w:val="006B606A"/>
    <w:rsid w:val="006C0467"/>
    <w:rsid w:val="006C2060"/>
    <w:rsid w:val="006C4E21"/>
    <w:rsid w:val="006E6826"/>
    <w:rsid w:val="0070218A"/>
    <w:rsid w:val="00705C09"/>
    <w:rsid w:val="007151C2"/>
    <w:rsid w:val="00720DFF"/>
    <w:rsid w:val="00723567"/>
    <w:rsid w:val="0072751E"/>
    <w:rsid w:val="00737C89"/>
    <w:rsid w:val="00743B4D"/>
    <w:rsid w:val="007528FC"/>
    <w:rsid w:val="00753B22"/>
    <w:rsid w:val="00757AEC"/>
    <w:rsid w:val="00761CB2"/>
    <w:rsid w:val="00770333"/>
    <w:rsid w:val="00771E92"/>
    <w:rsid w:val="007750C4"/>
    <w:rsid w:val="007775FD"/>
    <w:rsid w:val="00794DF7"/>
    <w:rsid w:val="0079536F"/>
    <w:rsid w:val="00795F65"/>
    <w:rsid w:val="00796B08"/>
    <w:rsid w:val="007B531D"/>
    <w:rsid w:val="007D0336"/>
    <w:rsid w:val="007E662E"/>
    <w:rsid w:val="00813FAF"/>
    <w:rsid w:val="008238D9"/>
    <w:rsid w:val="00836B4A"/>
    <w:rsid w:val="008636BB"/>
    <w:rsid w:val="008650CB"/>
    <w:rsid w:val="00867B43"/>
    <w:rsid w:val="00871C29"/>
    <w:rsid w:val="00877BDA"/>
    <w:rsid w:val="00887DC4"/>
    <w:rsid w:val="008B46F0"/>
    <w:rsid w:val="008B7386"/>
    <w:rsid w:val="008C4877"/>
    <w:rsid w:val="008E3ED6"/>
    <w:rsid w:val="008E46EA"/>
    <w:rsid w:val="008E7905"/>
    <w:rsid w:val="008E7D9E"/>
    <w:rsid w:val="008F5EB1"/>
    <w:rsid w:val="00902B71"/>
    <w:rsid w:val="00907C74"/>
    <w:rsid w:val="00911188"/>
    <w:rsid w:val="00917107"/>
    <w:rsid w:val="00917A10"/>
    <w:rsid w:val="00923E4A"/>
    <w:rsid w:val="00927F07"/>
    <w:rsid w:val="009341D7"/>
    <w:rsid w:val="00940097"/>
    <w:rsid w:val="009410F0"/>
    <w:rsid w:val="009443AF"/>
    <w:rsid w:val="009507FF"/>
    <w:rsid w:val="00955B6A"/>
    <w:rsid w:val="00961FA7"/>
    <w:rsid w:val="00970638"/>
    <w:rsid w:val="00982E81"/>
    <w:rsid w:val="0098583C"/>
    <w:rsid w:val="00994051"/>
    <w:rsid w:val="009A7027"/>
    <w:rsid w:val="009D2164"/>
    <w:rsid w:val="009D5C9B"/>
    <w:rsid w:val="00A00ADC"/>
    <w:rsid w:val="00A017C0"/>
    <w:rsid w:val="00A146F2"/>
    <w:rsid w:val="00A210F1"/>
    <w:rsid w:val="00A2323D"/>
    <w:rsid w:val="00A451DE"/>
    <w:rsid w:val="00A61AC6"/>
    <w:rsid w:val="00A64BC2"/>
    <w:rsid w:val="00A931AB"/>
    <w:rsid w:val="00AA1A84"/>
    <w:rsid w:val="00AA44DA"/>
    <w:rsid w:val="00AA503B"/>
    <w:rsid w:val="00AB0786"/>
    <w:rsid w:val="00AB4C76"/>
    <w:rsid w:val="00AC2C37"/>
    <w:rsid w:val="00AC4DC2"/>
    <w:rsid w:val="00AD0F8D"/>
    <w:rsid w:val="00AD6940"/>
    <w:rsid w:val="00AD7EC0"/>
    <w:rsid w:val="00AE2985"/>
    <w:rsid w:val="00AE3B79"/>
    <w:rsid w:val="00AE40AE"/>
    <w:rsid w:val="00AF1817"/>
    <w:rsid w:val="00AF1A30"/>
    <w:rsid w:val="00AF3BEF"/>
    <w:rsid w:val="00B14D62"/>
    <w:rsid w:val="00B237F9"/>
    <w:rsid w:val="00B3392C"/>
    <w:rsid w:val="00B40506"/>
    <w:rsid w:val="00B50DD9"/>
    <w:rsid w:val="00B5132E"/>
    <w:rsid w:val="00B52578"/>
    <w:rsid w:val="00B87A61"/>
    <w:rsid w:val="00B941CC"/>
    <w:rsid w:val="00BB7005"/>
    <w:rsid w:val="00BC1BE3"/>
    <w:rsid w:val="00BD15C8"/>
    <w:rsid w:val="00BD71C7"/>
    <w:rsid w:val="00BD7B7B"/>
    <w:rsid w:val="00BE398B"/>
    <w:rsid w:val="00BE4DDA"/>
    <w:rsid w:val="00BE62B3"/>
    <w:rsid w:val="00C06F0E"/>
    <w:rsid w:val="00C136CA"/>
    <w:rsid w:val="00C33061"/>
    <w:rsid w:val="00C43F1E"/>
    <w:rsid w:val="00C638BC"/>
    <w:rsid w:val="00C751B5"/>
    <w:rsid w:val="00CA4BF0"/>
    <w:rsid w:val="00CA5106"/>
    <w:rsid w:val="00CA7837"/>
    <w:rsid w:val="00CB4662"/>
    <w:rsid w:val="00CD6559"/>
    <w:rsid w:val="00CD79AA"/>
    <w:rsid w:val="00CD7FDD"/>
    <w:rsid w:val="00CE0B24"/>
    <w:rsid w:val="00CE0C6F"/>
    <w:rsid w:val="00CF1CEA"/>
    <w:rsid w:val="00CF563F"/>
    <w:rsid w:val="00CF7350"/>
    <w:rsid w:val="00D03A5C"/>
    <w:rsid w:val="00D055FE"/>
    <w:rsid w:val="00D13D78"/>
    <w:rsid w:val="00D248BD"/>
    <w:rsid w:val="00D261EF"/>
    <w:rsid w:val="00D31893"/>
    <w:rsid w:val="00D41F10"/>
    <w:rsid w:val="00D43CFE"/>
    <w:rsid w:val="00D4408D"/>
    <w:rsid w:val="00D505CF"/>
    <w:rsid w:val="00D51A7E"/>
    <w:rsid w:val="00D51D5B"/>
    <w:rsid w:val="00D52B29"/>
    <w:rsid w:val="00D6185D"/>
    <w:rsid w:val="00D651B8"/>
    <w:rsid w:val="00D65799"/>
    <w:rsid w:val="00D66792"/>
    <w:rsid w:val="00D70601"/>
    <w:rsid w:val="00D7559F"/>
    <w:rsid w:val="00D7712E"/>
    <w:rsid w:val="00D77AC2"/>
    <w:rsid w:val="00D822ED"/>
    <w:rsid w:val="00D83B75"/>
    <w:rsid w:val="00D86888"/>
    <w:rsid w:val="00D9318E"/>
    <w:rsid w:val="00D931CB"/>
    <w:rsid w:val="00D975A2"/>
    <w:rsid w:val="00DB1031"/>
    <w:rsid w:val="00DC5A38"/>
    <w:rsid w:val="00DC6E8F"/>
    <w:rsid w:val="00DE136A"/>
    <w:rsid w:val="00DF3551"/>
    <w:rsid w:val="00E017E0"/>
    <w:rsid w:val="00E03F21"/>
    <w:rsid w:val="00E32F3F"/>
    <w:rsid w:val="00E410DF"/>
    <w:rsid w:val="00E41190"/>
    <w:rsid w:val="00E440CF"/>
    <w:rsid w:val="00E533D5"/>
    <w:rsid w:val="00E55588"/>
    <w:rsid w:val="00E65141"/>
    <w:rsid w:val="00E67C15"/>
    <w:rsid w:val="00E840DA"/>
    <w:rsid w:val="00E85C46"/>
    <w:rsid w:val="00E866B4"/>
    <w:rsid w:val="00E9126D"/>
    <w:rsid w:val="00E96614"/>
    <w:rsid w:val="00EB19A8"/>
    <w:rsid w:val="00EB77F0"/>
    <w:rsid w:val="00EC0C7B"/>
    <w:rsid w:val="00EC2C1A"/>
    <w:rsid w:val="00EC40E1"/>
    <w:rsid w:val="00EE2336"/>
    <w:rsid w:val="00EE6502"/>
    <w:rsid w:val="00EF14AB"/>
    <w:rsid w:val="00EF6633"/>
    <w:rsid w:val="00F0259B"/>
    <w:rsid w:val="00F1431C"/>
    <w:rsid w:val="00F14A6A"/>
    <w:rsid w:val="00F156C8"/>
    <w:rsid w:val="00F15EC7"/>
    <w:rsid w:val="00F20ADA"/>
    <w:rsid w:val="00F22325"/>
    <w:rsid w:val="00F23062"/>
    <w:rsid w:val="00F25A8A"/>
    <w:rsid w:val="00F3183C"/>
    <w:rsid w:val="00F37109"/>
    <w:rsid w:val="00F4192F"/>
    <w:rsid w:val="00F468A0"/>
    <w:rsid w:val="00F57EFF"/>
    <w:rsid w:val="00F74059"/>
    <w:rsid w:val="00F80BFC"/>
    <w:rsid w:val="00F9059F"/>
    <w:rsid w:val="00F91129"/>
    <w:rsid w:val="00FB16F9"/>
    <w:rsid w:val="00FB3D35"/>
    <w:rsid w:val="00FD32E1"/>
    <w:rsid w:val="00FD6210"/>
    <w:rsid w:val="00FD7033"/>
    <w:rsid w:val="00FF41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D41C22C-FDBB-4E72-BFF7-5A400E42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styleId="CommentSubject">
    <w:name w:val="annotation subject"/>
    <w:basedOn w:val="CommentText"/>
    <w:next w:val="CommentText"/>
    <w:semiHidden/>
    <w:rsid w:val="00F31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967322989">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i.ie" TargetMode="External"/><Relationship Id="rId18" Type="http://schemas.openxmlformats.org/officeDocument/2006/relationships/hyperlink" Target="mailto:info@baumschultechnik.de" TargetMode="External"/><Relationship Id="rId26" Type="http://schemas.openxmlformats.org/officeDocument/2006/relationships/hyperlink" Target="http://www.crcforestry.com.au/employment.htm" TargetMode="External"/><Relationship Id="rId3" Type="http://schemas.openxmlformats.org/officeDocument/2006/relationships/settings" Target="settings.xml"/><Relationship Id="rId21" Type="http://schemas.openxmlformats.org/officeDocument/2006/relationships/hyperlink" Target="http://www.eubionet.org"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212.17.41.155/Innovawood/DesktopDefault.aspx?tabindex=1&amp;tabid=23" TargetMode="External"/><Relationship Id="rId25" Type="http://schemas.openxmlformats.org/officeDocument/2006/relationships/hyperlink" Target="http://www.agriculture.gov.ie/index.jsp?file=forestry/pages/leg_review.xml" TargetMode="External"/><Relationship Id="rId2" Type="http://schemas.openxmlformats.org/officeDocument/2006/relationships/styles" Target="styles.xml"/><Relationship Id="rId16" Type="http://schemas.openxmlformats.org/officeDocument/2006/relationships/hyperlink" Target="mailto:sarah.wall@gmit.ie" TargetMode="External"/><Relationship Id="rId20" Type="http://schemas.openxmlformats.org/officeDocument/2006/relationships/hyperlink" Target="mailto:annmccarthy@sws.i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j.koskela@cgiar.org" TargetMode="External"/><Relationship Id="rId5" Type="http://schemas.openxmlformats.org/officeDocument/2006/relationships/footnotes" Target="footnotes.xml"/><Relationship Id="rId15" Type="http://schemas.openxmlformats.org/officeDocument/2006/relationships/hyperlink" Target="http://ns2.gmit.ie/information/conferences/Forestry/" TargetMode="External"/><Relationship Id="rId23" Type="http://schemas.openxmlformats.org/officeDocument/2006/relationships/hyperlink" Target="http://www.mcpfe.org/mcpfe/resolutions/vienna/Vienna_Resolution_5.pdf" TargetMode="External"/><Relationship Id="rId28" Type="http://schemas.openxmlformats.org/officeDocument/2006/relationships/hyperlink" Target="http://www.irbea.org" TargetMode="External"/><Relationship Id="rId10" Type="http://schemas.openxmlformats.org/officeDocument/2006/relationships/hyperlink" Target="http://www.coford.ie" TargetMode="External"/><Relationship Id="rId19" Type="http://schemas.openxmlformats.org/officeDocument/2006/relationships/hyperlink" Target="http://www.sustainable.ie/convergen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environ.ie/DOEI/DOEIPol.nsf/wvNavView/Emissions+Trading?OpenDocument&amp;Lang=" TargetMode="External"/><Relationship Id="rId22" Type="http://schemas.openxmlformats.org/officeDocument/2006/relationships/hyperlink" Target="mailto:annmccarthy@sws.ie" TargetMode="External"/><Relationship Id="rId27" Type="http://schemas.openxmlformats.org/officeDocument/2006/relationships/hyperlink" Target="mailto:rod.griffin@crcforestry.com.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5036</Words>
  <Characters>28710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33679</CharactersWithSpaces>
  <SharedDoc>false</SharedDoc>
  <HLinks>
    <vt:vector size="294" baseType="variant">
      <vt:variant>
        <vt:i4>1835050</vt:i4>
      </vt:variant>
      <vt:variant>
        <vt:i4>192</vt:i4>
      </vt:variant>
      <vt:variant>
        <vt:i4>0</vt:i4>
      </vt:variant>
      <vt:variant>
        <vt:i4>5</vt:i4>
      </vt:variant>
      <vt:variant>
        <vt:lpwstr/>
      </vt:variant>
      <vt:variant>
        <vt:lpwstr>_CONTENTS</vt:lpwstr>
      </vt:variant>
      <vt:variant>
        <vt:i4>4784155</vt:i4>
      </vt:variant>
      <vt:variant>
        <vt:i4>189</vt:i4>
      </vt:variant>
      <vt:variant>
        <vt:i4>0</vt:i4>
      </vt:variant>
      <vt:variant>
        <vt:i4>5</vt:i4>
      </vt:variant>
      <vt:variant>
        <vt:lpwstr>http://www.irbea.org/</vt:lpwstr>
      </vt:variant>
      <vt:variant>
        <vt:lpwstr/>
      </vt:variant>
      <vt:variant>
        <vt:i4>1835050</vt:i4>
      </vt:variant>
      <vt:variant>
        <vt:i4>186</vt:i4>
      </vt:variant>
      <vt:variant>
        <vt:i4>0</vt:i4>
      </vt:variant>
      <vt:variant>
        <vt:i4>5</vt:i4>
      </vt:variant>
      <vt:variant>
        <vt:lpwstr/>
      </vt:variant>
      <vt:variant>
        <vt:lpwstr>_CONTENTS</vt:lpwstr>
      </vt:variant>
      <vt:variant>
        <vt:i4>1703998</vt:i4>
      </vt:variant>
      <vt:variant>
        <vt:i4>183</vt:i4>
      </vt:variant>
      <vt:variant>
        <vt:i4>0</vt:i4>
      </vt:variant>
      <vt:variant>
        <vt:i4>5</vt:i4>
      </vt:variant>
      <vt:variant>
        <vt:lpwstr>mailto:rod.griffin@crcforestry.com.au</vt:lpwstr>
      </vt:variant>
      <vt:variant>
        <vt:lpwstr/>
      </vt:variant>
      <vt:variant>
        <vt:i4>14</vt:i4>
      </vt:variant>
      <vt:variant>
        <vt:i4>180</vt:i4>
      </vt:variant>
      <vt:variant>
        <vt:i4>0</vt:i4>
      </vt:variant>
      <vt:variant>
        <vt:i4>5</vt:i4>
      </vt:variant>
      <vt:variant>
        <vt:lpwstr>http://www.crcforestry.com.au/employment.htm</vt:lpwstr>
      </vt:variant>
      <vt:variant>
        <vt:lpwstr/>
      </vt:variant>
      <vt:variant>
        <vt:i4>1835050</vt:i4>
      </vt:variant>
      <vt:variant>
        <vt:i4>177</vt:i4>
      </vt:variant>
      <vt:variant>
        <vt:i4>0</vt:i4>
      </vt:variant>
      <vt:variant>
        <vt:i4>5</vt:i4>
      </vt:variant>
      <vt:variant>
        <vt:lpwstr/>
      </vt:variant>
      <vt:variant>
        <vt:lpwstr>_CONTENTS</vt:lpwstr>
      </vt:variant>
      <vt:variant>
        <vt:i4>5308469</vt:i4>
      </vt:variant>
      <vt:variant>
        <vt:i4>174</vt:i4>
      </vt:variant>
      <vt:variant>
        <vt:i4>0</vt:i4>
      </vt:variant>
      <vt:variant>
        <vt:i4>5</vt:i4>
      </vt:variant>
      <vt:variant>
        <vt:lpwstr>http://www.agriculture.gov.ie/index.jsp?file=forestry/pages/leg_review.xml</vt:lpwstr>
      </vt:variant>
      <vt:variant>
        <vt:lpwstr/>
      </vt:variant>
      <vt:variant>
        <vt:i4>1835050</vt:i4>
      </vt:variant>
      <vt:variant>
        <vt:i4>171</vt:i4>
      </vt:variant>
      <vt:variant>
        <vt:i4>0</vt:i4>
      </vt:variant>
      <vt:variant>
        <vt:i4>5</vt:i4>
      </vt:variant>
      <vt:variant>
        <vt:lpwstr/>
      </vt:variant>
      <vt:variant>
        <vt:lpwstr>_CONTENTS</vt:lpwstr>
      </vt:variant>
      <vt:variant>
        <vt:i4>6553622</vt:i4>
      </vt:variant>
      <vt:variant>
        <vt:i4>168</vt:i4>
      </vt:variant>
      <vt:variant>
        <vt:i4>0</vt:i4>
      </vt:variant>
      <vt:variant>
        <vt:i4>5</vt:i4>
      </vt:variant>
      <vt:variant>
        <vt:lpwstr>mailto:j.koskela@cgiar.org</vt:lpwstr>
      </vt:variant>
      <vt:variant>
        <vt:lpwstr/>
      </vt:variant>
      <vt:variant>
        <vt:i4>7405602</vt:i4>
      </vt:variant>
      <vt:variant>
        <vt:i4>165</vt:i4>
      </vt:variant>
      <vt:variant>
        <vt:i4>0</vt:i4>
      </vt:variant>
      <vt:variant>
        <vt:i4>5</vt:i4>
      </vt:variant>
      <vt:variant>
        <vt:lpwstr>http://www.mcpfe.org/mcpfe/resolutions/vienna/Vienna_Resolution_5.pdf</vt:lpwstr>
      </vt:variant>
      <vt:variant>
        <vt:lpwstr/>
      </vt:variant>
      <vt:variant>
        <vt:i4>1835050</vt:i4>
      </vt:variant>
      <vt:variant>
        <vt:i4>162</vt:i4>
      </vt:variant>
      <vt:variant>
        <vt:i4>0</vt:i4>
      </vt:variant>
      <vt:variant>
        <vt:i4>5</vt:i4>
      </vt:variant>
      <vt:variant>
        <vt:lpwstr/>
      </vt:variant>
      <vt:variant>
        <vt:lpwstr>_CONTENTS</vt:lpwstr>
      </vt:variant>
      <vt:variant>
        <vt:i4>1835050</vt:i4>
      </vt:variant>
      <vt:variant>
        <vt:i4>159</vt:i4>
      </vt:variant>
      <vt:variant>
        <vt:i4>0</vt:i4>
      </vt:variant>
      <vt:variant>
        <vt:i4>5</vt:i4>
      </vt:variant>
      <vt:variant>
        <vt:lpwstr/>
      </vt:variant>
      <vt:variant>
        <vt:lpwstr>_CONTENTS</vt:lpwstr>
      </vt:variant>
      <vt:variant>
        <vt:i4>720937</vt:i4>
      </vt:variant>
      <vt:variant>
        <vt:i4>156</vt:i4>
      </vt:variant>
      <vt:variant>
        <vt:i4>0</vt:i4>
      </vt:variant>
      <vt:variant>
        <vt:i4>5</vt:i4>
      </vt:variant>
      <vt:variant>
        <vt:lpwstr>mailto:annmccarthy@sws.ie</vt:lpwstr>
      </vt:variant>
      <vt:variant>
        <vt:lpwstr/>
      </vt:variant>
      <vt:variant>
        <vt:i4>5570654</vt:i4>
      </vt:variant>
      <vt:variant>
        <vt:i4>153</vt:i4>
      </vt:variant>
      <vt:variant>
        <vt:i4>0</vt:i4>
      </vt:variant>
      <vt:variant>
        <vt:i4>5</vt:i4>
      </vt:variant>
      <vt:variant>
        <vt:lpwstr>http://www.eubionet.org/</vt:lpwstr>
      </vt:variant>
      <vt:variant>
        <vt:lpwstr/>
      </vt:variant>
      <vt:variant>
        <vt:i4>1835050</vt:i4>
      </vt:variant>
      <vt:variant>
        <vt:i4>150</vt:i4>
      </vt:variant>
      <vt:variant>
        <vt:i4>0</vt:i4>
      </vt:variant>
      <vt:variant>
        <vt:i4>5</vt:i4>
      </vt:variant>
      <vt:variant>
        <vt:lpwstr/>
      </vt:variant>
      <vt:variant>
        <vt:lpwstr>_CONTENTS</vt:lpwstr>
      </vt:variant>
      <vt:variant>
        <vt:i4>720937</vt:i4>
      </vt:variant>
      <vt:variant>
        <vt:i4>147</vt:i4>
      </vt:variant>
      <vt:variant>
        <vt:i4>0</vt:i4>
      </vt:variant>
      <vt:variant>
        <vt:i4>5</vt:i4>
      </vt:variant>
      <vt:variant>
        <vt:lpwstr>mailto:annmccarthy@sws.ie</vt:lpwstr>
      </vt:variant>
      <vt:variant>
        <vt:lpwstr/>
      </vt:variant>
      <vt:variant>
        <vt:i4>1835050</vt:i4>
      </vt:variant>
      <vt:variant>
        <vt:i4>144</vt:i4>
      </vt:variant>
      <vt:variant>
        <vt:i4>0</vt:i4>
      </vt:variant>
      <vt:variant>
        <vt:i4>5</vt:i4>
      </vt:variant>
      <vt:variant>
        <vt:lpwstr/>
      </vt:variant>
      <vt:variant>
        <vt:lpwstr>_CONTENTS</vt:lpwstr>
      </vt:variant>
      <vt:variant>
        <vt:i4>524319</vt:i4>
      </vt:variant>
      <vt:variant>
        <vt:i4>141</vt:i4>
      </vt:variant>
      <vt:variant>
        <vt:i4>0</vt:i4>
      </vt:variant>
      <vt:variant>
        <vt:i4>5</vt:i4>
      </vt:variant>
      <vt:variant>
        <vt:lpwstr>http://www.sustainable.ie/convergence</vt:lpwstr>
      </vt:variant>
      <vt:variant>
        <vt:lpwstr/>
      </vt:variant>
      <vt:variant>
        <vt:i4>1835050</vt:i4>
      </vt:variant>
      <vt:variant>
        <vt:i4>138</vt:i4>
      </vt:variant>
      <vt:variant>
        <vt:i4>0</vt:i4>
      </vt:variant>
      <vt:variant>
        <vt:i4>5</vt:i4>
      </vt:variant>
      <vt:variant>
        <vt:lpwstr/>
      </vt:variant>
      <vt:variant>
        <vt:lpwstr>_CONTENTS</vt:lpwstr>
      </vt:variant>
      <vt:variant>
        <vt:i4>4259937</vt:i4>
      </vt:variant>
      <vt:variant>
        <vt:i4>135</vt:i4>
      </vt:variant>
      <vt:variant>
        <vt:i4>0</vt:i4>
      </vt:variant>
      <vt:variant>
        <vt:i4>5</vt:i4>
      </vt:variant>
      <vt:variant>
        <vt:lpwstr>mailto:info@baumschultechnik.de</vt:lpwstr>
      </vt:variant>
      <vt:variant>
        <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7208999</vt:i4>
      </vt:variant>
      <vt:variant>
        <vt:i4>126</vt:i4>
      </vt:variant>
      <vt:variant>
        <vt:i4>0</vt:i4>
      </vt:variant>
      <vt:variant>
        <vt:i4>5</vt:i4>
      </vt:variant>
      <vt:variant>
        <vt:lpwstr>http://212.17.41.155/Innovawood/DesktopDefault.aspx?tabindex=1&amp;tabid=23</vt:lpwstr>
      </vt:variant>
      <vt:variant>
        <vt:lpwstr/>
      </vt:variant>
      <vt:variant>
        <vt:i4>1835050</vt:i4>
      </vt:variant>
      <vt:variant>
        <vt:i4>123</vt:i4>
      </vt:variant>
      <vt:variant>
        <vt:i4>0</vt:i4>
      </vt:variant>
      <vt:variant>
        <vt:i4>5</vt:i4>
      </vt:variant>
      <vt:variant>
        <vt:lpwstr/>
      </vt:variant>
      <vt:variant>
        <vt:lpwstr>_CONTENTS</vt:lpwstr>
      </vt:variant>
      <vt:variant>
        <vt:i4>2097225</vt:i4>
      </vt:variant>
      <vt:variant>
        <vt:i4>120</vt:i4>
      </vt:variant>
      <vt:variant>
        <vt:i4>0</vt:i4>
      </vt:variant>
      <vt:variant>
        <vt:i4>5</vt:i4>
      </vt:variant>
      <vt:variant>
        <vt:lpwstr>mailto:sarah.wall@gmit.ie</vt:lpwstr>
      </vt:variant>
      <vt:variant>
        <vt:lpwstr/>
      </vt:variant>
      <vt:variant>
        <vt:i4>917515</vt:i4>
      </vt:variant>
      <vt:variant>
        <vt:i4>117</vt:i4>
      </vt:variant>
      <vt:variant>
        <vt:i4>0</vt:i4>
      </vt:variant>
      <vt:variant>
        <vt:i4>5</vt:i4>
      </vt:variant>
      <vt:variant>
        <vt:lpwstr>http://ns2.gmit.ie/information/conferences/Forestry/</vt:lpwstr>
      </vt:variant>
      <vt:variant>
        <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6619238</vt:i4>
      </vt:variant>
      <vt:variant>
        <vt:i4>108</vt:i4>
      </vt:variant>
      <vt:variant>
        <vt:i4>0</vt:i4>
      </vt:variant>
      <vt:variant>
        <vt:i4>5</vt:i4>
      </vt:variant>
      <vt:variant>
        <vt:lpwstr>http://www.environ.ie/DOEI/DOEIPol.nsf/wvNavView/Emissions+Trading?OpenDocument&amp;Lang=</vt:lpwstr>
      </vt:variant>
      <vt:variant>
        <vt:lpwstr>i3</vt:lpwstr>
      </vt:variant>
      <vt:variant>
        <vt:i4>1835050</vt:i4>
      </vt:variant>
      <vt:variant>
        <vt:i4>105</vt:i4>
      </vt:variant>
      <vt:variant>
        <vt:i4>0</vt:i4>
      </vt:variant>
      <vt:variant>
        <vt:i4>5</vt:i4>
      </vt:variant>
      <vt:variant>
        <vt:lpwstr/>
      </vt:variant>
      <vt:variant>
        <vt:lpwstr>_CONTENTS</vt:lpwstr>
      </vt:variant>
      <vt:variant>
        <vt:i4>7798910</vt:i4>
      </vt:variant>
      <vt:variant>
        <vt:i4>102</vt:i4>
      </vt:variant>
      <vt:variant>
        <vt:i4>0</vt:i4>
      </vt:variant>
      <vt:variant>
        <vt:i4>5</vt:i4>
      </vt:variant>
      <vt:variant>
        <vt:lpwstr>http://www.sei.ie/</vt:lpwstr>
      </vt:variant>
      <vt:variant>
        <vt:lpwstr/>
      </vt:variant>
      <vt:variant>
        <vt:i4>8323077</vt:i4>
      </vt:variant>
      <vt:variant>
        <vt:i4>99</vt:i4>
      </vt:variant>
      <vt:variant>
        <vt:i4>0</vt:i4>
      </vt:variant>
      <vt:variant>
        <vt:i4>5</vt:i4>
      </vt:variant>
      <vt:variant>
        <vt:lpwstr>mailto:lauren.maclennan@coford.ie</vt:lpwstr>
      </vt:variant>
      <vt:variant>
        <vt:lpwstr/>
      </vt:variant>
      <vt:variant>
        <vt:i4>1507421</vt:i4>
      </vt:variant>
      <vt:variant>
        <vt:i4>96</vt:i4>
      </vt:variant>
      <vt:variant>
        <vt:i4>0</vt:i4>
      </vt:variant>
      <vt:variant>
        <vt:i4>5</vt:i4>
      </vt:variant>
      <vt:variant>
        <vt:lpwstr>http://www.coford.ie/</vt:lpwstr>
      </vt:variant>
      <vt:variant>
        <vt:lpwstr/>
      </vt:variant>
      <vt:variant>
        <vt:i4>2097170</vt:i4>
      </vt:variant>
      <vt:variant>
        <vt:i4>93</vt:i4>
      </vt:variant>
      <vt:variant>
        <vt:i4>0</vt:i4>
      </vt:variant>
      <vt:variant>
        <vt:i4>5</vt:i4>
      </vt:variant>
      <vt:variant>
        <vt:lpwstr>mailto:info@coford.ie</vt:lpwstr>
      </vt:variant>
      <vt:variant>
        <vt:lpwstr/>
      </vt:variant>
      <vt:variant>
        <vt:i4>1703990</vt:i4>
      </vt:variant>
      <vt:variant>
        <vt:i4>86</vt:i4>
      </vt:variant>
      <vt:variant>
        <vt:i4>0</vt:i4>
      </vt:variant>
      <vt:variant>
        <vt:i4>5</vt:i4>
      </vt:variant>
      <vt:variant>
        <vt:lpwstr/>
      </vt:variant>
      <vt:variant>
        <vt:lpwstr>_Toc131931564</vt:lpwstr>
      </vt:variant>
      <vt:variant>
        <vt:i4>1703990</vt:i4>
      </vt:variant>
      <vt:variant>
        <vt:i4>80</vt:i4>
      </vt:variant>
      <vt:variant>
        <vt:i4>0</vt:i4>
      </vt:variant>
      <vt:variant>
        <vt:i4>5</vt:i4>
      </vt:variant>
      <vt:variant>
        <vt:lpwstr/>
      </vt:variant>
      <vt:variant>
        <vt:lpwstr>_Toc131931563</vt:lpwstr>
      </vt:variant>
      <vt:variant>
        <vt:i4>1703990</vt:i4>
      </vt:variant>
      <vt:variant>
        <vt:i4>74</vt:i4>
      </vt:variant>
      <vt:variant>
        <vt:i4>0</vt:i4>
      </vt:variant>
      <vt:variant>
        <vt:i4>5</vt:i4>
      </vt:variant>
      <vt:variant>
        <vt:lpwstr/>
      </vt:variant>
      <vt:variant>
        <vt:lpwstr>_Toc131931562</vt:lpwstr>
      </vt:variant>
      <vt:variant>
        <vt:i4>1703990</vt:i4>
      </vt:variant>
      <vt:variant>
        <vt:i4>68</vt:i4>
      </vt:variant>
      <vt:variant>
        <vt:i4>0</vt:i4>
      </vt:variant>
      <vt:variant>
        <vt:i4>5</vt:i4>
      </vt:variant>
      <vt:variant>
        <vt:lpwstr/>
      </vt:variant>
      <vt:variant>
        <vt:lpwstr>_Toc131931561</vt:lpwstr>
      </vt:variant>
      <vt:variant>
        <vt:i4>1703990</vt:i4>
      </vt:variant>
      <vt:variant>
        <vt:i4>62</vt:i4>
      </vt:variant>
      <vt:variant>
        <vt:i4>0</vt:i4>
      </vt:variant>
      <vt:variant>
        <vt:i4>5</vt:i4>
      </vt:variant>
      <vt:variant>
        <vt:lpwstr/>
      </vt:variant>
      <vt:variant>
        <vt:lpwstr>_Toc131931560</vt:lpwstr>
      </vt:variant>
      <vt:variant>
        <vt:i4>1638454</vt:i4>
      </vt:variant>
      <vt:variant>
        <vt:i4>56</vt:i4>
      </vt:variant>
      <vt:variant>
        <vt:i4>0</vt:i4>
      </vt:variant>
      <vt:variant>
        <vt:i4>5</vt:i4>
      </vt:variant>
      <vt:variant>
        <vt:lpwstr/>
      </vt:variant>
      <vt:variant>
        <vt:lpwstr>_Toc131931559</vt:lpwstr>
      </vt:variant>
      <vt:variant>
        <vt:i4>1638454</vt:i4>
      </vt:variant>
      <vt:variant>
        <vt:i4>50</vt:i4>
      </vt:variant>
      <vt:variant>
        <vt:i4>0</vt:i4>
      </vt:variant>
      <vt:variant>
        <vt:i4>5</vt:i4>
      </vt:variant>
      <vt:variant>
        <vt:lpwstr/>
      </vt:variant>
      <vt:variant>
        <vt:lpwstr>_Toc131931558</vt:lpwstr>
      </vt:variant>
      <vt:variant>
        <vt:i4>1638454</vt:i4>
      </vt:variant>
      <vt:variant>
        <vt:i4>44</vt:i4>
      </vt:variant>
      <vt:variant>
        <vt:i4>0</vt:i4>
      </vt:variant>
      <vt:variant>
        <vt:i4>5</vt:i4>
      </vt:variant>
      <vt:variant>
        <vt:lpwstr/>
      </vt:variant>
      <vt:variant>
        <vt:lpwstr>_Toc131931557</vt:lpwstr>
      </vt:variant>
      <vt:variant>
        <vt:i4>1638454</vt:i4>
      </vt:variant>
      <vt:variant>
        <vt:i4>38</vt:i4>
      </vt:variant>
      <vt:variant>
        <vt:i4>0</vt:i4>
      </vt:variant>
      <vt:variant>
        <vt:i4>5</vt:i4>
      </vt:variant>
      <vt:variant>
        <vt:lpwstr/>
      </vt:variant>
      <vt:variant>
        <vt:lpwstr>_Toc131931556</vt:lpwstr>
      </vt:variant>
      <vt:variant>
        <vt:i4>1638454</vt:i4>
      </vt:variant>
      <vt:variant>
        <vt:i4>32</vt:i4>
      </vt:variant>
      <vt:variant>
        <vt:i4>0</vt:i4>
      </vt:variant>
      <vt:variant>
        <vt:i4>5</vt:i4>
      </vt:variant>
      <vt:variant>
        <vt:lpwstr/>
      </vt:variant>
      <vt:variant>
        <vt:lpwstr>_Toc131931555</vt:lpwstr>
      </vt:variant>
      <vt:variant>
        <vt:i4>1638454</vt:i4>
      </vt:variant>
      <vt:variant>
        <vt:i4>26</vt:i4>
      </vt:variant>
      <vt:variant>
        <vt:i4>0</vt:i4>
      </vt:variant>
      <vt:variant>
        <vt:i4>5</vt:i4>
      </vt:variant>
      <vt:variant>
        <vt:lpwstr/>
      </vt:variant>
      <vt:variant>
        <vt:lpwstr>_Toc131931554</vt:lpwstr>
      </vt:variant>
      <vt:variant>
        <vt:i4>1638454</vt:i4>
      </vt:variant>
      <vt:variant>
        <vt:i4>20</vt:i4>
      </vt:variant>
      <vt:variant>
        <vt:i4>0</vt:i4>
      </vt:variant>
      <vt:variant>
        <vt:i4>5</vt:i4>
      </vt:variant>
      <vt:variant>
        <vt:lpwstr/>
      </vt:variant>
      <vt:variant>
        <vt:lpwstr>_Toc131931553</vt:lpwstr>
      </vt:variant>
      <vt:variant>
        <vt:i4>1638454</vt:i4>
      </vt:variant>
      <vt:variant>
        <vt:i4>14</vt:i4>
      </vt:variant>
      <vt:variant>
        <vt:i4>0</vt:i4>
      </vt:variant>
      <vt:variant>
        <vt:i4>5</vt:i4>
      </vt:variant>
      <vt:variant>
        <vt:lpwstr/>
      </vt:variant>
      <vt:variant>
        <vt:lpwstr>_Toc131931552</vt:lpwstr>
      </vt:variant>
      <vt:variant>
        <vt:i4>1638454</vt:i4>
      </vt:variant>
      <vt:variant>
        <vt:i4>8</vt:i4>
      </vt:variant>
      <vt:variant>
        <vt:i4>0</vt:i4>
      </vt:variant>
      <vt:variant>
        <vt:i4>5</vt:i4>
      </vt:variant>
      <vt:variant>
        <vt:lpwstr/>
      </vt:variant>
      <vt:variant>
        <vt:lpwstr>_Toc131931551</vt:lpwstr>
      </vt:variant>
      <vt:variant>
        <vt:i4>1638454</vt:i4>
      </vt:variant>
      <vt:variant>
        <vt:i4>2</vt:i4>
      </vt:variant>
      <vt:variant>
        <vt:i4>0</vt:i4>
      </vt:variant>
      <vt:variant>
        <vt:i4>5</vt:i4>
      </vt:variant>
      <vt:variant>
        <vt:lpwstr/>
      </vt:variant>
      <vt:variant>
        <vt:lpwstr>_Toc131931550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2006-03-03T12:27:00Z</cp:lastPrinted>
  <dcterms:created xsi:type="dcterms:W3CDTF">2015-07-15T09:15:00Z</dcterms:created>
  <dcterms:modified xsi:type="dcterms:W3CDTF">2015-07-15T12:18:00Z</dcterms:modified>
</cp:coreProperties>
</file>